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65" w:rsidRPr="000D08E9" w:rsidRDefault="00576C65" w:rsidP="00576C65">
      <w:pPr>
        <w:pStyle w:val="Heading1"/>
        <w:rPr>
          <w:sz w:val="22"/>
          <w:szCs w:val="24"/>
        </w:rPr>
      </w:pPr>
      <w:r w:rsidRPr="000D08E9">
        <w:rPr>
          <w:sz w:val="22"/>
          <w:szCs w:val="24"/>
        </w:rPr>
        <w:t>THE REPUBLIC OF RWANDA</w:t>
      </w:r>
    </w:p>
    <w:p w:rsidR="00576C65" w:rsidRPr="000D08E9" w:rsidRDefault="00576C65" w:rsidP="00576C65">
      <w:pPr>
        <w:pStyle w:val="Heading1"/>
        <w:rPr>
          <w:sz w:val="22"/>
          <w:szCs w:val="24"/>
          <w:highlight w:val="red"/>
        </w:rPr>
      </w:pPr>
      <w:r>
        <w:rPr>
          <w:noProof/>
          <w:sz w:val="22"/>
          <w:szCs w:val="24"/>
          <w:lang w:val="en-US"/>
        </w:rPr>
        <w:drawing>
          <wp:inline distT="0" distB="0" distL="0" distR="0">
            <wp:extent cx="569595" cy="612775"/>
            <wp:effectExtent l="19050" t="0" r="1905" b="0"/>
            <wp:docPr id="1" name="Pictur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oir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C65" w:rsidRPr="000D08E9" w:rsidRDefault="00576C65" w:rsidP="00576C65">
      <w:pPr>
        <w:spacing w:line="360" w:lineRule="auto"/>
        <w:jc w:val="center"/>
        <w:rPr>
          <w:sz w:val="22"/>
          <w:szCs w:val="24"/>
        </w:rPr>
      </w:pPr>
      <w:r w:rsidRPr="000D08E9">
        <w:rPr>
          <w:b/>
          <w:bCs/>
          <w:sz w:val="22"/>
          <w:szCs w:val="24"/>
        </w:rPr>
        <w:t>MINISTRY OF GENDER AND FAMILY PROMOTION</w:t>
      </w:r>
    </w:p>
    <w:p w:rsidR="00576C65" w:rsidRPr="00BF085A" w:rsidRDefault="00576C65" w:rsidP="00576C65">
      <w:pPr>
        <w:pStyle w:val="Heading1"/>
        <w:rPr>
          <w:sz w:val="24"/>
          <w:szCs w:val="24"/>
        </w:rPr>
      </w:pPr>
      <w:r w:rsidRPr="00BF085A">
        <w:rPr>
          <w:sz w:val="24"/>
          <w:szCs w:val="24"/>
        </w:rPr>
        <w:t xml:space="preserve">Tender Notice </w:t>
      </w:r>
    </w:p>
    <w:p w:rsidR="00576C65" w:rsidRPr="00AA6657" w:rsidRDefault="00576C65" w:rsidP="00576C65">
      <w:pPr>
        <w:rPr>
          <w:b/>
          <w:spacing w:val="-2"/>
          <w:szCs w:val="24"/>
        </w:rPr>
      </w:pPr>
      <w:r>
        <w:rPr>
          <w:szCs w:val="24"/>
        </w:rPr>
        <w:t xml:space="preserve"> </w:t>
      </w:r>
      <w:r w:rsidRPr="00AA6657">
        <w:rPr>
          <w:b/>
          <w:szCs w:val="24"/>
        </w:rPr>
        <w:t xml:space="preserve">Title of the tender: </w:t>
      </w:r>
      <w:r w:rsidRPr="00AA6657">
        <w:rPr>
          <w:b/>
          <w:spacing w:val="-2"/>
          <w:szCs w:val="24"/>
        </w:rPr>
        <w:t>Supply of office stationery and printing consumables (Framework contract)</w:t>
      </w:r>
    </w:p>
    <w:p w:rsidR="00576C65" w:rsidRPr="00AA6657" w:rsidRDefault="00576C65" w:rsidP="00576C65">
      <w:pPr>
        <w:rPr>
          <w:b/>
          <w:spacing w:val="-2"/>
          <w:sz w:val="2"/>
          <w:szCs w:val="24"/>
        </w:rPr>
      </w:pPr>
    </w:p>
    <w:p w:rsidR="00576C65" w:rsidRPr="00AA6657" w:rsidRDefault="00576C65" w:rsidP="00576C65">
      <w:pPr>
        <w:rPr>
          <w:b/>
          <w:szCs w:val="24"/>
          <w:lang w:val="en-US"/>
        </w:rPr>
      </w:pPr>
      <w:r w:rsidRPr="00AA6657">
        <w:rPr>
          <w:b/>
          <w:spacing w:val="-2"/>
          <w:szCs w:val="24"/>
        </w:rPr>
        <w:t xml:space="preserve">Tender Reference Number: </w:t>
      </w:r>
      <w:r w:rsidRPr="00AA6657">
        <w:rPr>
          <w:b/>
          <w:bCs/>
          <w:szCs w:val="24"/>
          <w:lang w:val="en-US"/>
        </w:rPr>
        <w:t xml:space="preserve"> 02/G/NCB/MGPF/OB&amp;IOSC/15-16                             </w:t>
      </w:r>
    </w:p>
    <w:p w:rsidR="00576C65" w:rsidRPr="00CC5CC7" w:rsidRDefault="00576C65" w:rsidP="00576C65">
      <w:pPr>
        <w:rPr>
          <w:szCs w:val="24"/>
          <w:lang w:val="en-US"/>
        </w:rPr>
      </w:pPr>
    </w:p>
    <w:p w:rsidR="00576C65" w:rsidRDefault="00576C65" w:rsidP="00576C65">
      <w:pPr>
        <w:spacing w:line="276" w:lineRule="auto"/>
        <w:rPr>
          <w:szCs w:val="24"/>
        </w:rPr>
      </w:pPr>
      <w:r>
        <w:rPr>
          <w:szCs w:val="24"/>
        </w:rPr>
        <w:t xml:space="preserve">1. The Ministry of Gender and Family Promotion </w:t>
      </w:r>
      <w:r w:rsidRPr="00D47C3B">
        <w:rPr>
          <w:szCs w:val="24"/>
        </w:rPr>
        <w:t xml:space="preserve">(MIGEPROF) invites qualified bidders </w:t>
      </w:r>
      <w:r>
        <w:rPr>
          <w:szCs w:val="24"/>
        </w:rPr>
        <w:t>to</w:t>
      </w:r>
      <w:r w:rsidRPr="00D47C3B">
        <w:rPr>
          <w:szCs w:val="24"/>
        </w:rPr>
        <w:t xml:space="preserve"> su</w:t>
      </w:r>
      <w:r>
        <w:rPr>
          <w:szCs w:val="24"/>
        </w:rPr>
        <w:t>bmit their bids for the supply of office stationery and printing consumables.</w:t>
      </w:r>
    </w:p>
    <w:p w:rsidR="00576C65" w:rsidRPr="007F0A52" w:rsidRDefault="00576C65" w:rsidP="00576C65">
      <w:pPr>
        <w:spacing w:line="276" w:lineRule="auto"/>
        <w:rPr>
          <w:sz w:val="4"/>
          <w:szCs w:val="24"/>
        </w:rPr>
      </w:pPr>
    </w:p>
    <w:p w:rsidR="00576C65" w:rsidRDefault="00576C65" w:rsidP="00576C65">
      <w:pPr>
        <w:pStyle w:val="Default"/>
        <w:spacing w:line="276" w:lineRule="auto"/>
      </w:pPr>
      <w:r>
        <w:t xml:space="preserve">2. </w:t>
      </w:r>
      <w:r w:rsidRPr="00A7582B">
        <w:t>Tender document may be obtained from MIGEPROF procurement office, at Prime minister’s office</w:t>
      </w:r>
      <w:r w:rsidRPr="00A7582B">
        <w:rPr>
          <w:spacing w:val="-2"/>
        </w:rPr>
        <w:t xml:space="preserve"> – </w:t>
      </w:r>
      <w:proofErr w:type="spellStart"/>
      <w:r w:rsidRPr="00A7582B">
        <w:rPr>
          <w:spacing w:val="-2"/>
        </w:rPr>
        <w:t>Kimihurura</w:t>
      </w:r>
      <w:proofErr w:type="spellEnd"/>
      <w:r w:rsidRPr="00A7582B">
        <w:t xml:space="preserve">, on any working day and working hours from </w:t>
      </w:r>
      <w:r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</w:rPr>
        <w:t xml:space="preserve"> August </w:t>
      </w:r>
      <w:r w:rsidRPr="00A7582B">
        <w:rPr>
          <w:b/>
        </w:rPr>
        <w:t>201</w:t>
      </w:r>
      <w:r>
        <w:rPr>
          <w:b/>
        </w:rPr>
        <w:t>5</w:t>
      </w:r>
      <w:r w:rsidRPr="00A7582B">
        <w:t>;</w:t>
      </w:r>
      <w:r w:rsidRPr="00A7582B">
        <w:rPr>
          <w:b/>
        </w:rPr>
        <w:t xml:space="preserve"> </w:t>
      </w:r>
      <w:r>
        <w:t>u</w:t>
      </w:r>
      <w:r w:rsidRPr="00AC5501">
        <w:t>pon presentation of proof payment of a non-refundable fee of</w:t>
      </w:r>
      <w:r>
        <w:t xml:space="preserve"> eight thousand Rwandan francs </w:t>
      </w:r>
      <w:r>
        <w:rPr>
          <w:b/>
        </w:rPr>
        <w:t>(8</w:t>
      </w:r>
      <w:r w:rsidRPr="00AC5501">
        <w:rPr>
          <w:b/>
        </w:rPr>
        <w:t>,000Rwf)</w:t>
      </w:r>
      <w:r w:rsidRPr="00A7582B">
        <w:t xml:space="preserve">, on account </w:t>
      </w:r>
      <w:r>
        <w:t xml:space="preserve">number </w:t>
      </w:r>
      <w:r w:rsidRPr="00175A80">
        <w:rPr>
          <w:b/>
        </w:rPr>
        <w:t>1000007737</w:t>
      </w:r>
      <w:r>
        <w:t xml:space="preserve"> </w:t>
      </w:r>
      <w:r w:rsidRPr="00CA4EBD">
        <w:t>of</w:t>
      </w:r>
      <w:r>
        <w:rPr>
          <w:b/>
        </w:rPr>
        <w:t xml:space="preserve"> </w:t>
      </w:r>
      <w:r>
        <w:t xml:space="preserve">Rwanda Revenue Authority </w:t>
      </w:r>
      <w:r w:rsidRPr="00A7582B">
        <w:t>opened in t</w:t>
      </w:r>
      <w:r>
        <w:t xml:space="preserve">he National Bank of Rwanda </w:t>
      </w:r>
    </w:p>
    <w:p w:rsidR="00576C65" w:rsidRPr="00272487" w:rsidRDefault="00576C65" w:rsidP="00576C65">
      <w:pPr>
        <w:pStyle w:val="Default"/>
        <w:spacing w:line="276" w:lineRule="auto"/>
        <w:rPr>
          <w:sz w:val="6"/>
        </w:rPr>
      </w:pPr>
    </w:p>
    <w:p w:rsidR="00576C65" w:rsidRPr="00D47C3B" w:rsidRDefault="00576C65" w:rsidP="00576C65">
      <w:pPr>
        <w:pStyle w:val="Default"/>
        <w:spacing w:line="276" w:lineRule="auto"/>
      </w:pPr>
      <w:r>
        <w:t>3. Bids</w:t>
      </w:r>
      <w:r w:rsidRPr="00D47C3B">
        <w:t xml:space="preserve"> must b</w:t>
      </w:r>
      <w:r>
        <w:t>e accompanied by a bid security</w:t>
      </w:r>
      <w:r w:rsidRPr="00D47C3B">
        <w:t xml:space="preserve"> equivalent to </w:t>
      </w:r>
      <w:r>
        <w:t xml:space="preserve">two hundred </w:t>
      </w:r>
      <w:r w:rsidRPr="00141B41">
        <w:rPr>
          <w:color w:val="auto"/>
        </w:rPr>
        <w:t>seventy</w:t>
      </w:r>
      <w:r w:rsidRPr="007F0A52">
        <w:rPr>
          <w:color w:val="auto"/>
        </w:rPr>
        <w:t xml:space="preserve"> thousand Rwandan Francs </w:t>
      </w:r>
      <w:r>
        <w:rPr>
          <w:b/>
          <w:color w:val="auto"/>
        </w:rPr>
        <w:t>(27</w:t>
      </w:r>
      <w:r w:rsidRPr="00DE6EAA">
        <w:rPr>
          <w:b/>
          <w:color w:val="auto"/>
        </w:rPr>
        <w:t>0.000Rwf)</w:t>
      </w:r>
      <w:r w:rsidRPr="00D47C3B">
        <w:t xml:space="preserve"> issued by a Bank or reputable </w:t>
      </w:r>
      <w:r>
        <w:t xml:space="preserve">Insurance Company in Rwanda; </w:t>
      </w:r>
    </w:p>
    <w:p w:rsidR="00576C65" w:rsidRPr="002E6ECB" w:rsidRDefault="00576C65" w:rsidP="00576C65">
      <w:pPr>
        <w:spacing w:line="276" w:lineRule="auto"/>
        <w:jc w:val="both"/>
        <w:rPr>
          <w:color w:val="000000"/>
          <w:sz w:val="8"/>
          <w:szCs w:val="24"/>
        </w:rPr>
      </w:pPr>
    </w:p>
    <w:p w:rsidR="00576C65" w:rsidRDefault="00576C65" w:rsidP="00576C65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r w:rsidRPr="00A7582B">
        <w:rPr>
          <w:color w:val="000000"/>
          <w:szCs w:val="24"/>
        </w:rPr>
        <w:t xml:space="preserve">Well printed bids, signed, properly bound and presented in </w:t>
      </w:r>
      <w:r w:rsidRPr="00A7582B">
        <w:rPr>
          <w:b/>
          <w:color w:val="000000"/>
          <w:szCs w:val="24"/>
        </w:rPr>
        <w:t>4 copies</w:t>
      </w:r>
      <w:r w:rsidRPr="00A7582B">
        <w:rPr>
          <w:color w:val="000000"/>
          <w:szCs w:val="24"/>
        </w:rPr>
        <w:t xml:space="preserve"> one of which is the original must reach to the procurement office, in sealed envelopes not later than </w:t>
      </w:r>
      <w:r>
        <w:rPr>
          <w:b/>
          <w:szCs w:val="24"/>
        </w:rPr>
        <w:t>11</w:t>
      </w:r>
      <w:r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September 2015</w:t>
      </w:r>
      <w:r w:rsidRPr="00A7582B">
        <w:rPr>
          <w:b/>
          <w:szCs w:val="24"/>
        </w:rPr>
        <w:t xml:space="preserve"> at</w:t>
      </w:r>
      <w:r w:rsidRPr="00A7582B">
        <w:rPr>
          <w:b/>
          <w:color w:val="FF0000"/>
          <w:szCs w:val="24"/>
        </w:rPr>
        <w:t xml:space="preserve"> </w:t>
      </w:r>
      <w:r>
        <w:rPr>
          <w:b/>
          <w:szCs w:val="24"/>
        </w:rPr>
        <w:t xml:space="preserve">9:00am </w:t>
      </w:r>
      <w:r w:rsidRPr="00A7582B">
        <w:rPr>
          <w:b/>
          <w:szCs w:val="24"/>
        </w:rPr>
        <w:t>local time</w:t>
      </w:r>
      <w:r w:rsidRPr="00A7582B">
        <w:rPr>
          <w:color w:val="FF0000"/>
          <w:szCs w:val="24"/>
        </w:rPr>
        <w:t>.</w:t>
      </w:r>
      <w:r w:rsidRPr="00A7582B">
        <w:rPr>
          <w:color w:val="000000"/>
          <w:szCs w:val="24"/>
        </w:rPr>
        <w:t xml:space="preserve">  Late bids will be rejected irrespective of circumstances.</w:t>
      </w:r>
      <w:r w:rsidRPr="00D47C3B">
        <w:rPr>
          <w:color w:val="000000"/>
          <w:szCs w:val="24"/>
        </w:rPr>
        <w:t xml:space="preserve"> </w:t>
      </w:r>
    </w:p>
    <w:p w:rsidR="00576C65" w:rsidRPr="003F7366" w:rsidRDefault="00576C65" w:rsidP="00576C65">
      <w:pPr>
        <w:spacing w:line="276" w:lineRule="auto"/>
        <w:jc w:val="both"/>
        <w:rPr>
          <w:rFonts w:eastAsia="Calibri"/>
          <w:color w:val="000000"/>
          <w:sz w:val="8"/>
          <w:szCs w:val="24"/>
          <w:lang w:val="en-US"/>
        </w:rPr>
      </w:pPr>
    </w:p>
    <w:p w:rsidR="00576C65" w:rsidRDefault="00576C65" w:rsidP="00576C65">
      <w:pPr>
        <w:spacing w:line="276" w:lineRule="auto"/>
        <w:jc w:val="both"/>
        <w:rPr>
          <w:rFonts w:eastAsia="Calibri"/>
          <w:color w:val="000000"/>
          <w:szCs w:val="24"/>
          <w:lang w:val="en-US"/>
        </w:rPr>
      </w:pPr>
      <w:r>
        <w:rPr>
          <w:rFonts w:eastAsia="Calibri"/>
          <w:color w:val="000000"/>
          <w:szCs w:val="24"/>
          <w:lang w:val="en-US"/>
        </w:rPr>
        <w:t xml:space="preserve">5. </w:t>
      </w:r>
      <w:r w:rsidRPr="00A7582B">
        <w:rPr>
          <w:rFonts w:eastAsia="Calibri"/>
          <w:color w:val="000000"/>
          <w:szCs w:val="24"/>
          <w:lang w:val="en-US"/>
        </w:rPr>
        <w:t xml:space="preserve">Bids will be opened on the same day at </w:t>
      </w:r>
      <w:r>
        <w:rPr>
          <w:rFonts w:eastAsia="Calibri"/>
          <w:b/>
          <w:szCs w:val="24"/>
          <w:lang w:val="en-US"/>
        </w:rPr>
        <w:t>9:15a</w:t>
      </w:r>
      <w:r w:rsidRPr="00A7582B">
        <w:rPr>
          <w:rFonts w:eastAsia="Calibri"/>
          <w:b/>
          <w:szCs w:val="24"/>
          <w:lang w:val="en-US"/>
        </w:rPr>
        <w:t>m local time</w:t>
      </w:r>
      <w:r w:rsidRPr="00A7582B">
        <w:rPr>
          <w:rFonts w:eastAsia="Calibri"/>
          <w:szCs w:val="24"/>
          <w:lang w:val="en-US"/>
        </w:rPr>
        <w:t>,</w:t>
      </w:r>
      <w:r w:rsidRPr="00A7582B">
        <w:rPr>
          <w:rFonts w:eastAsia="Calibri"/>
          <w:color w:val="000000"/>
          <w:szCs w:val="24"/>
          <w:lang w:val="en-US"/>
        </w:rPr>
        <w:t xml:space="preserve"> at MIGEPROF conference room, in presence of bidders or their representative who will choose to attend</w:t>
      </w:r>
      <w:r>
        <w:rPr>
          <w:rFonts w:eastAsia="Calibri"/>
          <w:color w:val="000000"/>
          <w:szCs w:val="24"/>
          <w:lang w:val="en-US"/>
        </w:rPr>
        <w:t xml:space="preserve"> opening session</w:t>
      </w:r>
    </w:p>
    <w:p w:rsidR="00576C65" w:rsidRPr="003F7366" w:rsidRDefault="00576C65" w:rsidP="00576C65">
      <w:pPr>
        <w:spacing w:line="276" w:lineRule="auto"/>
        <w:jc w:val="both"/>
        <w:rPr>
          <w:color w:val="000000"/>
          <w:sz w:val="6"/>
          <w:szCs w:val="24"/>
        </w:rPr>
      </w:pPr>
    </w:p>
    <w:p w:rsidR="00576C65" w:rsidRDefault="00576C65" w:rsidP="00576C65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 xml:space="preserve">6. </w:t>
      </w:r>
      <w:r w:rsidRPr="001358EC">
        <w:rPr>
          <w:szCs w:val="24"/>
        </w:rPr>
        <w:t>Interested bidders may obtai</w:t>
      </w:r>
      <w:r>
        <w:rPr>
          <w:szCs w:val="24"/>
        </w:rPr>
        <w:t>n further information from the office of p</w:t>
      </w:r>
      <w:r w:rsidRPr="001358EC">
        <w:rPr>
          <w:szCs w:val="24"/>
        </w:rPr>
        <w:t>rocurement, at MIGEPROF Office, Prime minister’s office-</w:t>
      </w:r>
      <w:proofErr w:type="spellStart"/>
      <w:r w:rsidRPr="001358EC">
        <w:rPr>
          <w:szCs w:val="24"/>
        </w:rPr>
        <w:t>Kimihurura</w:t>
      </w:r>
      <w:proofErr w:type="spellEnd"/>
      <w:r w:rsidRPr="001358EC">
        <w:rPr>
          <w:szCs w:val="24"/>
        </w:rPr>
        <w:t xml:space="preserve">, on any working day </w:t>
      </w:r>
      <w:r w:rsidRPr="003F7366">
        <w:rPr>
          <w:szCs w:val="24"/>
        </w:rPr>
        <w:t xml:space="preserve">from </w:t>
      </w:r>
      <w:r w:rsidRPr="001358EC">
        <w:rPr>
          <w:b/>
          <w:szCs w:val="24"/>
        </w:rPr>
        <w:t xml:space="preserve">Monday </w:t>
      </w:r>
      <w:r w:rsidRPr="003F7366">
        <w:rPr>
          <w:szCs w:val="24"/>
        </w:rPr>
        <w:t xml:space="preserve">to </w:t>
      </w:r>
      <w:r w:rsidRPr="001358EC">
        <w:rPr>
          <w:b/>
          <w:szCs w:val="24"/>
        </w:rPr>
        <w:t xml:space="preserve">Thursday </w:t>
      </w:r>
      <w:r>
        <w:rPr>
          <w:szCs w:val="24"/>
        </w:rPr>
        <w:t>fr</w:t>
      </w:r>
      <w:r w:rsidRPr="001358EC">
        <w:rPr>
          <w:szCs w:val="24"/>
        </w:rPr>
        <w:t>om</w:t>
      </w:r>
      <w:r>
        <w:rPr>
          <w:b/>
          <w:szCs w:val="24"/>
        </w:rPr>
        <w:t xml:space="preserve"> 7:00 am</w:t>
      </w:r>
      <w:r w:rsidRPr="001358EC">
        <w:rPr>
          <w:b/>
          <w:szCs w:val="24"/>
        </w:rPr>
        <w:t xml:space="preserve"> </w:t>
      </w:r>
      <w:r w:rsidRPr="001358EC">
        <w:rPr>
          <w:szCs w:val="24"/>
        </w:rPr>
        <w:t>to</w:t>
      </w:r>
      <w:r>
        <w:rPr>
          <w:b/>
          <w:szCs w:val="24"/>
        </w:rPr>
        <w:t xml:space="preserve"> 5:00 pm</w:t>
      </w:r>
      <w:r w:rsidRPr="001358EC">
        <w:rPr>
          <w:b/>
          <w:szCs w:val="24"/>
        </w:rPr>
        <w:t xml:space="preserve"> </w:t>
      </w:r>
      <w:r w:rsidRPr="001358EC">
        <w:rPr>
          <w:szCs w:val="24"/>
        </w:rPr>
        <w:t>and</w:t>
      </w:r>
      <w:r w:rsidRPr="001358EC">
        <w:rPr>
          <w:b/>
          <w:szCs w:val="24"/>
        </w:rPr>
        <w:t xml:space="preserve"> Friday </w:t>
      </w:r>
      <w:r w:rsidRPr="001358EC">
        <w:rPr>
          <w:szCs w:val="24"/>
        </w:rPr>
        <w:t>from</w:t>
      </w:r>
      <w:r w:rsidRPr="001358EC">
        <w:rPr>
          <w:b/>
          <w:szCs w:val="24"/>
        </w:rPr>
        <w:t xml:space="preserve"> 7:00 am </w:t>
      </w:r>
      <w:r w:rsidRPr="001358EC">
        <w:rPr>
          <w:szCs w:val="24"/>
        </w:rPr>
        <w:t>to</w:t>
      </w:r>
      <w:r>
        <w:rPr>
          <w:b/>
          <w:szCs w:val="24"/>
        </w:rPr>
        <w:t xml:space="preserve"> 3:00 pm</w:t>
      </w:r>
    </w:p>
    <w:p w:rsidR="00576C65" w:rsidRPr="002E6ECB" w:rsidRDefault="00576C65" w:rsidP="00576C65">
      <w:pPr>
        <w:spacing w:line="276" w:lineRule="auto"/>
        <w:jc w:val="both"/>
        <w:rPr>
          <w:rFonts w:eastAsia="Calibri"/>
          <w:color w:val="000000"/>
          <w:sz w:val="6"/>
          <w:szCs w:val="24"/>
          <w:lang w:val="en-US"/>
        </w:rPr>
      </w:pPr>
    </w:p>
    <w:p w:rsidR="00576C65" w:rsidRDefault="00576C65" w:rsidP="00576C65">
      <w:pPr>
        <w:spacing w:line="276" w:lineRule="auto"/>
        <w:jc w:val="both"/>
        <w:rPr>
          <w:szCs w:val="24"/>
        </w:rPr>
      </w:pPr>
      <w:r>
        <w:rPr>
          <w:rFonts w:eastAsia="Calibri"/>
          <w:color w:val="000000"/>
          <w:szCs w:val="24"/>
          <w:lang w:val="en-US"/>
        </w:rPr>
        <w:t xml:space="preserve">7. </w:t>
      </w:r>
      <w:r w:rsidRPr="006D2844">
        <w:rPr>
          <w:szCs w:val="24"/>
        </w:rPr>
        <w:t>Bidding will be conducted in accordance with the Law N° 12/2007 of 27/03/2007 on Public Procurement as modified and complemented today</w:t>
      </w:r>
      <w:r>
        <w:rPr>
          <w:szCs w:val="24"/>
        </w:rPr>
        <w:t>.</w:t>
      </w:r>
      <w:r w:rsidRPr="00D47C3B">
        <w:rPr>
          <w:szCs w:val="24"/>
        </w:rPr>
        <w:t xml:space="preserve"> </w:t>
      </w:r>
    </w:p>
    <w:p w:rsidR="00576C65" w:rsidRPr="00272487" w:rsidRDefault="00576C65" w:rsidP="00576C65">
      <w:pPr>
        <w:jc w:val="both"/>
        <w:rPr>
          <w:color w:val="000000"/>
          <w:sz w:val="14"/>
          <w:szCs w:val="24"/>
          <w:lang w:val="en-US"/>
        </w:rPr>
      </w:pPr>
    </w:p>
    <w:p w:rsidR="00576C65" w:rsidRDefault="00576C65" w:rsidP="00576C65">
      <w:pPr>
        <w:spacing w:line="276" w:lineRule="auto"/>
        <w:rPr>
          <w:szCs w:val="24"/>
        </w:rPr>
      </w:pPr>
      <w:r>
        <w:rPr>
          <w:szCs w:val="24"/>
        </w:rPr>
        <w:t>Done at Kigali on........</w:t>
      </w:r>
    </w:p>
    <w:p w:rsidR="00576C65" w:rsidRPr="00304C58" w:rsidRDefault="00576C65" w:rsidP="00576C65">
      <w:pPr>
        <w:spacing w:line="276" w:lineRule="auto"/>
        <w:rPr>
          <w:sz w:val="8"/>
          <w:szCs w:val="24"/>
        </w:rPr>
      </w:pPr>
    </w:p>
    <w:p w:rsidR="00576C65" w:rsidRPr="00141B41" w:rsidRDefault="00576C65" w:rsidP="00576C65">
      <w:pPr>
        <w:spacing w:line="276" w:lineRule="auto"/>
        <w:rPr>
          <w:szCs w:val="24"/>
        </w:rPr>
      </w:pPr>
    </w:p>
    <w:p w:rsidR="00576C65" w:rsidRPr="00D47C3B" w:rsidRDefault="00576C65" w:rsidP="00576C65">
      <w:pPr>
        <w:jc w:val="both"/>
        <w:rPr>
          <w:b/>
          <w:spacing w:val="-2"/>
          <w:szCs w:val="24"/>
        </w:rPr>
      </w:pPr>
      <w:r w:rsidRPr="00D47C3B">
        <w:rPr>
          <w:b/>
          <w:spacing w:val="-2"/>
          <w:szCs w:val="24"/>
        </w:rPr>
        <w:t xml:space="preserve">UMULISA Henriette </w:t>
      </w:r>
    </w:p>
    <w:p w:rsidR="00576C65" w:rsidRDefault="00576C65" w:rsidP="00576C65">
      <w:pPr>
        <w:jc w:val="both"/>
        <w:rPr>
          <w:b/>
          <w:spacing w:val="-2"/>
          <w:szCs w:val="24"/>
        </w:rPr>
      </w:pPr>
      <w:r w:rsidRPr="00D47C3B">
        <w:rPr>
          <w:b/>
          <w:spacing w:val="-2"/>
          <w:szCs w:val="24"/>
        </w:rPr>
        <w:t xml:space="preserve">Permanent Secretary </w:t>
      </w:r>
    </w:p>
    <w:p w:rsidR="00576C65" w:rsidRPr="00796A6E" w:rsidRDefault="00576C65" w:rsidP="00576C65">
      <w:pPr>
        <w:jc w:val="both"/>
        <w:rPr>
          <w:b/>
          <w:spacing w:val="-2"/>
          <w:sz w:val="2"/>
          <w:szCs w:val="24"/>
        </w:rPr>
      </w:pPr>
    </w:p>
    <w:p w:rsidR="00576C65" w:rsidRPr="003F7366" w:rsidRDefault="00576C65" w:rsidP="00576C65">
      <w:pPr>
        <w:pBdr>
          <w:bottom w:val="single" w:sz="6" w:space="1" w:color="auto"/>
        </w:pBdr>
        <w:rPr>
          <w:sz w:val="2"/>
          <w:szCs w:val="24"/>
          <w:lang w:val="en-US"/>
        </w:rPr>
      </w:pPr>
    </w:p>
    <w:p w:rsidR="00576C65" w:rsidRPr="00BF085A" w:rsidRDefault="00576C65" w:rsidP="00576C65">
      <w:pPr>
        <w:spacing w:line="360" w:lineRule="auto"/>
        <w:rPr>
          <w:sz w:val="18"/>
          <w:szCs w:val="24"/>
        </w:rPr>
      </w:pPr>
      <w:r>
        <w:rPr>
          <w:color w:val="00B0F0"/>
          <w:sz w:val="18"/>
          <w:szCs w:val="24"/>
          <w:lang w:val="en-US"/>
        </w:rPr>
        <w:t xml:space="preserve">BP: 969 Kigali     Fax: 252587127   Tel: 0252587128    </w:t>
      </w:r>
      <w:r w:rsidRPr="003F7366">
        <w:rPr>
          <w:color w:val="00B0F0"/>
          <w:sz w:val="18"/>
          <w:szCs w:val="24"/>
          <w:lang w:val="en-US"/>
        </w:rPr>
        <w:t xml:space="preserve">  W</w:t>
      </w:r>
      <w:proofErr w:type="spellStart"/>
      <w:r w:rsidRPr="003F7366">
        <w:rPr>
          <w:color w:val="00B0F0"/>
          <w:sz w:val="18"/>
          <w:szCs w:val="24"/>
          <w:lang w:val="fr-FR"/>
        </w:rPr>
        <w:t>ebsite</w:t>
      </w:r>
      <w:proofErr w:type="spellEnd"/>
      <w:r w:rsidRPr="003F7366">
        <w:rPr>
          <w:color w:val="00B0F0"/>
          <w:sz w:val="18"/>
          <w:szCs w:val="24"/>
          <w:lang w:val="fr-FR"/>
        </w:rPr>
        <w:t xml:space="preserve">: www.migeprof.gov.rw.     </w:t>
      </w:r>
      <w:r>
        <w:rPr>
          <w:color w:val="00B0F0"/>
          <w:sz w:val="18"/>
          <w:szCs w:val="24"/>
        </w:rPr>
        <w:t xml:space="preserve">Email: </w:t>
      </w:r>
      <w:r w:rsidRPr="003F7366">
        <w:rPr>
          <w:color w:val="00B0F0"/>
          <w:sz w:val="18"/>
          <w:szCs w:val="24"/>
        </w:rPr>
        <w:t xml:space="preserve">info@migeprof.gov.rw  </w:t>
      </w:r>
      <w:r w:rsidRPr="003F7366">
        <w:rPr>
          <w:b/>
          <w:bCs/>
          <w:sz w:val="18"/>
          <w:szCs w:val="24"/>
        </w:rPr>
        <w:t xml:space="preserve">   </w:t>
      </w:r>
    </w:p>
    <w:p w:rsidR="00681B3C" w:rsidRDefault="00681B3C"/>
    <w:sectPr w:rsidR="00681B3C" w:rsidSect="0068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6C65"/>
    <w:rsid w:val="00512303"/>
    <w:rsid w:val="00576C65"/>
    <w:rsid w:val="00681B3C"/>
    <w:rsid w:val="0090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aliases w:val="Document Header1"/>
    <w:basedOn w:val="Normal"/>
    <w:next w:val="Normal"/>
    <w:link w:val="Heading1Char"/>
    <w:autoRedefine/>
    <w:qFormat/>
    <w:rsid w:val="00576C65"/>
    <w:pPr>
      <w:spacing w:after="200"/>
      <w:jc w:val="center"/>
      <w:outlineLvl w:val="0"/>
    </w:pPr>
    <w:rPr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576C65"/>
    <w:rPr>
      <w:rFonts w:ascii="Times New Roman" w:eastAsia="Times New Roman" w:hAnsi="Times New Roman" w:cs="Times New Roman"/>
      <w:b/>
      <w:kern w:val="28"/>
      <w:sz w:val="40"/>
      <w:szCs w:val="20"/>
      <w:lang w:val="en-GB"/>
    </w:rPr>
  </w:style>
  <w:style w:type="paragraph" w:customStyle="1" w:styleId="Default">
    <w:name w:val="Default"/>
    <w:rsid w:val="00576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6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>HP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dbahoza</dc:creator>
  <cp:lastModifiedBy>dbahoza</cp:lastModifiedBy>
  <cp:revision>1</cp:revision>
  <dcterms:created xsi:type="dcterms:W3CDTF">2015-08-20T13:04:00Z</dcterms:created>
  <dcterms:modified xsi:type="dcterms:W3CDTF">2015-08-20T13:04:00Z</dcterms:modified>
</cp:coreProperties>
</file>