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52342469"/>
    <w:bookmarkEnd w:id="0"/>
    <w:p w:rsidR="00223543" w:rsidRPr="00A40A9F" w:rsidRDefault="00223543" w:rsidP="00223543">
      <w:pPr>
        <w:spacing w:before="240" w:line="276" w:lineRule="auto"/>
        <w:jc w:val="center"/>
        <w:rPr>
          <w:lang w:val="en-GB"/>
        </w:rPr>
      </w:pPr>
      <w:r w:rsidRPr="00A40A9F">
        <w:rPr>
          <w:lang w:val="en-GB"/>
        </w:rPr>
        <w:object w:dxaOrig="108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4.5pt" o:ole="" fillcolor="window">
            <v:imagedata r:id="rId7" o:title=""/>
          </v:shape>
          <o:OLEObject Type="Embed" ProgID="Word.Picture.8" ShapeID="_x0000_i1025" DrawAspect="Content" ObjectID="_1458485039" r:id="rId8"/>
        </w:object>
      </w:r>
    </w:p>
    <w:p w:rsidR="00223543" w:rsidRPr="00A40A9F" w:rsidRDefault="00223543" w:rsidP="00223543">
      <w:pPr>
        <w:spacing w:before="240" w:line="276" w:lineRule="auto"/>
        <w:rPr>
          <w:b/>
          <w:i/>
          <w:lang w:val="en-GB"/>
        </w:rPr>
      </w:pPr>
    </w:p>
    <w:p w:rsidR="00223543" w:rsidRPr="00A40A9F" w:rsidRDefault="00223543" w:rsidP="00223543">
      <w:pPr>
        <w:spacing w:before="240" w:line="276" w:lineRule="auto"/>
        <w:jc w:val="center"/>
        <w:rPr>
          <w:b/>
          <w:sz w:val="36"/>
          <w:lang w:val="en-GB"/>
        </w:rPr>
      </w:pPr>
      <w:r w:rsidRPr="00A40A9F">
        <w:rPr>
          <w:b/>
          <w:sz w:val="36"/>
          <w:lang w:val="en-GB"/>
        </w:rPr>
        <w:t>REPUBLIC OF RWANDA</w:t>
      </w:r>
    </w:p>
    <w:p w:rsidR="00223543" w:rsidRPr="00A40A9F" w:rsidRDefault="00223543" w:rsidP="00223543">
      <w:pPr>
        <w:spacing w:before="240" w:line="276" w:lineRule="auto"/>
        <w:jc w:val="center"/>
        <w:rPr>
          <w:b/>
          <w:sz w:val="32"/>
          <w:lang w:val="en-GB"/>
        </w:rPr>
      </w:pPr>
      <w:r w:rsidRPr="00A40A9F">
        <w:rPr>
          <w:b/>
          <w:sz w:val="32"/>
          <w:lang w:val="en-GB"/>
        </w:rPr>
        <w:t>Contract for Large works.......................</w:t>
      </w:r>
    </w:p>
    <w:p w:rsidR="00223543" w:rsidRPr="00A40A9F" w:rsidRDefault="00223543" w:rsidP="00223543">
      <w:pPr>
        <w:spacing w:before="240" w:line="276" w:lineRule="auto"/>
        <w:jc w:val="center"/>
        <w:rPr>
          <w:b/>
          <w:sz w:val="32"/>
          <w:lang w:val="en-GB"/>
        </w:rPr>
      </w:pPr>
      <w:bookmarkStart w:id="1" w:name="_DV_M1"/>
      <w:bookmarkEnd w:id="1"/>
      <w:r w:rsidRPr="00A40A9F">
        <w:rPr>
          <w:b/>
          <w:sz w:val="32"/>
          <w:lang w:val="en-GB"/>
        </w:rPr>
        <w:t>By and between</w:t>
      </w:r>
    </w:p>
    <w:p w:rsidR="00223543" w:rsidRPr="00A40A9F" w:rsidRDefault="00223543" w:rsidP="00223543">
      <w:pPr>
        <w:spacing w:before="240" w:line="276" w:lineRule="auto"/>
        <w:jc w:val="center"/>
        <w:rPr>
          <w:b/>
          <w:sz w:val="32"/>
          <w:lang w:val="en-GB"/>
        </w:rPr>
      </w:pPr>
      <w:bookmarkStart w:id="2" w:name="_DV_M2"/>
      <w:bookmarkEnd w:id="2"/>
      <w:r w:rsidRPr="00A40A9F">
        <w:rPr>
          <w:b/>
          <w:sz w:val="32"/>
          <w:lang w:val="en-GB"/>
        </w:rPr>
        <w:t>The Government of Rwanda</w:t>
      </w:r>
    </w:p>
    <w:p w:rsidR="00223543" w:rsidRPr="00A40A9F" w:rsidRDefault="00223543" w:rsidP="00223543">
      <w:pPr>
        <w:spacing w:before="240" w:line="276" w:lineRule="auto"/>
        <w:rPr>
          <w:b/>
          <w:sz w:val="32"/>
          <w:lang w:val="en-GB"/>
        </w:rPr>
      </w:pPr>
      <w:r w:rsidRPr="00A40A9F">
        <w:rPr>
          <w:b/>
          <w:sz w:val="32"/>
          <w:lang w:val="en-GB"/>
        </w:rPr>
        <w:t>Name of the Procuring Entity: ................................</w:t>
      </w:r>
    </w:p>
    <w:p w:rsidR="00223543" w:rsidRPr="00A40A9F" w:rsidRDefault="00223543" w:rsidP="00223543">
      <w:pPr>
        <w:spacing w:before="240" w:line="276" w:lineRule="auto"/>
        <w:jc w:val="center"/>
        <w:rPr>
          <w:b/>
          <w:sz w:val="32"/>
          <w:lang w:val="en-GB"/>
        </w:rPr>
      </w:pPr>
      <w:bookmarkStart w:id="3" w:name="_DV_M3"/>
      <w:bookmarkEnd w:id="3"/>
      <w:r w:rsidRPr="00A40A9F">
        <w:rPr>
          <w:b/>
          <w:sz w:val="32"/>
          <w:lang w:val="en-GB"/>
        </w:rPr>
        <w:t>And</w:t>
      </w:r>
    </w:p>
    <w:p w:rsidR="00223543" w:rsidRPr="00A40A9F" w:rsidRDefault="00223543" w:rsidP="00223543">
      <w:pPr>
        <w:spacing w:before="240" w:line="276" w:lineRule="auto"/>
        <w:jc w:val="center"/>
        <w:rPr>
          <w:b/>
          <w:sz w:val="40"/>
          <w:lang w:val="en-GB"/>
        </w:rPr>
      </w:pPr>
      <w:bookmarkStart w:id="4" w:name="_DV_M4"/>
      <w:bookmarkEnd w:id="4"/>
      <w:r w:rsidRPr="00A40A9F">
        <w:rPr>
          <w:b/>
          <w:sz w:val="32"/>
          <w:lang w:val="en-GB"/>
        </w:rPr>
        <w:t>……….................................................</w:t>
      </w:r>
    </w:p>
    <w:p w:rsidR="00223543" w:rsidRPr="00A40A9F" w:rsidRDefault="00223543" w:rsidP="00223543">
      <w:pPr>
        <w:spacing w:before="240" w:after="200" w:line="276" w:lineRule="auto"/>
        <w:rPr>
          <w:rStyle w:val="DeltaViewInsertion"/>
          <w:b/>
          <w:sz w:val="32"/>
          <w:lang w:val="en-GB"/>
        </w:rPr>
      </w:pPr>
      <w:r w:rsidRPr="00A40A9F">
        <w:rPr>
          <w:rStyle w:val="DeltaViewInsertion"/>
          <w:b/>
          <w:sz w:val="32"/>
          <w:lang w:val="en-GB"/>
        </w:rPr>
        <w:t>Contract number: …………………….</w:t>
      </w:r>
    </w:p>
    <w:p w:rsidR="00223543" w:rsidRPr="00A40A9F" w:rsidRDefault="00223543" w:rsidP="00223543">
      <w:pPr>
        <w:spacing w:before="240" w:after="200" w:line="276" w:lineRule="auto"/>
        <w:rPr>
          <w:lang w:val="en-GB"/>
        </w:rPr>
      </w:pPr>
      <w:bookmarkStart w:id="5" w:name="_DV_C5"/>
      <w:r w:rsidRPr="00A40A9F">
        <w:rPr>
          <w:rStyle w:val="DeltaViewInsertion"/>
          <w:b/>
          <w:sz w:val="32"/>
          <w:lang w:val="en-GB"/>
        </w:rPr>
        <w:t>Contract amount and currency: …………………………</w:t>
      </w:r>
    </w:p>
    <w:p w:rsidR="00223543" w:rsidRPr="00A40A9F" w:rsidRDefault="00223543" w:rsidP="00223543">
      <w:pPr>
        <w:spacing w:before="240" w:after="200" w:line="276" w:lineRule="auto"/>
        <w:rPr>
          <w:rStyle w:val="DeltaViewInsertion"/>
          <w:b/>
          <w:sz w:val="32"/>
          <w:lang w:val="en-GB"/>
        </w:rPr>
      </w:pPr>
      <w:r w:rsidRPr="00A40A9F">
        <w:rPr>
          <w:rStyle w:val="DeltaViewInsertion"/>
          <w:b/>
          <w:sz w:val="32"/>
          <w:lang w:val="en-GB"/>
        </w:rPr>
        <w:t>Contract duration: ………………..</w:t>
      </w:r>
    </w:p>
    <w:p w:rsidR="00223543" w:rsidRPr="00A40A9F" w:rsidRDefault="00223543" w:rsidP="00223543">
      <w:pPr>
        <w:spacing w:before="240" w:after="200" w:line="276" w:lineRule="auto"/>
        <w:rPr>
          <w:rStyle w:val="DeltaViewInsertion"/>
          <w:b/>
          <w:sz w:val="32"/>
          <w:lang w:val="en-GB"/>
        </w:rPr>
      </w:pPr>
      <w:r w:rsidRPr="00A40A9F">
        <w:rPr>
          <w:rStyle w:val="DeltaViewInsertion"/>
          <w:b/>
          <w:sz w:val="32"/>
          <w:lang w:val="en-GB"/>
        </w:rPr>
        <w:t>Project Manager: ………………….</w:t>
      </w:r>
    </w:p>
    <w:p w:rsidR="00223543" w:rsidRPr="00A40A9F" w:rsidRDefault="00223543" w:rsidP="00223543">
      <w:pPr>
        <w:spacing w:before="240" w:after="200" w:line="276" w:lineRule="auto"/>
        <w:rPr>
          <w:rStyle w:val="DeltaViewInsertion"/>
          <w:b/>
          <w:sz w:val="32"/>
          <w:lang w:val="en-GB"/>
        </w:rPr>
      </w:pPr>
      <w:r w:rsidRPr="00A40A9F">
        <w:rPr>
          <w:rStyle w:val="DeltaViewInsertion"/>
          <w:b/>
          <w:sz w:val="32"/>
          <w:lang w:val="en-GB"/>
        </w:rPr>
        <w:t>Date of contract: ……………………..</w:t>
      </w:r>
    </w:p>
    <w:p w:rsidR="00223543" w:rsidRPr="00A40A9F" w:rsidRDefault="00223543" w:rsidP="00223543">
      <w:pPr>
        <w:spacing w:before="240" w:after="200" w:line="276" w:lineRule="auto"/>
        <w:rPr>
          <w:b/>
          <w:sz w:val="32"/>
          <w:lang w:val="en-GB"/>
        </w:rPr>
      </w:pPr>
      <w:r w:rsidRPr="00A40A9F">
        <w:rPr>
          <w:rStyle w:val="DeltaViewInsertion"/>
          <w:b/>
          <w:sz w:val="32"/>
          <w:lang w:val="en-GB"/>
        </w:rPr>
        <w:br w:type="page"/>
      </w:r>
      <w:bookmarkEnd w:id="5"/>
      <w:r w:rsidRPr="00A40A9F">
        <w:rPr>
          <w:lang w:val="en-GB"/>
        </w:rPr>
        <w:lastRenderedPageBreak/>
        <w:t xml:space="preserve">This CONTRACT </w:t>
      </w:r>
      <w:r w:rsidRPr="00A40A9F">
        <w:rPr>
          <w:szCs w:val="24"/>
          <w:lang w:val="en-GB"/>
        </w:rPr>
        <w:t>hereinafter referred to as the “</w:t>
      </w:r>
      <w:r w:rsidRPr="00A40A9F">
        <w:rPr>
          <w:b/>
          <w:szCs w:val="24"/>
          <w:lang w:val="en-GB"/>
        </w:rPr>
        <w:t>Contract</w:t>
      </w:r>
      <w:r w:rsidRPr="00A40A9F">
        <w:rPr>
          <w:szCs w:val="24"/>
          <w:lang w:val="en-GB"/>
        </w:rPr>
        <w:t>” is entered into by and between the Government of Rwanda represented by Mr/Mrs/Ms……………………, the ……………… of the Ministry of ………/name of the Public Institution (Hereinafter referred to as “</w:t>
      </w:r>
      <w:r w:rsidRPr="00A40A9F">
        <w:rPr>
          <w:b/>
          <w:szCs w:val="24"/>
          <w:lang w:val="en-GB"/>
        </w:rPr>
        <w:t>the Procuring Entity</w:t>
      </w:r>
      <w:r w:rsidRPr="00A40A9F">
        <w:rPr>
          <w:szCs w:val="24"/>
          <w:lang w:val="en-GB"/>
        </w:rPr>
        <w:t>” and …………….. Ltd/Co, ........ incorporated in (Country) ………………… under the Registry number ……………………. Represented by Mr/Mrs/Ms  ……………………….., ID/PC N°……………………….., issued at……………………, the ……………… of the company Hereinafter referred to as the “</w:t>
      </w:r>
      <w:r w:rsidRPr="00A40A9F">
        <w:rPr>
          <w:b/>
          <w:szCs w:val="24"/>
          <w:lang w:val="en-GB"/>
        </w:rPr>
        <w:t>Contractor</w:t>
      </w:r>
      <w:r w:rsidRPr="00A40A9F">
        <w:rPr>
          <w:szCs w:val="24"/>
          <w:lang w:val="en-GB"/>
        </w:rPr>
        <w:t>”</w:t>
      </w:r>
    </w:p>
    <w:p w:rsidR="00223543" w:rsidRPr="00A40A9F" w:rsidRDefault="00223543" w:rsidP="00223543">
      <w:pPr>
        <w:rPr>
          <w:sz w:val="16"/>
          <w:szCs w:val="16"/>
          <w:lang w:val="en-GB"/>
        </w:rPr>
      </w:pPr>
    </w:p>
    <w:p w:rsidR="00223543" w:rsidRPr="00A40A9F" w:rsidRDefault="00223543" w:rsidP="00223543">
      <w:pPr>
        <w:rPr>
          <w:b/>
          <w:lang w:val="en-GB"/>
        </w:rPr>
      </w:pPr>
      <w:r w:rsidRPr="00A40A9F">
        <w:rPr>
          <w:b/>
          <w:lang w:val="en-GB"/>
        </w:rPr>
        <w:t>WHEREAS:</w:t>
      </w:r>
    </w:p>
    <w:p w:rsidR="00223543" w:rsidRPr="00A40A9F" w:rsidRDefault="00223543" w:rsidP="00223543">
      <w:pPr>
        <w:rPr>
          <w:lang w:val="en-GB"/>
        </w:rPr>
      </w:pPr>
    </w:p>
    <w:p w:rsidR="00223543" w:rsidRPr="00A40A9F" w:rsidRDefault="00223543" w:rsidP="00223543">
      <w:pPr>
        <w:rPr>
          <w:lang w:val="en-GB"/>
        </w:rPr>
      </w:pPr>
      <w:r w:rsidRPr="00A40A9F">
        <w:rPr>
          <w:b/>
          <w:lang w:val="en-GB"/>
        </w:rPr>
        <w:t>I.</w:t>
      </w:r>
      <w:r w:rsidRPr="00A40A9F">
        <w:rPr>
          <w:lang w:val="en-GB"/>
        </w:rPr>
        <w:t xml:space="preserve"> The Procuring Entity is desirous to procure the works for </w:t>
      </w:r>
      <w:r w:rsidRPr="00A40A9F">
        <w:rPr>
          <w:i/>
          <w:lang w:val="en-GB"/>
        </w:rPr>
        <w:t>[insert name and identification number of Contract]</w:t>
      </w:r>
      <w:r w:rsidRPr="00A40A9F">
        <w:rPr>
          <w:lang w:val="en-GB"/>
        </w:rPr>
        <w:t xml:space="preserve"> as specified in the General Conditions of Contract attached to this Contract (hereinafter called “the Works”) and has tendered the works through an open international tender;</w:t>
      </w:r>
    </w:p>
    <w:p w:rsidR="00223543" w:rsidRPr="00A40A9F" w:rsidRDefault="00223543" w:rsidP="00223543">
      <w:pPr>
        <w:rPr>
          <w:lang w:val="en-GB"/>
        </w:rPr>
      </w:pPr>
    </w:p>
    <w:p w:rsidR="00223543" w:rsidRPr="00A40A9F" w:rsidRDefault="00223543" w:rsidP="00223543">
      <w:pPr>
        <w:rPr>
          <w:lang w:val="en-GB"/>
        </w:rPr>
      </w:pPr>
      <w:r w:rsidRPr="00A40A9F">
        <w:rPr>
          <w:b/>
          <w:lang w:val="en-GB"/>
        </w:rPr>
        <w:t>II.</w:t>
      </w:r>
      <w:r w:rsidRPr="00A40A9F">
        <w:rPr>
          <w:lang w:val="en-GB"/>
        </w:rPr>
        <w:t xml:space="preserve"> The Procuring Entity has accepted the bid by the Contractor for the execution and completion of such works through an appropriate tender process.</w:t>
      </w:r>
    </w:p>
    <w:p w:rsidR="00223543" w:rsidRPr="00A40A9F" w:rsidRDefault="00223543" w:rsidP="00223543">
      <w:pPr>
        <w:rPr>
          <w:lang w:val="en-GB"/>
        </w:rPr>
      </w:pPr>
    </w:p>
    <w:p w:rsidR="00223543" w:rsidRPr="00A40A9F" w:rsidRDefault="00223543" w:rsidP="00223543">
      <w:pPr>
        <w:rPr>
          <w:lang w:val="en-GB"/>
        </w:rPr>
      </w:pPr>
      <w:r w:rsidRPr="00A40A9F">
        <w:rPr>
          <w:b/>
          <w:lang w:val="en-GB"/>
        </w:rPr>
        <w:t>III.</w:t>
      </w:r>
      <w:r w:rsidRPr="00A40A9F">
        <w:rPr>
          <w:lang w:val="en-GB"/>
        </w:rPr>
        <w:t xml:space="preserve"> The Contractor having represented to the Procuring Entity that they have the required capacity, has agreed under the terms and conditions of payments to be made by the Procuring Entity to the Contractor as hereinafter mentioned, to execute and complete the works and remedy any defects therein in conformity in all respects with the provisions of the Contract.</w:t>
      </w:r>
    </w:p>
    <w:p w:rsidR="00223543" w:rsidRPr="00A40A9F" w:rsidRDefault="00223543" w:rsidP="00223543">
      <w:pPr>
        <w:ind w:left="1440" w:hanging="720"/>
        <w:rPr>
          <w:lang w:val="en-GB"/>
        </w:rPr>
      </w:pPr>
    </w:p>
    <w:p w:rsidR="00223543" w:rsidRPr="00A40A9F" w:rsidRDefault="00223543" w:rsidP="00223543">
      <w:pPr>
        <w:rPr>
          <w:lang w:val="en-GB"/>
        </w:rPr>
      </w:pPr>
      <w:r w:rsidRPr="00A40A9F">
        <w:rPr>
          <w:b/>
          <w:lang w:val="en-GB"/>
        </w:rPr>
        <w:t>IV.</w:t>
      </w:r>
      <w:r w:rsidRPr="00A40A9F">
        <w:rPr>
          <w:lang w:val="en-GB"/>
        </w:rPr>
        <w:t xml:space="preserve"> The Procuring Entity has received funds from the [</w:t>
      </w:r>
      <w:r w:rsidRPr="00A40A9F">
        <w:rPr>
          <w:i/>
          <w:iCs/>
          <w:lang w:val="en-GB"/>
        </w:rPr>
        <w:t>Insert the name of the funding Institution</w:t>
      </w:r>
      <w:r w:rsidRPr="00A40A9F">
        <w:rPr>
          <w:lang w:val="en-GB"/>
        </w:rPr>
        <w:t>], hereinafter called the (“Funding Institution”) towards the cost of the works and intends to apply a portion of the proceeds of these funds to payments under this Contract;</w:t>
      </w:r>
    </w:p>
    <w:p w:rsidR="00223543" w:rsidRPr="00A40A9F" w:rsidRDefault="00223543" w:rsidP="00223543">
      <w:pPr>
        <w:ind w:left="720"/>
        <w:rPr>
          <w:lang w:val="en-GB"/>
        </w:rPr>
      </w:pPr>
    </w:p>
    <w:p w:rsidR="00223543" w:rsidRPr="00A40A9F" w:rsidRDefault="00223543" w:rsidP="00223543">
      <w:pPr>
        <w:rPr>
          <w:lang w:val="en-GB"/>
        </w:rPr>
      </w:pPr>
    </w:p>
    <w:p w:rsidR="00223543" w:rsidRPr="00A40A9F" w:rsidRDefault="00223543" w:rsidP="00223543">
      <w:pPr>
        <w:ind w:left="720"/>
        <w:rPr>
          <w:lang w:val="en-GB"/>
        </w:rPr>
      </w:pPr>
      <w:r w:rsidRPr="00A40A9F">
        <w:rPr>
          <w:b/>
          <w:lang w:val="en-GB"/>
        </w:rPr>
        <w:t>Or</w:t>
      </w:r>
      <w:r w:rsidRPr="00A40A9F">
        <w:rPr>
          <w:lang w:val="en-GB"/>
        </w:rPr>
        <w:t xml:space="preserve"> (c) the Procuring Entity has decided to allocate a portion of its own budget to finance ________  </w:t>
      </w:r>
    </w:p>
    <w:p w:rsidR="00223543" w:rsidRPr="00A40A9F" w:rsidRDefault="00223543" w:rsidP="00223543">
      <w:pPr>
        <w:rPr>
          <w:b/>
          <w:lang w:val="en-GB"/>
        </w:rPr>
      </w:pPr>
    </w:p>
    <w:p w:rsidR="00223543" w:rsidRPr="00A40A9F" w:rsidRDefault="00223543" w:rsidP="00223543">
      <w:pPr>
        <w:rPr>
          <w:lang w:val="en-GB"/>
        </w:rPr>
      </w:pPr>
      <w:r w:rsidRPr="00A40A9F">
        <w:rPr>
          <w:b/>
          <w:lang w:val="en-GB"/>
        </w:rPr>
        <w:t>V.</w:t>
      </w:r>
      <w:r w:rsidRPr="00A40A9F">
        <w:rPr>
          <w:lang w:val="en-GB"/>
        </w:rPr>
        <w:t xml:space="preserve"> The Procuring Entity hereby convenes to pay the Contractor in consideration of the execution and completion of the works and the remedying of defects wherein the contract price amounting to ……………………….[insert the amount] or such other sum as may become payable under the provisions of the contract at the times and in the manner prescribed by the contract.</w:t>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sz w:val="16"/>
          <w:szCs w:val="16"/>
          <w:lang w:val="en-GB"/>
        </w:rPr>
      </w:pPr>
    </w:p>
    <w:p w:rsidR="00223543" w:rsidRPr="00A40A9F" w:rsidRDefault="00223543" w:rsidP="00223543">
      <w:pPr>
        <w:rPr>
          <w:b/>
          <w:lang w:val="en-GB"/>
        </w:rPr>
      </w:pPr>
      <w:r w:rsidRPr="00A40A9F">
        <w:rPr>
          <w:b/>
          <w:lang w:val="en-GB"/>
        </w:rPr>
        <w:t>NOW THEREFORE THIS AGREEMENT IS ENTERED INTO AS FOLLOWS:</w:t>
      </w:r>
    </w:p>
    <w:p w:rsidR="00223543" w:rsidRPr="00A40A9F" w:rsidRDefault="00223543" w:rsidP="00223543">
      <w:pPr>
        <w:rPr>
          <w:sz w:val="16"/>
          <w:szCs w:val="16"/>
          <w:lang w:val="en-GB"/>
        </w:rPr>
      </w:pPr>
    </w:p>
    <w:p w:rsidR="00223543" w:rsidRPr="00A40A9F" w:rsidRDefault="00223543" w:rsidP="00223543">
      <w:pPr>
        <w:ind w:left="720" w:hanging="720"/>
        <w:rPr>
          <w:lang w:val="en-GB"/>
        </w:rPr>
      </w:pPr>
    </w:p>
    <w:p w:rsidR="00223543" w:rsidRPr="00A40A9F" w:rsidRDefault="00223543" w:rsidP="00FA0952">
      <w:pPr>
        <w:pStyle w:val="SectionVHeading2"/>
        <w:numPr>
          <w:ilvl w:val="0"/>
          <w:numId w:val="132"/>
        </w:numPr>
        <w:suppressAutoHyphens/>
        <w:overflowPunct w:val="0"/>
        <w:autoSpaceDE w:val="0"/>
        <w:autoSpaceDN w:val="0"/>
        <w:adjustRightInd w:val="0"/>
        <w:jc w:val="left"/>
        <w:rPr>
          <w:b w:val="0"/>
          <w:sz w:val="24"/>
          <w:szCs w:val="24"/>
          <w:lang w:val="en-GB"/>
        </w:rPr>
      </w:pPr>
      <w:r w:rsidRPr="00A40A9F">
        <w:rPr>
          <w:b w:val="0"/>
          <w:sz w:val="24"/>
          <w:szCs w:val="24"/>
          <w:lang w:val="en-GB"/>
        </w:rPr>
        <w:t xml:space="preserve">The object of the contract is the construction of ………… ……………… …………… as specified in this contract. </w:t>
      </w:r>
    </w:p>
    <w:p w:rsidR="00223543" w:rsidRPr="00A40A9F" w:rsidRDefault="00223543" w:rsidP="00FA0952">
      <w:pPr>
        <w:pStyle w:val="SectionVHeading2"/>
        <w:numPr>
          <w:ilvl w:val="0"/>
          <w:numId w:val="132"/>
        </w:numPr>
        <w:suppressAutoHyphens/>
        <w:overflowPunct w:val="0"/>
        <w:autoSpaceDE w:val="0"/>
        <w:autoSpaceDN w:val="0"/>
        <w:adjustRightInd w:val="0"/>
        <w:jc w:val="left"/>
        <w:rPr>
          <w:b w:val="0"/>
          <w:sz w:val="24"/>
          <w:szCs w:val="24"/>
          <w:lang w:val="en-GB"/>
        </w:rPr>
      </w:pPr>
      <w:r w:rsidRPr="00A40A9F">
        <w:rPr>
          <w:b w:val="0"/>
          <w:sz w:val="24"/>
          <w:szCs w:val="24"/>
          <w:lang w:val="en-GB"/>
        </w:rPr>
        <w:lastRenderedPageBreak/>
        <w:t>The following documents shall constitute the contract between the Procuring Entity and the Contractor, and each shall be read and construed as an integral part of the contract:</w:t>
      </w:r>
    </w:p>
    <w:p w:rsidR="00223543" w:rsidRPr="00A40A9F" w:rsidRDefault="00223543" w:rsidP="00223543">
      <w:pPr>
        <w:rPr>
          <w:lang w:val="en-GB"/>
        </w:rPr>
      </w:pP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Contract Agreement</w:t>
      </w:r>
      <w:r w:rsidRPr="00A40A9F">
        <w:rPr>
          <w:lang w:val="en-GB"/>
        </w:rPr>
        <w:t>,</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Letter of Acceptance,</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Particular Conditions – Part A,</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Particular Conditions – Part B</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General Conditions of Contract,</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rPr>
      </w:pPr>
      <w:r w:rsidRPr="00A40A9F">
        <w:rPr>
          <w:b/>
          <w:lang w:val="en-GB"/>
        </w:rPr>
        <w:t>Minutes</w:t>
      </w:r>
      <w:r w:rsidRPr="00A40A9F">
        <w:rPr>
          <w:b/>
        </w:rPr>
        <w:t xml:space="preserve"> of negotiation</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Tender,</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Specifications,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Drawings,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Bill of Quantities,</w:t>
      </w:r>
      <w:r w:rsidRPr="00A40A9F">
        <w:rPr>
          <w:rStyle w:val="FootnoteReference"/>
          <w:b/>
          <w:lang w:val="en-GB"/>
        </w:rPr>
        <w:footnoteReference w:id="1"/>
      </w:r>
      <w:r w:rsidRPr="00A40A9F">
        <w:rPr>
          <w:b/>
          <w:lang w:val="en-GB"/>
        </w:rPr>
        <w:t xml:space="preserve"> </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Bill of prices, and</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Schedules,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time programme and its amendments as agreed by the engineer and the contractor and approved by the Procuring entity,</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Contractor’s Bid,</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Any other document listed in the SCC as forming part of the Contract.</w:t>
      </w:r>
    </w:p>
    <w:p w:rsidR="00223543" w:rsidRPr="00A40A9F" w:rsidRDefault="00223543" w:rsidP="00FA0952">
      <w:pPr>
        <w:pStyle w:val="SectionVHeading2"/>
        <w:numPr>
          <w:ilvl w:val="0"/>
          <w:numId w:val="132"/>
        </w:numPr>
        <w:suppressAutoHyphens/>
        <w:overflowPunct w:val="0"/>
        <w:autoSpaceDE w:val="0"/>
        <w:autoSpaceDN w:val="0"/>
        <w:adjustRightInd w:val="0"/>
        <w:jc w:val="both"/>
        <w:rPr>
          <w:b w:val="0"/>
          <w:sz w:val="24"/>
          <w:szCs w:val="24"/>
          <w:lang w:val="en-GB"/>
        </w:rPr>
      </w:pPr>
      <w:r w:rsidRPr="00A40A9F">
        <w:rPr>
          <w:b w:val="0"/>
          <w:sz w:val="24"/>
          <w:szCs w:val="24"/>
          <w:lang w:val="en-GB"/>
        </w:rPr>
        <w:t xml:space="preserve">This contract shall prevail over all other contract documents. </w:t>
      </w:r>
      <w:r w:rsidRPr="00A40A9F">
        <w:rPr>
          <w:sz w:val="24"/>
        </w:rPr>
        <w:t xml:space="preserve">The documents forming the Contract are to be taken as mutually explanatory of one another. </w:t>
      </w:r>
      <w:r w:rsidRPr="00A40A9F">
        <w:rPr>
          <w:b w:val="0"/>
          <w:sz w:val="24"/>
          <w:szCs w:val="24"/>
          <w:lang w:val="en-GB"/>
        </w:rPr>
        <w:t>In the event of any discrepancy or inconsistency within the contract documents, then the documents shall prevail in the order listed above</w:t>
      </w:r>
    </w:p>
    <w:p w:rsidR="00223543" w:rsidRPr="00A40A9F" w:rsidRDefault="00223543" w:rsidP="00FA0952">
      <w:pPr>
        <w:pStyle w:val="SectionVHeading2"/>
        <w:numPr>
          <w:ilvl w:val="0"/>
          <w:numId w:val="132"/>
        </w:numPr>
        <w:jc w:val="both"/>
        <w:rPr>
          <w:b w:val="0"/>
          <w:bCs/>
          <w:sz w:val="24"/>
          <w:szCs w:val="24"/>
          <w:lang w:val="en-GB"/>
        </w:rPr>
      </w:pPr>
      <w:r w:rsidRPr="00A40A9F">
        <w:rPr>
          <w:b w:val="0"/>
          <w:sz w:val="24"/>
          <w:szCs w:val="24"/>
          <w:lang w:val="en-GB"/>
        </w:rPr>
        <w:t>If an ambiguity or discrepancy is stated in the documents, the Engineer shall issue any necessary clarification or instruction.</w:t>
      </w:r>
    </w:p>
    <w:p w:rsidR="00223543" w:rsidRPr="00A40A9F" w:rsidRDefault="00223543" w:rsidP="00223543">
      <w:pPr>
        <w:tabs>
          <w:tab w:val="left" w:pos="9000"/>
        </w:tabs>
        <w:rPr>
          <w:lang w:val="en-GB"/>
        </w:rPr>
      </w:pPr>
    </w:p>
    <w:p w:rsidR="00223543" w:rsidRPr="00A40A9F" w:rsidRDefault="00223543" w:rsidP="00223543">
      <w:pPr>
        <w:spacing w:after="200"/>
      </w:pPr>
      <w:r w:rsidRPr="00A40A9F">
        <w:t>IN WITNESS whereof the parties hereto have caused this Agreement to be executed in accordance with the laws of the Republic of RWANDA on the day, month and year indicated above.</w:t>
      </w:r>
    </w:p>
    <w:p w:rsidR="00223543" w:rsidRPr="00A40A9F" w:rsidRDefault="00223543" w:rsidP="00223543">
      <w:pPr>
        <w:tabs>
          <w:tab w:val="left" w:pos="9000"/>
        </w:tabs>
        <w:rPr>
          <w:b/>
          <w:lang w:val="en-GB"/>
        </w:rPr>
      </w:pPr>
      <w:r w:rsidRPr="00A40A9F">
        <w:rPr>
          <w:b/>
          <w:lang w:val="en-GB"/>
        </w:rPr>
        <w:t xml:space="preserve">Signed, Sealed, and Delivered on this .................................................... (DATE) </w:t>
      </w:r>
    </w:p>
    <w:p w:rsidR="00223543" w:rsidRPr="00A40A9F" w:rsidRDefault="00223543" w:rsidP="00223543">
      <w:pPr>
        <w:tabs>
          <w:tab w:val="left" w:pos="9000"/>
        </w:tabs>
        <w:rPr>
          <w:lang w:val="en-GB"/>
        </w:rPr>
      </w:pPr>
    </w:p>
    <w:p w:rsidR="00223543" w:rsidRPr="00A40A9F" w:rsidRDefault="00223543" w:rsidP="00223543">
      <w:pPr>
        <w:rPr>
          <w:b/>
        </w:rPr>
      </w:pPr>
      <w:r w:rsidRPr="00A40A9F">
        <w:rPr>
          <w:b/>
        </w:rPr>
        <w:lastRenderedPageBreak/>
        <w:t>For and on behalf of the Procuring Entity                 For and on behalf of the Contractor</w:t>
      </w:r>
    </w:p>
    <w:p w:rsidR="00223543" w:rsidRPr="00A40A9F" w:rsidRDefault="00223543" w:rsidP="00223543">
      <w:pPr>
        <w:rPr>
          <w:b/>
        </w:rPr>
      </w:pPr>
    </w:p>
    <w:p w:rsidR="00223543" w:rsidRPr="00A40A9F" w:rsidRDefault="00223543" w:rsidP="00223543"/>
    <w:p w:rsidR="00223543" w:rsidRPr="00A40A9F" w:rsidRDefault="00223543" w:rsidP="00223543">
      <w:pPr>
        <w:tabs>
          <w:tab w:val="left" w:pos="900"/>
          <w:tab w:val="left" w:pos="7200"/>
        </w:tabs>
        <w:spacing w:line="480" w:lineRule="auto"/>
      </w:pPr>
      <w:r w:rsidRPr="00A40A9F">
        <w:rPr>
          <w:b/>
        </w:rPr>
        <w:t>Signature</w:t>
      </w:r>
      <w:r w:rsidRPr="00A40A9F">
        <w:t xml:space="preserve"> _______________________              </w:t>
      </w:r>
      <w:r w:rsidRPr="00A40A9F">
        <w:rPr>
          <w:b/>
        </w:rPr>
        <w:t>Signature</w:t>
      </w:r>
      <w:r w:rsidRPr="00A40A9F">
        <w:t xml:space="preserve">      _____________________              </w:t>
      </w:r>
    </w:p>
    <w:p w:rsidR="00223543" w:rsidRPr="00A40A9F" w:rsidRDefault="00223543" w:rsidP="00223543">
      <w:pPr>
        <w:tabs>
          <w:tab w:val="left" w:pos="900"/>
          <w:tab w:val="left" w:pos="7200"/>
        </w:tabs>
        <w:spacing w:line="480" w:lineRule="auto"/>
        <w:rPr>
          <w:b/>
          <w:sz w:val="26"/>
          <w:szCs w:val="26"/>
        </w:rPr>
      </w:pPr>
      <w:r w:rsidRPr="00A40A9F">
        <w:rPr>
          <w:b/>
        </w:rPr>
        <w:t>Names</w:t>
      </w:r>
      <w:r w:rsidRPr="00A40A9F">
        <w:rPr>
          <w:b/>
          <w:i/>
          <w:iCs/>
        </w:rPr>
        <w:t xml:space="preserve"> : </w:t>
      </w:r>
      <w:r w:rsidRPr="00A40A9F">
        <w:t xml:space="preserve">_____________________                    </w:t>
      </w:r>
      <w:r w:rsidRPr="00A40A9F">
        <w:rPr>
          <w:b/>
        </w:rPr>
        <w:t>Names</w:t>
      </w:r>
      <w:r w:rsidRPr="00A40A9F">
        <w:rPr>
          <w:b/>
          <w:i/>
          <w:iCs/>
        </w:rPr>
        <w:t xml:space="preserve"> : </w:t>
      </w:r>
      <w:r w:rsidRPr="00A40A9F">
        <w:t>_____________________</w:t>
      </w:r>
    </w:p>
    <w:p w:rsidR="00223543" w:rsidRPr="00A40A9F" w:rsidRDefault="00223543" w:rsidP="00223543">
      <w:pPr>
        <w:tabs>
          <w:tab w:val="left" w:pos="900"/>
          <w:tab w:val="left" w:pos="7200"/>
        </w:tabs>
        <w:spacing w:line="480" w:lineRule="auto"/>
        <w:rPr>
          <w:sz w:val="22"/>
          <w:szCs w:val="22"/>
          <w:u w:val="single"/>
        </w:rPr>
      </w:pPr>
      <w:r w:rsidRPr="00A40A9F">
        <w:rPr>
          <w:b/>
        </w:rPr>
        <w:t>Title:</w:t>
      </w:r>
      <w:r w:rsidRPr="00A40A9F">
        <w:rPr>
          <w:b/>
          <w:sz w:val="22"/>
          <w:szCs w:val="22"/>
        </w:rPr>
        <w:t xml:space="preserve"> </w:t>
      </w:r>
      <w:r w:rsidRPr="00A40A9F">
        <w:t xml:space="preserve">_____________________                         </w:t>
      </w:r>
      <w:r w:rsidRPr="00A40A9F">
        <w:rPr>
          <w:b/>
        </w:rPr>
        <w:t>Title:</w:t>
      </w:r>
      <w:r w:rsidRPr="00A40A9F">
        <w:rPr>
          <w:b/>
          <w:sz w:val="22"/>
          <w:szCs w:val="22"/>
        </w:rPr>
        <w:t xml:space="preserve"> </w:t>
      </w:r>
      <w:r w:rsidRPr="00A40A9F">
        <w:t>_____________________</w:t>
      </w:r>
    </w:p>
    <w:p w:rsidR="00223543" w:rsidRPr="00A40A9F" w:rsidRDefault="00223543" w:rsidP="00223543">
      <w:pPr>
        <w:tabs>
          <w:tab w:val="left" w:pos="900"/>
          <w:tab w:val="left" w:pos="7200"/>
        </w:tabs>
        <w:spacing w:line="480" w:lineRule="auto"/>
        <w:rPr>
          <w:sz w:val="22"/>
          <w:szCs w:val="22"/>
          <w:u w:val="single"/>
        </w:rPr>
      </w:pPr>
    </w:p>
    <w:p w:rsidR="00223543" w:rsidRPr="00A40A9F" w:rsidRDefault="00223543" w:rsidP="00223543">
      <w:pPr>
        <w:tabs>
          <w:tab w:val="left" w:pos="900"/>
          <w:tab w:val="left" w:pos="7200"/>
        </w:tabs>
        <w:rPr>
          <w:u w:val="single"/>
        </w:rPr>
      </w:pPr>
    </w:p>
    <w:p w:rsidR="00223543" w:rsidRPr="00A40A9F" w:rsidRDefault="00223543" w:rsidP="00223543">
      <w:pPr>
        <w:tabs>
          <w:tab w:val="left" w:pos="900"/>
          <w:tab w:val="left" w:pos="7200"/>
        </w:tabs>
        <w:rPr>
          <w:u w:val="single"/>
        </w:rPr>
      </w:pPr>
    </w:p>
    <w:p w:rsidR="00223543" w:rsidRPr="00A40A9F" w:rsidRDefault="00223543" w:rsidP="00223543">
      <w:pPr>
        <w:tabs>
          <w:tab w:val="left" w:pos="900"/>
        </w:tabs>
        <w:rPr>
          <w:b/>
          <w:sz w:val="22"/>
          <w:szCs w:val="22"/>
          <w:lang w:eastAsia="fr-FR"/>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pStyle w:val="Subtitle"/>
        <w:jc w:val="both"/>
        <w:rPr>
          <w:b w:val="0"/>
          <w:sz w:val="24"/>
          <w:lang w:val="en-GB"/>
        </w:rPr>
      </w:pPr>
    </w:p>
    <w:p w:rsidR="00223543" w:rsidRPr="00A40A9F" w:rsidRDefault="00223543" w:rsidP="00223543">
      <w:pPr>
        <w:pStyle w:val="Subtitle"/>
        <w:jc w:val="both"/>
        <w:rPr>
          <w:sz w:val="24"/>
          <w:lang w:val="en-GB"/>
        </w:rPr>
      </w:pPr>
    </w:p>
    <w:p w:rsidR="00223543" w:rsidRPr="00A40A9F" w:rsidRDefault="00223543" w:rsidP="00223543">
      <w:pPr>
        <w:rPr>
          <w:lang w:val="en-GB"/>
        </w:rPr>
      </w:pPr>
    </w:p>
    <w:p w:rsidR="00223543" w:rsidRPr="00A40A9F" w:rsidRDefault="00223543" w:rsidP="00223543">
      <w:pPr>
        <w:pStyle w:val="Subtitle"/>
        <w:jc w:val="both"/>
        <w:rPr>
          <w:b w:val="0"/>
          <w:sz w:val="24"/>
          <w:lang w:val="en-GB"/>
        </w:rPr>
        <w:sectPr w:rsidR="00223543" w:rsidRPr="00A40A9F" w:rsidSect="00223543">
          <w:headerReference w:type="even" r:id="rId9"/>
          <w:headerReference w:type="default" r:id="rId10"/>
          <w:footerReference w:type="even" r:id="rId11"/>
          <w:footerReference w:type="default" r:id="rId12"/>
          <w:headerReference w:type="first" r:id="rId13"/>
          <w:endnotePr>
            <w:numFmt w:val="decimal"/>
          </w:endnotePr>
          <w:pgSz w:w="12240" w:h="15840" w:code="1"/>
          <w:pgMar w:top="1440" w:right="1440" w:bottom="1440" w:left="1800" w:header="720" w:footer="720" w:gutter="0"/>
          <w:cols w:space="720"/>
        </w:sectPr>
      </w:pPr>
    </w:p>
    <w:p w:rsidR="00223543" w:rsidRPr="00A40A9F" w:rsidRDefault="00223543" w:rsidP="00223543">
      <w:pPr>
        <w:pStyle w:val="Subtitle"/>
        <w:jc w:val="both"/>
        <w:rPr>
          <w:b w:val="0"/>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223543" w:rsidRPr="00A40A9F" w:rsidTr="009752C3">
        <w:tblPrEx>
          <w:tblCellMar>
            <w:top w:w="0" w:type="dxa"/>
            <w:bottom w:w="0" w:type="dxa"/>
          </w:tblCellMar>
        </w:tblPrEx>
        <w:trPr>
          <w:trHeight w:val="600"/>
        </w:trPr>
        <w:tc>
          <w:tcPr>
            <w:tcW w:w="9198" w:type="dxa"/>
            <w:tcBorders>
              <w:top w:val="nil"/>
              <w:left w:val="nil"/>
              <w:bottom w:val="nil"/>
              <w:right w:val="nil"/>
            </w:tcBorders>
            <w:vAlign w:val="center"/>
          </w:tcPr>
          <w:p w:rsidR="00223543" w:rsidRPr="00A40A9F" w:rsidRDefault="00223543" w:rsidP="009752C3">
            <w:pPr>
              <w:pStyle w:val="Subtitle"/>
              <w:jc w:val="both"/>
              <w:rPr>
                <w:lang w:val="en-GB"/>
              </w:rPr>
            </w:pPr>
            <w:bookmarkStart w:id="6" w:name="_Toc101929328"/>
            <w:bookmarkStart w:id="7" w:name="_Toc101931214"/>
            <w:r w:rsidRPr="00A40A9F">
              <w:rPr>
                <w:lang w:val="en-GB"/>
              </w:rPr>
              <w:t>Sec</w:t>
            </w:r>
            <w:r w:rsidRPr="00A40A9F">
              <w:rPr>
                <w:lang w:val="en-GB"/>
              </w:rPr>
              <w:t>tion VII. General Condition</w:t>
            </w:r>
            <w:r w:rsidRPr="00A40A9F">
              <w:rPr>
                <w:lang w:val="en-GB"/>
              </w:rPr>
              <w:t>s (GC)</w:t>
            </w:r>
            <w:bookmarkEnd w:id="6"/>
            <w:bookmarkEnd w:id="7"/>
          </w:p>
        </w:tc>
      </w:tr>
    </w:tbl>
    <w:p w:rsidR="00223543" w:rsidRPr="00A40A9F" w:rsidRDefault="00223543" w:rsidP="00223543">
      <w:pPr>
        <w:pStyle w:val="explanatorynotes"/>
        <w:suppressAutoHyphens w:val="0"/>
        <w:spacing w:after="0" w:line="240" w:lineRule="auto"/>
        <w:rPr>
          <w:rFonts w:ascii="Times New Roman" w:hAnsi="Times New Roman"/>
          <w:lang w:val="en-GB"/>
        </w:rPr>
      </w:pPr>
    </w:p>
    <w:p w:rsidR="00223543" w:rsidRPr="00A40A9F" w:rsidRDefault="00223543" w:rsidP="00223543">
      <w:pPr>
        <w:pStyle w:val="explanatorynotes"/>
        <w:rPr>
          <w:rFonts w:ascii="Times New Roman" w:hAnsi="Times New Roman"/>
          <w:b/>
          <w:bCs/>
          <w:lang w:val="en-GB"/>
        </w:rPr>
      </w:pPr>
      <w:r w:rsidRPr="00A40A9F">
        <w:rPr>
          <w:sz w:val="22"/>
          <w:lang w:val="en-GB"/>
        </w:rPr>
        <w:t xml:space="preserve"> </w:t>
      </w:r>
    </w:p>
    <w:p w:rsidR="00223543" w:rsidRPr="00A40A9F" w:rsidRDefault="00223543" w:rsidP="00223543">
      <w:pPr>
        <w:pStyle w:val="TOC1"/>
        <w:tabs>
          <w:tab w:val="left" w:pos="720"/>
        </w:tabs>
        <w:spacing w:before="160"/>
        <w:rPr>
          <w:b w:val="0"/>
          <w:noProof/>
          <w:szCs w:val="24"/>
          <w:lang w:val="en-GB"/>
        </w:rPr>
      </w:pPr>
      <w:r w:rsidRPr="00A40A9F">
        <w:rPr>
          <w:lang w:val="en-GB"/>
        </w:rPr>
        <w:fldChar w:fldCharType="begin"/>
      </w:r>
      <w:r w:rsidRPr="00A40A9F">
        <w:rPr>
          <w:lang w:val="en-GB"/>
        </w:rPr>
        <w:instrText xml:space="preserve"> TOC \h \z \t "Section 7 heading 4,2,Style Section 7 heading 3 + After:  10 pt,1" </w:instrText>
      </w:r>
      <w:r w:rsidRPr="00A40A9F">
        <w:rPr>
          <w:lang w:val="en-GB"/>
        </w:rPr>
        <w:fldChar w:fldCharType="separate"/>
      </w:r>
      <w:hyperlink w:anchor="_Toc101945179" w:history="1">
        <w:r w:rsidRPr="00A40A9F">
          <w:rPr>
            <w:rStyle w:val="Hyperlink"/>
            <w:noProof/>
            <w:lang w:val="en-GB"/>
          </w:rPr>
          <w:t>1.</w:t>
        </w:r>
        <w:r w:rsidRPr="00A40A9F">
          <w:rPr>
            <w:b w:val="0"/>
            <w:noProof/>
            <w:szCs w:val="24"/>
            <w:lang w:val="en-GB"/>
          </w:rPr>
          <w:tab/>
        </w:r>
        <w:r w:rsidRPr="00A40A9F">
          <w:rPr>
            <w:rStyle w:val="Hyperlink"/>
            <w:noProof/>
            <w:lang w:val="en-GB"/>
          </w:rPr>
          <w:t>General Provisions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_Toc101945179 \h </w:instrText>
        </w:r>
        <w:r w:rsidRPr="00A40A9F">
          <w:rPr>
            <w:noProof/>
            <w:lang w:val="en-GB"/>
          </w:rPr>
        </w:r>
        <w:r w:rsidRPr="00A40A9F">
          <w:rPr>
            <w:noProof/>
            <w:webHidden/>
            <w:lang w:val="en-GB"/>
          </w:rPr>
          <w:fldChar w:fldCharType="separate"/>
        </w:r>
        <w:r w:rsidRPr="00A40A9F">
          <w:rPr>
            <w:noProof/>
            <w:webHidden/>
            <w:lang w:val="en-GB"/>
          </w:rPr>
          <w:t>109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0" w:history="1">
        <w:r w:rsidRPr="00A40A9F">
          <w:rPr>
            <w:rStyle w:val="Hyperlink"/>
            <w:noProof/>
            <w:lang w:val="en-GB"/>
          </w:rPr>
          <w:t>1.1</w:t>
        </w:r>
        <w:r w:rsidRPr="00A40A9F">
          <w:rPr>
            <w:noProof/>
            <w:szCs w:val="24"/>
            <w:lang w:val="en-GB"/>
          </w:rPr>
          <w:tab/>
        </w:r>
        <w:r w:rsidRPr="00A40A9F">
          <w:rPr>
            <w:rStyle w:val="Hyperlink"/>
            <w:noProof/>
            <w:lang w:val="en-GB"/>
          </w:rPr>
          <w:t>Object of the contract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_Toc101945180 \h </w:instrText>
        </w:r>
        <w:r w:rsidRPr="00A40A9F">
          <w:rPr>
            <w:noProof/>
            <w:lang w:val="en-GB"/>
          </w:rPr>
        </w:r>
        <w:r w:rsidRPr="00A40A9F">
          <w:rPr>
            <w:noProof/>
            <w:webHidden/>
            <w:lang w:val="en-GB"/>
          </w:rPr>
          <w:fldChar w:fldCharType="separate"/>
        </w:r>
        <w:r w:rsidRPr="00A40A9F">
          <w:rPr>
            <w:noProof/>
            <w:webHidden/>
            <w:lang w:val="en-GB"/>
          </w:rPr>
          <w:t>109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1" w:history="1">
        <w:r w:rsidRPr="00A40A9F">
          <w:rPr>
            <w:rStyle w:val="Hyperlink"/>
            <w:noProof/>
            <w:lang w:val="en-GB"/>
          </w:rPr>
          <w:t xml:space="preserve">1.2 </w:t>
        </w:r>
        <w:r w:rsidRPr="00A40A9F">
          <w:rPr>
            <w:noProof/>
            <w:szCs w:val="24"/>
            <w:lang w:val="en-GB"/>
          </w:rPr>
          <w:tab/>
        </w:r>
        <w:r w:rsidRPr="00A40A9F">
          <w:rPr>
            <w:rStyle w:val="Hyperlink"/>
            <w:noProof/>
            <w:lang w:val="en-GB"/>
          </w:rPr>
          <w:t>Definitions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_Toc101945181 \h </w:instrText>
        </w:r>
        <w:r w:rsidRPr="00A40A9F">
          <w:rPr>
            <w:noProof/>
            <w:lang w:val="en-GB"/>
          </w:rPr>
        </w:r>
        <w:r w:rsidRPr="00A40A9F">
          <w:rPr>
            <w:noProof/>
            <w:webHidden/>
            <w:lang w:val="en-GB"/>
          </w:rPr>
          <w:fldChar w:fldCharType="separate"/>
        </w:r>
        <w:r w:rsidRPr="00A40A9F">
          <w:rPr>
            <w:noProof/>
            <w:webHidden/>
            <w:lang w:val="en-GB"/>
          </w:rPr>
          <w:t>113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2" w:history="1">
        <w:r w:rsidRPr="00A40A9F">
          <w:rPr>
            <w:rStyle w:val="Hyperlink"/>
            <w:noProof/>
            <w:lang w:val="en-GB"/>
          </w:rPr>
          <w:t>1.3</w:t>
        </w:r>
        <w:r w:rsidRPr="00A40A9F">
          <w:rPr>
            <w:noProof/>
            <w:szCs w:val="24"/>
            <w:lang w:val="en-GB"/>
          </w:rPr>
          <w:tab/>
        </w:r>
        <w:r w:rsidRPr="00A40A9F">
          <w:rPr>
            <w:rStyle w:val="Hyperlink"/>
            <w:noProof/>
            <w:lang w:val="en-GB"/>
          </w:rPr>
          <w:t>Communications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_Toc101945182 \h </w:instrText>
        </w:r>
        <w:r w:rsidRPr="00A40A9F">
          <w:rPr>
            <w:noProof/>
            <w:lang w:val="en-GB"/>
          </w:rPr>
        </w:r>
        <w:r w:rsidRPr="00A40A9F">
          <w:rPr>
            <w:noProof/>
            <w:webHidden/>
            <w:lang w:val="en-GB"/>
          </w:rPr>
          <w:fldChar w:fldCharType="separate"/>
        </w:r>
        <w:r w:rsidRPr="00A40A9F">
          <w:rPr>
            <w:noProof/>
            <w:webHidden/>
            <w:lang w:val="en-GB"/>
          </w:rPr>
          <w:t>114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3" w:history="1">
        <w:r w:rsidRPr="00A40A9F">
          <w:rPr>
            <w:rStyle w:val="Hyperlink"/>
            <w:noProof/>
            <w:lang w:val="en-GB"/>
          </w:rPr>
          <w:t>1.4</w:t>
        </w:r>
        <w:r w:rsidRPr="00A40A9F">
          <w:rPr>
            <w:noProof/>
            <w:szCs w:val="24"/>
            <w:lang w:val="en-GB"/>
          </w:rPr>
          <w:tab/>
        </w:r>
        <w:r w:rsidRPr="00A40A9F">
          <w:rPr>
            <w:rStyle w:val="Hyperlink"/>
            <w:noProof/>
            <w:lang w:val="en-GB"/>
          </w:rPr>
          <w:t>Law and Language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_Toc101945183 \h </w:instrText>
        </w:r>
        <w:r w:rsidRPr="00A40A9F">
          <w:rPr>
            <w:noProof/>
            <w:lang w:val="en-GB"/>
          </w:rPr>
        </w:r>
        <w:r w:rsidRPr="00A40A9F">
          <w:rPr>
            <w:noProof/>
            <w:webHidden/>
            <w:lang w:val="en-GB"/>
          </w:rPr>
          <w:fldChar w:fldCharType="separate"/>
        </w:r>
        <w:r w:rsidRPr="00A40A9F">
          <w:rPr>
            <w:noProof/>
            <w:webHidden/>
            <w:lang w:val="en-GB"/>
          </w:rPr>
          <w:t>115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4" w:history="1">
        <w:r w:rsidRPr="00A40A9F">
          <w:rPr>
            <w:rStyle w:val="Hyperlink"/>
            <w:noProof/>
            <w:lang w:val="en-GB"/>
          </w:rPr>
          <w:t>1.5</w:t>
        </w:r>
        <w:r w:rsidRPr="00A40A9F">
          <w:rPr>
            <w:noProof/>
            <w:szCs w:val="24"/>
            <w:lang w:val="en-GB"/>
          </w:rPr>
          <w:tab/>
        </w:r>
        <w:r w:rsidRPr="00A40A9F">
          <w:rPr>
            <w:rStyle w:val="Hyperlink"/>
            <w:noProof/>
            <w:lang w:val="en-GB"/>
          </w:rPr>
          <w:t>Contract Agreement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_Toc101945184 \h </w:instrText>
        </w:r>
        <w:r w:rsidRPr="00A40A9F">
          <w:rPr>
            <w:noProof/>
            <w:lang w:val="en-GB"/>
          </w:rPr>
        </w:r>
        <w:r w:rsidRPr="00A40A9F">
          <w:rPr>
            <w:noProof/>
            <w:webHidden/>
            <w:lang w:val="en-GB"/>
          </w:rPr>
          <w:fldChar w:fldCharType="separate"/>
        </w:r>
        <w:r w:rsidRPr="00A40A9F">
          <w:rPr>
            <w:noProof/>
            <w:webHidden/>
            <w:lang w:val="en-GB"/>
          </w:rPr>
          <w:t>115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6" w:history="1">
        <w:r w:rsidRPr="00A40A9F">
          <w:rPr>
            <w:rStyle w:val="Hyperlink"/>
            <w:noProof/>
            <w:lang w:val="en-GB"/>
          </w:rPr>
          <w:t>1.6</w:t>
        </w:r>
        <w:r w:rsidRPr="00A40A9F">
          <w:rPr>
            <w:noProof/>
            <w:szCs w:val="24"/>
            <w:lang w:val="en-GB"/>
          </w:rPr>
          <w:tab/>
        </w:r>
        <w:r w:rsidRPr="00A40A9F">
          <w:rPr>
            <w:rStyle w:val="Hyperlink"/>
            <w:noProof/>
            <w:lang w:val="en-GB"/>
          </w:rPr>
          <w:t>Assignment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_Toc101945186 \h </w:instrText>
        </w:r>
        <w:r w:rsidRPr="00A40A9F">
          <w:rPr>
            <w:noProof/>
            <w:lang w:val="en-GB"/>
          </w:rPr>
        </w:r>
        <w:r w:rsidRPr="00A40A9F">
          <w:rPr>
            <w:noProof/>
            <w:webHidden/>
            <w:lang w:val="en-GB"/>
          </w:rPr>
          <w:fldChar w:fldCharType="separate"/>
        </w:r>
        <w:r w:rsidRPr="00A40A9F">
          <w:rPr>
            <w:noProof/>
            <w:webHidden/>
            <w:lang w:val="en-GB"/>
          </w:rPr>
          <w:t>115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7" w:history="1">
        <w:r w:rsidRPr="00A40A9F">
          <w:rPr>
            <w:rStyle w:val="Hyperlink"/>
            <w:noProof/>
            <w:lang w:val="en-GB"/>
          </w:rPr>
          <w:t>1.7</w:t>
        </w:r>
        <w:r w:rsidRPr="00A40A9F">
          <w:rPr>
            <w:noProof/>
            <w:szCs w:val="24"/>
            <w:lang w:val="en-GB"/>
          </w:rPr>
          <w:tab/>
        </w:r>
        <w:r w:rsidRPr="00A40A9F">
          <w:rPr>
            <w:rStyle w:val="Hyperlink"/>
            <w:noProof/>
            <w:lang w:val="en-GB"/>
          </w:rPr>
          <w:t>Care and Supply of Documents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_Toc101945187 \h </w:instrText>
        </w:r>
        <w:r w:rsidRPr="00A40A9F">
          <w:rPr>
            <w:noProof/>
            <w:lang w:val="en-GB"/>
          </w:rPr>
        </w:r>
        <w:r w:rsidRPr="00A40A9F">
          <w:rPr>
            <w:noProof/>
            <w:webHidden/>
            <w:lang w:val="en-GB"/>
          </w:rPr>
          <w:fldChar w:fldCharType="separate"/>
        </w:r>
        <w:r w:rsidRPr="00A40A9F">
          <w:rPr>
            <w:noProof/>
            <w:webHidden/>
            <w:lang w:val="en-GB"/>
          </w:rPr>
          <w:t>115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8" w:history="1">
        <w:r w:rsidRPr="00A40A9F">
          <w:rPr>
            <w:rStyle w:val="Hyperlink"/>
            <w:noProof/>
            <w:lang w:val="en-GB"/>
          </w:rPr>
          <w:t>1.8</w:t>
        </w:r>
        <w:r w:rsidRPr="00A40A9F">
          <w:rPr>
            <w:noProof/>
            <w:szCs w:val="24"/>
            <w:lang w:val="en-GB"/>
          </w:rPr>
          <w:tab/>
        </w:r>
        <w:r w:rsidRPr="00A40A9F">
          <w:rPr>
            <w:rStyle w:val="Hyperlink"/>
            <w:noProof/>
            <w:lang w:val="en-GB"/>
          </w:rPr>
          <w:t>Delayed Drawings or Instructions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_Toc101945188 \h </w:instrText>
        </w:r>
        <w:r w:rsidRPr="00A40A9F">
          <w:rPr>
            <w:noProof/>
            <w:lang w:val="en-GB"/>
          </w:rPr>
        </w:r>
        <w:r w:rsidRPr="00A40A9F">
          <w:rPr>
            <w:noProof/>
            <w:webHidden/>
            <w:lang w:val="en-GB"/>
          </w:rPr>
          <w:fldChar w:fldCharType="separate"/>
        </w:r>
        <w:r w:rsidRPr="00A40A9F">
          <w:rPr>
            <w:noProof/>
            <w:webHidden/>
            <w:lang w:val="en-GB"/>
          </w:rPr>
          <w:t>115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89" w:history="1">
        <w:r w:rsidRPr="00A40A9F">
          <w:rPr>
            <w:rStyle w:val="Hyperlink"/>
            <w:noProof/>
            <w:lang w:val="en-GB"/>
          </w:rPr>
          <w:t>1.9</w:t>
        </w:r>
        <w:r w:rsidRPr="00A40A9F">
          <w:rPr>
            <w:noProof/>
            <w:szCs w:val="24"/>
            <w:lang w:val="en-GB"/>
          </w:rPr>
          <w:tab/>
        </w:r>
        <w:r w:rsidRPr="00A40A9F">
          <w:rPr>
            <w:rStyle w:val="Hyperlink"/>
            <w:noProof/>
            <w:lang w:val="en-GB"/>
          </w:rPr>
          <w:t>Procuring entity Use of Contractor’s Documents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_Toc101945189 \h </w:instrText>
        </w:r>
        <w:r w:rsidRPr="00A40A9F">
          <w:rPr>
            <w:noProof/>
            <w:lang w:val="en-GB"/>
          </w:rPr>
        </w:r>
        <w:r w:rsidRPr="00A40A9F">
          <w:rPr>
            <w:noProof/>
            <w:webHidden/>
            <w:lang w:val="en-GB"/>
          </w:rPr>
          <w:fldChar w:fldCharType="separate"/>
        </w:r>
        <w:r w:rsidRPr="00A40A9F">
          <w:rPr>
            <w:noProof/>
            <w:webHidden/>
            <w:lang w:val="en-GB"/>
          </w:rPr>
          <w:t>116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0" w:history="1">
        <w:r w:rsidRPr="00A40A9F">
          <w:rPr>
            <w:rStyle w:val="Hyperlink"/>
            <w:noProof/>
            <w:lang w:val="en-GB"/>
          </w:rPr>
          <w:t>1.10</w:t>
        </w:r>
        <w:r w:rsidRPr="00A40A9F">
          <w:rPr>
            <w:noProof/>
            <w:szCs w:val="24"/>
            <w:lang w:val="en-GB"/>
          </w:rPr>
          <w:tab/>
        </w:r>
        <w:r w:rsidRPr="00A40A9F">
          <w:rPr>
            <w:rStyle w:val="Hyperlink"/>
            <w:noProof/>
            <w:lang w:val="en-GB"/>
          </w:rPr>
          <w:t>Contractor’s Use of Procuring entity Documents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_Toc101945190 \h </w:instrText>
        </w:r>
        <w:r w:rsidRPr="00A40A9F">
          <w:rPr>
            <w:noProof/>
            <w:lang w:val="en-GB"/>
          </w:rPr>
        </w:r>
        <w:r w:rsidRPr="00A40A9F">
          <w:rPr>
            <w:noProof/>
            <w:webHidden/>
            <w:lang w:val="en-GB"/>
          </w:rPr>
          <w:fldChar w:fldCharType="separate"/>
        </w:r>
        <w:r w:rsidRPr="00A40A9F">
          <w:rPr>
            <w:noProof/>
            <w:webHidden/>
            <w:lang w:val="en-GB"/>
          </w:rPr>
          <w:t>117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1" w:history="1">
        <w:r w:rsidRPr="00A40A9F">
          <w:rPr>
            <w:rStyle w:val="Hyperlink"/>
            <w:noProof/>
            <w:lang w:val="en-GB"/>
          </w:rPr>
          <w:t>1.11</w:t>
        </w:r>
        <w:r w:rsidRPr="00A40A9F">
          <w:rPr>
            <w:noProof/>
            <w:szCs w:val="24"/>
            <w:lang w:val="en-GB"/>
          </w:rPr>
          <w:tab/>
        </w:r>
        <w:r w:rsidRPr="00A40A9F">
          <w:rPr>
            <w:rStyle w:val="Hyperlink"/>
            <w:noProof/>
            <w:lang w:val="en-GB"/>
          </w:rPr>
          <w:t>Confidential Details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_Toc101945191 \h </w:instrText>
        </w:r>
        <w:r w:rsidRPr="00A40A9F">
          <w:rPr>
            <w:noProof/>
            <w:lang w:val="en-GB"/>
          </w:rPr>
        </w:r>
        <w:r w:rsidRPr="00A40A9F">
          <w:rPr>
            <w:noProof/>
            <w:webHidden/>
            <w:lang w:val="en-GB"/>
          </w:rPr>
          <w:fldChar w:fldCharType="separate"/>
        </w:r>
        <w:r w:rsidRPr="00A40A9F">
          <w:rPr>
            <w:noProof/>
            <w:webHidden/>
            <w:lang w:val="en-GB"/>
          </w:rPr>
          <w:t>117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2" w:history="1">
        <w:r w:rsidRPr="00A40A9F">
          <w:rPr>
            <w:rStyle w:val="Hyperlink"/>
            <w:noProof/>
            <w:lang w:val="en-GB"/>
          </w:rPr>
          <w:t>1.12</w:t>
        </w:r>
        <w:r w:rsidRPr="00A40A9F">
          <w:rPr>
            <w:noProof/>
            <w:szCs w:val="24"/>
            <w:lang w:val="en-GB"/>
          </w:rPr>
          <w:tab/>
        </w:r>
        <w:r w:rsidRPr="00A40A9F">
          <w:rPr>
            <w:rStyle w:val="Hyperlink"/>
            <w:noProof/>
            <w:lang w:val="en-GB"/>
          </w:rPr>
          <w:t>Compliance with Laws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_Toc101945192 \h </w:instrText>
        </w:r>
        <w:r w:rsidRPr="00A40A9F">
          <w:rPr>
            <w:noProof/>
            <w:lang w:val="en-GB"/>
          </w:rPr>
        </w:r>
        <w:r w:rsidRPr="00A40A9F">
          <w:rPr>
            <w:noProof/>
            <w:webHidden/>
            <w:lang w:val="en-GB"/>
          </w:rPr>
          <w:fldChar w:fldCharType="separate"/>
        </w:r>
        <w:r w:rsidRPr="00A40A9F">
          <w:rPr>
            <w:noProof/>
            <w:webHidden/>
            <w:lang w:val="en-GB"/>
          </w:rPr>
          <w:t>117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3" w:history="1">
        <w:r w:rsidRPr="00A40A9F">
          <w:rPr>
            <w:rStyle w:val="Hyperlink"/>
            <w:noProof/>
            <w:lang w:val="en-GB"/>
          </w:rPr>
          <w:t>1.13</w:t>
        </w:r>
        <w:r w:rsidRPr="00A40A9F">
          <w:rPr>
            <w:noProof/>
            <w:szCs w:val="24"/>
            <w:lang w:val="en-GB"/>
          </w:rPr>
          <w:tab/>
        </w:r>
        <w:r w:rsidRPr="00A40A9F">
          <w:rPr>
            <w:rStyle w:val="Hyperlink"/>
            <w:noProof/>
            <w:lang w:val="en-GB"/>
          </w:rPr>
          <w:t>Joint and Several Liability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_Toc101945193 \h </w:instrText>
        </w:r>
        <w:r w:rsidRPr="00A40A9F">
          <w:rPr>
            <w:noProof/>
            <w:lang w:val="en-GB"/>
          </w:rPr>
        </w:r>
        <w:r w:rsidRPr="00A40A9F">
          <w:rPr>
            <w:noProof/>
            <w:webHidden/>
            <w:lang w:val="en-GB"/>
          </w:rPr>
          <w:fldChar w:fldCharType="separate"/>
        </w:r>
        <w:r w:rsidRPr="00A40A9F">
          <w:rPr>
            <w:noProof/>
            <w:webHidden/>
            <w:lang w:val="en-GB"/>
          </w:rPr>
          <w:t>118</w:t>
        </w:r>
        <w:r w:rsidRPr="00A40A9F">
          <w:rPr>
            <w:noProof/>
            <w:webHidden/>
            <w:lang w:val="en-GB"/>
          </w:rPr>
          <w:fldChar w:fldCharType="end"/>
        </w:r>
      </w:hyperlink>
    </w:p>
    <w:p w:rsidR="00223543" w:rsidRPr="00A40A9F" w:rsidRDefault="00223543" w:rsidP="00223543">
      <w:pPr>
        <w:pStyle w:val="TOC2"/>
        <w:tabs>
          <w:tab w:val="left" w:pos="1440"/>
        </w:tabs>
        <w:rPr>
          <w:rStyle w:val="Hyperlink"/>
          <w:noProof/>
          <w:lang w:val="en-GB"/>
        </w:rPr>
      </w:pPr>
      <w:hyperlink w:anchor="_Toc101945194" w:history="1">
        <w:r w:rsidRPr="00A40A9F">
          <w:rPr>
            <w:rStyle w:val="Hyperlink"/>
            <w:noProof/>
            <w:lang w:val="en-GB"/>
          </w:rPr>
          <w:t>1.14</w:t>
        </w:r>
        <w:r w:rsidRPr="00A40A9F">
          <w:rPr>
            <w:noProof/>
            <w:szCs w:val="24"/>
            <w:lang w:val="en-GB"/>
          </w:rPr>
          <w:tab/>
        </w:r>
        <w:r w:rsidRPr="00A40A9F">
          <w:rPr>
            <w:rStyle w:val="Hyperlink"/>
            <w:noProof/>
            <w:lang w:val="en-GB"/>
          </w:rPr>
          <w:t>Inspections and Audit by the funding entity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_Toc101945194 \h </w:instrText>
        </w:r>
        <w:r w:rsidRPr="00A40A9F">
          <w:rPr>
            <w:noProof/>
            <w:lang w:val="en-GB"/>
          </w:rPr>
        </w:r>
        <w:r w:rsidRPr="00A40A9F">
          <w:rPr>
            <w:noProof/>
            <w:webHidden/>
            <w:lang w:val="en-GB"/>
          </w:rPr>
          <w:fldChar w:fldCharType="separate"/>
        </w:r>
        <w:r w:rsidRPr="00A40A9F">
          <w:rPr>
            <w:noProof/>
            <w:webHidden/>
            <w:lang w:val="en-GB"/>
          </w:rPr>
          <w:t>118</w:t>
        </w:r>
        <w:r w:rsidRPr="00A40A9F">
          <w:rPr>
            <w:noProof/>
            <w:webHidden/>
            <w:lang w:val="en-GB"/>
          </w:rPr>
          <w:fldChar w:fldCharType="end"/>
        </w:r>
      </w:hyperlink>
    </w:p>
    <w:p w:rsidR="00223543" w:rsidRPr="00A40A9F" w:rsidRDefault="00223543" w:rsidP="00223543">
      <w:pPr>
        <w:rPr>
          <w:lang w:val="en-GB"/>
        </w:rPr>
      </w:pPr>
      <w:r w:rsidRPr="00A40A9F">
        <w:rPr>
          <w:lang w:val="en-GB"/>
        </w:rPr>
        <w:tab/>
        <w:t>1.15</w:t>
      </w:r>
      <w:r w:rsidRPr="00A40A9F">
        <w:rPr>
          <w:lang w:val="en-GB"/>
        </w:rPr>
        <w:tab/>
        <w:t>Contract Amendment……………………………………………………….118</w:t>
      </w:r>
    </w:p>
    <w:p w:rsidR="00223543" w:rsidRPr="00A40A9F" w:rsidRDefault="00223543" w:rsidP="00223543">
      <w:pPr>
        <w:rPr>
          <w:lang w:val="en-GB"/>
        </w:rPr>
      </w:pPr>
      <w:r w:rsidRPr="00A40A9F">
        <w:rPr>
          <w:lang w:val="en-GB"/>
        </w:rPr>
        <w:tab/>
        <w:t>1.16</w:t>
      </w:r>
      <w:r w:rsidRPr="00A40A9F">
        <w:rPr>
          <w:lang w:val="en-GB"/>
        </w:rPr>
        <w:tab/>
        <w:t>Entire Agreement…………………………………………………………...119</w:t>
      </w:r>
    </w:p>
    <w:p w:rsidR="00223543" w:rsidRPr="00A40A9F" w:rsidRDefault="00223543" w:rsidP="00223543">
      <w:pPr>
        <w:rPr>
          <w:lang w:val="en-GB"/>
        </w:rPr>
      </w:pPr>
      <w:r w:rsidRPr="00A40A9F">
        <w:rPr>
          <w:lang w:val="en-GB"/>
        </w:rPr>
        <w:tab/>
        <w:t>1.17</w:t>
      </w:r>
      <w:r w:rsidRPr="00A40A9F">
        <w:rPr>
          <w:lang w:val="en-GB"/>
        </w:rPr>
        <w:tab/>
        <w:t>No Waiver…………………………………………………………………..119</w:t>
      </w:r>
    </w:p>
    <w:p w:rsidR="00223543" w:rsidRPr="00A40A9F" w:rsidRDefault="00223543" w:rsidP="00223543">
      <w:pPr>
        <w:rPr>
          <w:lang w:val="en-GB"/>
        </w:rPr>
      </w:pPr>
      <w:r w:rsidRPr="00A40A9F">
        <w:rPr>
          <w:lang w:val="en-GB"/>
        </w:rPr>
        <w:tab/>
        <w:t>1.18</w:t>
      </w:r>
      <w:r w:rsidRPr="00A40A9F">
        <w:rPr>
          <w:lang w:val="en-GB"/>
        </w:rPr>
        <w:tab/>
        <w:t>Severability…………………………………………………………………119</w:t>
      </w:r>
    </w:p>
    <w:p w:rsidR="00223543" w:rsidRPr="00A40A9F" w:rsidRDefault="00223543" w:rsidP="00223543">
      <w:pPr>
        <w:rPr>
          <w:lang w:val="en-GB"/>
        </w:rPr>
      </w:pPr>
      <w:r w:rsidRPr="00A40A9F">
        <w:rPr>
          <w:lang w:val="en-GB"/>
        </w:rPr>
        <w:tab/>
        <w:t>1.19</w:t>
      </w:r>
      <w:r w:rsidRPr="00A40A9F">
        <w:rPr>
          <w:lang w:val="en-GB"/>
        </w:rPr>
        <w:tab/>
        <w:t>Good Faith………………………………………………………………… 119</w:t>
      </w:r>
    </w:p>
    <w:p w:rsidR="00223543" w:rsidRPr="00A40A9F" w:rsidRDefault="00223543" w:rsidP="00223543">
      <w:pPr>
        <w:pStyle w:val="TOC1"/>
        <w:tabs>
          <w:tab w:val="left" w:pos="720"/>
        </w:tabs>
        <w:spacing w:before="160"/>
        <w:rPr>
          <w:b w:val="0"/>
          <w:noProof/>
          <w:szCs w:val="24"/>
          <w:lang w:val="en-GB"/>
        </w:rPr>
      </w:pPr>
      <w:hyperlink w:anchor="_Toc101945195" w:history="1">
        <w:r w:rsidRPr="00A40A9F">
          <w:rPr>
            <w:rStyle w:val="Hyperlink"/>
            <w:noProof/>
            <w:lang w:val="en-GB"/>
          </w:rPr>
          <w:t>2</w:t>
        </w:r>
        <w:r w:rsidRPr="00A40A9F">
          <w:rPr>
            <w:b w:val="0"/>
            <w:noProof/>
            <w:szCs w:val="24"/>
            <w:lang w:val="en-GB"/>
          </w:rPr>
          <w:tab/>
        </w:r>
        <w:r w:rsidRPr="00A40A9F">
          <w:rPr>
            <w:rStyle w:val="Hyperlink"/>
            <w:noProof/>
            <w:lang w:val="en-GB"/>
          </w:rPr>
          <w:t>The Procuring entity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_Toc101945195 \h </w:instrText>
        </w:r>
        <w:r w:rsidRPr="00A40A9F">
          <w:rPr>
            <w:noProof/>
            <w:lang w:val="en-GB"/>
          </w:rPr>
        </w:r>
        <w:r w:rsidRPr="00A40A9F">
          <w:rPr>
            <w:noProof/>
            <w:webHidden/>
            <w:lang w:val="en-GB"/>
          </w:rPr>
          <w:fldChar w:fldCharType="separate"/>
        </w:r>
        <w:r w:rsidRPr="00A40A9F">
          <w:rPr>
            <w:noProof/>
            <w:webHidden/>
            <w:lang w:val="en-GB"/>
          </w:rPr>
          <w:t>119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6" w:history="1">
        <w:r w:rsidRPr="00A40A9F">
          <w:rPr>
            <w:rStyle w:val="Hyperlink"/>
            <w:noProof/>
            <w:lang w:val="en-GB"/>
          </w:rPr>
          <w:t>2.1</w:t>
        </w:r>
        <w:r w:rsidRPr="00A40A9F">
          <w:rPr>
            <w:noProof/>
            <w:szCs w:val="24"/>
            <w:lang w:val="en-GB"/>
          </w:rPr>
          <w:tab/>
        </w:r>
        <w:r w:rsidRPr="00A40A9F">
          <w:rPr>
            <w:rStyle w:val="Hyperlink"/>
            <w:noProof/>
            <w:lang w:val="en-GB"/>
          </w:rPr>
          <w:t>Right of Access to the Site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_Toc101945196 \h </w:instrText>
        </w:r>
        <w:r w:rsidRPr="00A40A9F">
          <w:rPr>
            <w:noProof/>
            <w:lang w:val="en-GB"/>
          </w:rPr>
        </w:r>
        <w:r w:rsidRPr="00A40A9F">
          <w:rPr>
            <w:noProof/>
            <w:webHidden/>
            <w:lang w:val="en-GB"/>
          </w:rPr>
          <w:fldChar w:fldCharType="separate"/>
        </w:r>
        <w:r w:rsidRPr="00A40A9F">
          <w:rPr>
            <w:noProof/>
            <w:webHidden/>
            <w:lang w:val="en-GB"/>
          </w:rPr>
          <w:t>119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7" w:history="1">
        <w:r w:rsidRPr="00A40A9F">
          <w:rPr>
            <w:rStyle w:val="Hyperlink"/>
            <w:noProof/>
            <w:lang w:val="en-GB"/>
          </w:rPr>
          <w:t>2.2</w:t>
        </w:r>
        <w:r w:rsidRPr="00A40A9F">
          <w:rPr>
            <w:noProof/>
            <w:szCs w:val="24"/>
            <w:lang w:val="en-GB"/>
          </w:rPr>
          <w:tab/>
        </w:r>
        <w:r w:rsidRPr="00A40A9F">
          <w:rPr>
            <w:rStyle w:val="Hyperlink"/>
            <w:noProof/>
            <w:lang w:val="en-GB"/>
          </w:rPr>
          <w:t>Permits, Licences or Approvals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_Toc101945197 \h </w:instrText>
        </w:r>
        <w:r w:rsidRPr="00A40A9F">
          <w:rPr>
            <w:noProof/>
            <w:lang w:val="en-GB"/>
          </w:rPr>
        </w:r>
        <w:r w:rsidRPr="00A40A9F">
          <w:rPr>
            <w:noProof/>
            <w:webHidden/>
            <w:lang w:val="en-GB"/>
          </w:rPr>
          <w:fldChar w:fldCharType="separate"/>
        </w:r>
        <w:r w:rsidRPr="00A40A9F">
          <w:rPr>
            <w:noProof/>
            <w:webHidden/>
            <w:lang w:val="en-GB"/>
          </w:rPr>
          <w:t>120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8" w:history="1">
        <w:r w:rsidRPr="00A40A9F">
          <w:rPr>
            <w:rStyle w:val="Hyperlink"/>
            <w:noProof/>
            <w:lang w:val="en-GB"/>
          </w:rPr>
          <w:t>2.3</w:t>
        </w:r>
        <w:r w:rsidRPr="00A40A9F">
          <w:rPr>
            <w:noProof/>
            <w:szCs w:val="24"/>
            <w:lang w:val="en-GB"/>
          </w:rPr>
          <w:tab/>
        </w:r>
        <w:r w:rsidRPr="00A40A9F">
          <w:rPr>
            <w:rStyle w:val="Hyperlink"/>
            <w:noProof/>
            <w:lang w:val="en-GB"/>
          </w:rPr>
          <w:t>Procuring entity Personnel</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_Toc101945198 \h </w:instrText>
        </w:r>
        <w:r w:rsidRPr="00A40A9F">
          <w:rPr>
            <w:noProof/>
            <w:lang w:val="en-GB"/>
          </w:rPr>
        </w:r>
        <w:r w:rsidRPr="00A40A9F">
          <w:rPr>
            <w:noProof/>
            <w:webHidden/>
            <w:lang w:val="en-GB"/>
          </w:rPr>
          <w:fldChar w:fldCharType="separate"/>
        </w:r>
        <w:r w:rsidRPr="00A40A9F">
          <w:rPr>
            <w:noProof/>
            <w:webHidden/>
            <w:lang w:val="en-GB"/>
          </w:rPr>
          <w:t>120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199" w:history="1">
        <w:r w:rsidRPr="00A40A9F">
          <w:rPr>
            <w:rStyle w:val="Hyperlink"/>
            <w:noProof/>
            <w:lang w:val="en-GB"/>
          </w:rPr>
          <w:t>2.4</w:t>
        </w:r>
        <w:r w:rsidRPr="00A40A9F">
          <w:rPr>
            <w:noProof/>
            <w:szCs w:val="24"/>
            <w:lang w:val="en-GB"/>
          </w:rPr>
          <w:tab/>
        </w:r>
        <w:r w:rsidRPr="00A40A9F">
          <w:rPr>
            <w:rStyle w:val="Hyperlink"/>
            <w:noProof/>
            <w:lang w:val="en-GB"/>
          </w:rPr>
          <w:t>Procuring entity Financial Arrangements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_Toc101945199 \h </w:instrText>
        </w:r>
        <w:r w:rsidRPr="00A40A9F">
          <w:rPr>
            <w:noProof/>
            <w:lang w:val="en-GB"/>
          </w:rPr>
        </w:r>
        <w:r w:rsidRPr="00A40A9F">
          <w:rPr>
            <w:noProof/>
            <w:webHidden/>
            <w:lang w:val="en-GB"/>
          </w:rPr>
          <w:fldChar w:fldCharType="separate"/>
        </w:r>
        <w:r w:rsidRPr="00A40A9F">
          <w:rPr>
            <w:noProof/>
            <w:webHidden/>
            <w:lang w:val="en-GB"/>
          </w:rPr>
          <w:t>121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0" w:history="1">
        <w:r w:rsidRPr="00A40A9F">
          <w:rPr>
            <w:rStyle w:val="Hyperlink"/>
            <w:noProof/>
            <w:lang w:val="en-GB"/>
          </w:rPr>
          <w:t>2.5</w:t>
        </w:r>
        <w:r w:rsidRPr="00A40A9F">
          <w:rPr>
            <w:noProof/>
            <w:szCs w:val="24"/>
            <w:lang w:val="en-GB"/>
          </w:rPr>
          <w:tab/>
        </w:r>
        <w:r w:rsidRPr="00A40A9F">
          <w:rPr>
            <w:rStyle w:val="Hyperlink"/>
            <w:noProof/>
            <w:lang w:val="en-GB"/>
          </w:rPr>
          <w:t>Procuring entity Claims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_Toc101945200 \h </w:instrText>
        </w:r>
        <w:r w:rsidRPr="00A40A9F">
          <w:rPr>
            <w:noProof/>
            <w:lang w:val="en-GB"/>
          </w:rPr>
        </w:r>
        <w:r w:rsidRPr="00A40A9F">
          <w:rPr>
            <w:noProof/>
            <w:webHidden/>
            <w:lang w:val="en-GB"/>
          </w:rPr>
          <w:fldChar w:fldCharType="separate"/>
        </w:r>
        <w:r w:rsidRPr="00A40A9F">
          <w:rPr>
            <w:noProof/>
            <w:webHidden/>
            <w:lang w:val="en-GB"/>
          </w:rPr>
          <w:t>121</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01" w:history="1">
        <w:r w:rsidRPr="00A40A9F">
          <w:rPr>
            <w:rStyle w:val="Hyperlink"/>
            <w:noProof/>
            <w:lang w:val="en-GB"/>
          </w:rPr>
          <w:t>3</w:t>
        </w:r>
        <w:r w:rsidRPr="00A40A9F">
          <w:rPr>
            <w:b w:val="0"/>
            <w:noProof/>
            <w:szCs w:val="24"/>
            <w:lang w:val="en-GB"/>
          </w:rPr>
          <w:tab/>
        </w:r>
        <w:r w:rsidRPr="00A40A9F">
          <w:rPr>
            <w:rStyle w:val="Hyperlink"/>
            <w:noProof/>
            <w:lang w:val="en-GB"/>
          </w:rPr>
          <w:t>The Engineer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_Toc101945201 \h </w:instrText>
        </w:r>
        <w:r w:rsidRPr="00A40A9F">
          <w:rPr>
            <w:noProof/>
            <w:lang w:val="en-GB"/>
          </w:rPr>
        </w:r>
        <w:r w:rsidRPr="00A40A9F">
          <w:rPr>
            <w:noProof/>
            <w:webHidden/>
            <w:lang w:val="en-GB"/>
          </w:rPr>
          <w:fldChar w:fldCharType="separate"/>
        </w:r>
        <w:r w:rsidRPr="00A40A9F">
          <w:rPr>
            <w:noProof/>
            <w:webHidden/>
            <w:lang w:val="en-GB"/>
          </w:rPr>
          <w:t>121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2" w:history="1">
        <w:r w:rsidRPr="00A40A9F">
          <w:rPr>
            <w:rStyle w:val="Hyperlink"/>
            <w:noProof/>
            <w:lang w:val="en-GB"/>
          </w:rPr>
          <w:t>3.1</w:t>
        </w:r>
        <w:r w:rsidRPr="00A40A9F">
          <w:rPr>
            <w:noProof/>
            <w:szCs w:val="24"/>
            <w:lang w:val="en-GB"/>
          </w:rPr>
          <w:tab/>
        </w:r>
        <w:r w:rsidRPr="00A40A9F">
          <w:rPr>
            <w:rStyle w:val="Hyperlink"/>
            <w:noProof/>
            <w:lang w:val="en-GB"/>
          </w:rPr>
          <w:t>Engineer’s Duties and Authority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_Toc101945202 \h </w:instrText>
        </w:r>
        <w:r w:rsidRPr="00A40A9F">
          <w:rPr>
            <w:noProof/>
            <w:lang w:val="en-GB"/>
          </w:rPr>
        </w:r>
        <w:r w:rsidRPr="00A40A9F">
          <w:rPr>
            <w:noProof/>
            <w:webHidden/>
            <w:lang w:val="en-GB"/>
          </w:rPr>
          <w:fldChar w:fldCharType="separate"/>
        </w:r>
        <w:r w:rsidRPr="00A40A9F">
          <w:rPr>
            <w:noProof/>
            <w:webHidden/>
            <w:lang w:val="en-GB"/>
          </w:rPr>
          <w:t>121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3" w:history="1">
        <w:r w:rsidRPr="00A40A9F">
          <w:rPr>
            <w:rStyle w:val="Hyperlink"/>
            <w:noProof/>
            <w:lang w:val="en-GB"/>
          </w:rPr>
          <w:t>3.2</w:t>
        </w:r>
        <w:r w:rsidRPr="00A40A9F">
          <w:rPr>
            <w:noProof/>
            <w:szCs w:val="24"/>
            <w:lang w:val="en-GB"/>
          </w:rPr>
          <w:tab/>
        </w:r>
        <w:r w:rsidRPr="00A40A9F">
          <w:rPr>
            <w:rStyle w:val="Hyperlink"/>
            <w:noProof/>
            <w:lang w:val="en-GB"/>
          </w:rPr>
          <w:t>Delegation by the Engineer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_Toc101945203 \h </w:instrText>
        </w:r>
        <w:r w:rsidRPr="00A40A9F">
          <w:rPr>
            <w:noProof/>
            <w:lang w:val="en-GB"/>
          </w:rPr>
        </w:r>
        <w:r w:rsidRPr="00A40A9F">
          <w:rPr>
            <w:noProof/>
            <w:webHidden/>
            <w:lang w:val="en-GB"/>
          </w:rPr>
          <w:fldChar w:fldCharType="separate"/>
        </w:r>
        <w:r w:rsidRPr="00A40A9F">
          <w:rPr>
            <w:noProof/>
            <w:webHidden/>
            <w:lang w:val="en-GB"/>
          </w:rPr>
          <w:t>123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4" w:history="1">
        <w:r w:rsidRPr="00A40A9F">
          <w:rPr>
            <w:rStyle w:val="Hyperlink"/>
            <w:noProof/>
            <w:lang w:val="en-GB"/>
          </w:rPr>
          <w:t>3.3</w:t>
        </w:r>
        <w:r w:rsidRPr="00A40A9F">
          <w:rPr>
            <w:noProof/>
            <w:szCs w:val="24"/>
            <w:lang w:val="en-GB"/>
          </w:rPr>
          <w:tab/>
        </w:r>
        <w:r w:rsidRPr="00A40A9F">
          <w:rPr>
            <w:rStyle w:val="Hyperlink"/>
            <w:noProof/>
            <w:lang w:val="en-GB"/>
          </w:rPr>
          <w:t>Instructions of the Engineer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_Toc101945204 \h </w:instrText>
        </w:r>
        <w:r w:rsidRPr="00A40A9F">
          <w:rPr>
            <w:noProof/>
            <w:lang w:val="en-GB"/>
          </w:rPr>
        </w:r>
        <w:r w:rsidRPr="00A40A9F">
          <w:rPr>
            <w:noProof/>
            <w:webHidden/>
            <w:lang w:val="en-GB"/>
          </w:rPr>
          <w:fldChar w:fldCharType="separate"/>
        </w:r>
        <w:r w:rsidRPr="00A40A9F">
          <w:rPr>
            <w:noProof/>
            <w:webHidden/>
            <w:lang w:val="en-GB"/>
          </w:rPr>
          <w:t>123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5" w:history="1">
        <w:r w:rsidRPr="00A40A9F">
          <w:rPr>
            <w:rStyle w:val="Hyperlink"/>
            <w:noProof/>
            <w:lang w:val="en-GB"/>
          </w:rPr>
          <w:t>3.4</w:t>
        </w:r>
        <w:r w:rsidRPr="00A40A9F">
          <w:rPr>
            <w:noProof/>
            <w:szCs w:val="24"/>
            <w:lang w:val="en-GB"/>
          </w:rPr>
          <w:tab/>
        </w:r>
        <w:r w:rsidRPr="00A40A9F">
          <w:rPr>
            <w:rStyle w:val="Hyperlink"/>
            <w:noProof/>
            <w:lang w:val="en-GB"/>
          </w:rPr>
          <w:t>Replacement of the Engineer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_Toc101945205 \h </w:instrText>
        </w:r>
        <w:r w:rsidRPr="00A40A9F">
          <w:rPr>
            <w:noProof/>
            <w:lang w:val="en-GB"/>
          </w:rPr>
        </w:r>
        <w:r w:rsidRPr="00A40A9F">
          <w:rPr>
            <w:noProof/>
            <w:webHidden/>
            <w:lang w:val="en-GB"/>
          </w:rPr>
          <w:fldChar w:fldCharType="separate"/>
        </w:r>
        <w:r w:rsidRPr="00A40A9F">
          <w:rPr>
            <w:noProof/>
            <w:webHidden/>
            <w:lang w:val="en-GB"/>
          </w:rPr>
          <w:t>124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6" w:history="1">
        <w:r w:rsidRPr="00A40A9F">
          <w:rPr>
            <w:rStyle w:val="Hyperlink"/>
            <w:noProof/>
            <w:lang w:val="en-GB"/>
          </w:rPr>
          <w:t>3.5</w:t>
        </w:r>
        <w:r w:rsidRPr="00A40A9F">
          <w:rPr>
            <w:noProof/>
            <w:szCs w:val="24"/>
            <w:lang w:val="en-GB"/>
          </w:rPr>
          <w:tab/>
        </w:r>
        <w:r w:rsidRPr="00A40A9F">
          <w:rPr>
            <w:rStyle w:val="Hyperlink"/>
            <w:noProof/>
            <w:lang w:val="en-GB"/>
          </w:rPr>
          <w:t>Determinations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_Toc101945206 \h </w:instrText>
        </w:r>
        <w:r w:rsidRPr="00A40A9F">
          <w:rPr>
            <w:noProof/>
            <w:lang w:val="en-GB"/>
          </w:rPr>
        </w:r>
        <w:r w:rsidRPr="00A40A9F">
          <w:rPr>
            <w:noProof/>
            <w:webHidden/>
            <w:lang w:val="en-GB"/>
          </w:rPr>
          <w:fldChar w:fldCharType="separate"/>
        </w:r>
        <w:r w:rsidRPr="00A40A9F">
          <w:rPr>
            <w:noProof/>
            <w:webHidden/>
            <w:lang w:val="en-GB"/>
          </w:rPr>
          <w:t>124</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07" w:history="1">
        <w:r w:rsidRPr="00A40A9F">
          <w:rPr>
            <w:rStyle w:val="Hyperlink"/>
            <w:noProof/>
            <w:lang w:val="en-GB"/>
          </w:rPr>
          <w:t>4</w:t>
        </w:r>
        <w:r w:rsidRPr="00A40A9F">
          <w:rPr>
            <w:b w:val="0"/>
            <w:noProof/>
            <w:szCs w:val="24"/>
            <w:lang w:val="en-GB"/>
          </w:rPr>
          <w:tab/>
        </w:r>
        <w:r w:rsidRPr="00A40A9F">
          <w:rPr>
            <w:rStyle w:val="Hyperlink"/>
            <w:noProof/>
            <w:lang w:val="en-GB"/>
          </w:rPr>
          <w:t>The Contractor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_Toc101945207 \h </w:instrText>
        </w:r>
        <w:r w:rsidRPr="00A40A9F">
          <w:rPr>
            <w:noProof/>
            <w:lang w:val="en-GB"/>
          </w:rPr>
        </w:r>
        <w:r w:rsidRPr="00A40A9F">
          <w:rPr>
            <w:noProof/>
            <w:webHidden/>
            <w:lang w:val="en-GB"/>
          </w:rPr>
          <w:fldChar w:fldCharType="separate"/>
        </w:r>
        <w:r w:rsidRPr="00A40A9F">
          <w:rPr>
            <w:noProof/>
            <w:webHidden/>
            <w:lang w:val="en-GB"/>
          </w:rPr>
          <w:t>125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8" w:history="1">
        <w:r w:rsidRPr="00A40A9F">
          <w:rPr>
            <w:rStyle w:val="Hyperlink"/>
            <w:noProof/>
            <w:lang w:val="en-GB"/>
          </w:rPr>
          <w:t>4.1</w:t>
        </w:r>
        <w:r w:rsidRPr="00A40A9F">
          <w:rPr>
            <w:noProof/>
            <w:szCs w:val="24"/>
            <w:lang w:val="en-GB"/>
          </w:rPr>
          <w:tab/>
        </w:r>
        <w:r w:rsidRPr="00A40A9F">
          <w:rPr>
            <w:rStyle w:val="Hyperlink"/>
            <w:noProof/>
            <w:lang w:val="en-GB"/>
          </w:rPr>
          <w:t>Contractor’s General Obligations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_Toc101945208 \h </w:instrText>
        </w:r>
        <w:r w:rsidRPr="00A40A9F">
          <w:rPr>
            <w:noProof/>
            <w:lang w:val="en-GB"/>
          </w:rPr>
        </w:r>
        <w:r w:rsidRPr="00A40A9F">
          <w:rPr>
            <w:noProof/>
            <w:webHidden/>
            <w:lang w:val="en-GB"/>
          </w:rPr>
          <w:fldChar w:fldCharType="separate"/>
        </w:r>
        <w:r w:rsidRPr="00A40A9F">
          <w:rPr>
            <w:noProof/>
            <w:webHidden/>
            <w:lang w:val="en-GB"/>
          </w:rPr>
          <w:t>125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09" w:history="1">
        <w:r w:rsidRPr="00A40A9F">
          <w:rPr>
            <w:rStyle w:val="Hyperlink"/>
            <w:noProof/>
            <w:lang w:val="en-GB"/>
          </w:rPr>
          <w:t>4.2</w:t>
        </w:r>
        <w:r w:rsidRPr="00A40A9F">
          <w:rPr>
            <w:noProof/>
            <w:szCs w:val="24"/>
            <w:lang w:val="en-GB"/>
          </w:rPr>
          <w:tab/>
        </w:r>
        <w:r w:rsidRPr="00A40A9F">
          <w:rPr>
            <w:rStyle w:val="Hyperlink"/>
            <w:noProof/>
            <w:lang w:val="en-GB"/>
          </w:rPr>
          <w:t>Performance Security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_Toc101945209 \h </w:instrText>
        </w:r>
        <w:r w:rsidRPr="00A40A9F">
          <w:rPr>
            <w:noProof/>
            <w:lang w:val="en-GB"/>
          </w:rPr>
        </w:r>
        <w:r w:rsidRPr="00A40A9F">
          <w:rPr>
            <w:noProof/>
            <w:webHidden/>
            <w:lang w:val="en-GB"/>
          </w:rPr>
          <w:fldChar w:fldCharType="separate"/>
        </w:r>
        <w:r w:rsidRPr="00A40A9F">
          <w:rPr>
            <w:noProof/>
            <w:webHidden/>
            <w:lang w:val="en-GB"/>
          </w:rPr>
          <w:t>126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0" w:history="1">
        <w:r w:rsidRPr="00A40A9F">
          <w:rPr>
            <w:rStyle w:val="Hyperlink"/>
            <w:noProof/>
            <w:lang w:val="en-GB"/>
          </w:rPr>
          <w:t>4.3</w:t>
        </w:r>
        <w:r w:rsidRPr="00A40A9F">
          <w:rPr>
            <w:noProof/>
            <w:szCs w:val="24"/>
            <w:lang w:val="en-GB"/>
          </w:rPr>
          <w:tab/>
        </w:r>
        <w:r w:rsidRPr="00A40A9F">
          <w:rPr>
            <w:rStyle w:val="Hyperlink"/>
            <w:noProof/>
            <w:lang w:val="en-GB"/>
          </w:rPr>
          <w:t>Contractor’s Representative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_Toc101945210 \h </w:instrText>
        </w:r>
        <w:r w:rsidRPr="00A40A9F">
          <w:rPr>
            <w:noProof/>
            <w:lang w:val="en-GB"/>
          </w:rPr>
        </w:r>
        <w:r w:rsidRPr="00A40A9F">
          <w:rPr>
            <w:noProof/>
            <w:webHidden/>
            <w:lang w:val="en-GB"/>
          </w:rPr>
          <w:fldChar w:fldCharType="separate"/>
        </w:r>
        <w:r w:rsidRPr="00A40A9F">
          <w:rPr>
            <w:noProof/>
            <w:webHidden/>
            <w:lang w:val="en-GB"/>
          </w:rPr>
          <w:t>127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1" w:history="1">
        <w:r w:rsidRPr="00A40A9F">
          <w:rPr>
            <w:rStyle w:val="Hyperlink"/>
            <w:noProof/>
            <w:lang w:val="en-GB"/>
          </w:rPr>
          <w:t>4.4</w:t>
        </w:r>
        <w:r w:rsidRPr="00A40A9F">
          <w:rPr>
            <w:noProof/>
            <w:szCs w:val="24"/>
            <w:lang w:val="en-GB"/>
          </w:rPr>
          <w:tab/>
        </w:r>
        <w:r w:rsidRPr="00A40A9F">
          <w:rPr>
            <w:rStyle w:val="Hyperlink"/>
            <w:noProof/>
            <w:lang w:val="en-GB"/>
          </w:rPr>
          <w:t>Subcontractors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_Toc101945211 \h </w:instrText>
        </w:r>
        <w:r w:rsidRPr="00A40A9F">
          <w:rPr>
            <w:noProof/>
            <w:lang w:val="en-GB"/>
          </w:rPr>
        </w:r>
        <w:r w:rsidRPr="00A40A9F">
          <w:rPr>
            <w:noProof/>
            <w:webHidden/>
            <w:lang w:val="en-GB"/>
          </w:rPr>
          <w:fldChar w:fldCharType="separate"/>
        </w:r>
        <w:r w:rsidRPr="00A40A9F">
          <w:rPr>
            <w:noProof/>
            <w:webHidden/>
            <w:lang w:val="en-GB"/>
          </w:rPr>
          <w:t>127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2" w:history="1">
        <w:r w:rsidRPr="00A40A9F">
          <w:rPr>
            <w:rStyle w:val="Hyperlink"/>
            <w:noProof/>
            <w:lang w:val="en-GB"/>
          </w:rPr>
          <w:t>4.5</w:t>
        </w:r>
        <w:r w:rsidRPr="00A40A9F">
          <w:rPr>
            <w:noProof/>
            <w:szCs w:val="24"/>
            <w:lang w:val="en-GB"/>
          </w:rPr>
          <w:tab/>
        </w:r>
        <w:r w:rsidRPr="00A40A9F">
          <w:rPr>
            <w:rStyle w:val="Hyperlink"/>
            <w:noProof/>
            <w:lang w:val="en-GB"/>
          </w:rPr>
          <w:t>Assignment of Benefit of Subcontract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_Toc101945212 \h </w:instrText>
        </w:r>
        <w:r w:rsidRPr="00A40A9F">
          <w:rPr>
            <w:noProof/>
            <w:lang w:val="en-GB"/>
          </w:rPr>
        </w:r>
        <w:r w:rsidRPr="00A40A9F">
          <w:rPr>
            <w:noProof/>
            <w:webHidden/>
            <w:lang w:val="en-GB"/>
          </w:rPr>
          <w:fldChar w:fldCharType="separate"/>
        </w:r>
        <w:r w:rsidRPr="00A40A9F">
          <w:rPr>
            <w:noProof/>
            <w:webHidden/>
            <w:lang w:val="en-GB"/>
          </w:rPr>
          <w:t>128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3" w:history="1">
        <w:r w:rsidRPr="00A40A9F">
          <w:rPr>
            <w:rStyle w:val="Hyperlink"/>
            <w:noProof/>
            <w:lang w:val="en-GB"/>
          </w:rPr>
          <w:t>4.6</w:t>
        </w:r>
        <w:r w:rsidRPr="00A40A9F">
          <w:rPr>
            <w:noProof/>
            <w:szCs w:val="24"/>
            <w:lang w:val="en-GB"/>
          </w:rPr>
          <w:tab/>
        </w:r>
        <w:r w:rsidRPr="00A40A9F">
          <w:rPr>
            <w:rStyle w:val="Hyperlink"/>
            <w:noProof/>
            <w:lang w:val="en-GB"/>
          </w:rPr>
          <w:t>Co-operation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_Toc101945213 \h </w:instrText>
        </w:r>
        <w:r w:rsidRPr="00A40A9F">
          <w:rPr>
            <w:noProof/>
            <w:lang w:val="en-GB"/>
          </w:rPr>
        </w:r>
        <w:r w:rsidRPr="00A40A9F">
          <w:rPr>
            <w:noProof/>
            <w:webHidden/>
            <w:lang w:val="en-GB"/>
          </w:rPr>
          <w:fldChar w:fldCharType="separate"/>
        </w:r>
        <w:r w:rsidRPr="00A40A9F">
          <w:rPr>
            <w:noProof/>
            <w:webHidden/>
            <w:lang w:val="en-GB"/>
          </w:rPr>
          <w:t>128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4" w:history="1">
        <w:r w:rsidRPr="00A40A9F">
          <w:rPr>
            <w:rStyle w:val="Hyperlink"/>
            <w:noProof/>
            <w:lang w:val="en-GB"/>
          </w:rPr>
          <w:t>4.7</w:t>
        </w:r>
        <w:r w:rsidRPr="00A40A9F">
          <w:rPr>
            <w:noProof/>
            <w:szCs w:val="24"/>
            <w:lang w:val="en-GB"/>
          </w:rPr>
          <w:tab/>
        </w:r>
        <w:r w:rsidRPr="00A40A9F">
          <w:rPr>
            <w:rStyle w:val="Hyperlink"/>
            <w:noProof/>
            <w:lang w:val="en-GB"/>
          </w:rPr>
          <w:t>Setting Out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_Toc101945214 \h </w:instrText>
        </w:r>
        <w:r w:rsidRPr="00A40A9F">
          <w:rPr>
            <w:noProof/>
            <w:lang w:val="en-GB"/>
          </w:rPr>
        </w:r>
        <w:r w:rsidRPr="00A40A9F">
          <w:rPr>
            <w:noProof/>
            <w:webHidden/>
            <w:lang w:val="en-GB"/>
          </w:rPr>
          <w:fldChar w:fldCharType="separate"/>
        </w:r>
        <w:r w:rsidRPr="00A40A9F">
          <w:rPr>
            <w:noProof/>
            <w:webHidden/>
            <w:lang w:val="en-GB"/>
          </w:rPr>
          <w:t>129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5" w:history="1">
        <w:r w:rsidRPr="00A40A9F">
          <w:rPr>
            <w:rStyle w:val="Hyperlink"/>
            <w:noProof/>
            <w:lang w:val="en-GB"/>
          </w:rPr>
          <w:t>4.8</w:t>
        </w:r>
        <w:r w:rsidRPr="00A40A9F">
          <w:rPr>
            <w:noProof/>
            <w:szCs w:val="24"/>
            <w:lang w:val="en-GB"/>
          </w:rPr>
          <w:tab/>
        </w:r>
        <w:r w:rsidRPr="00A40A9F">
          <w:rPr>
            <w:rStyle w:val="Hyperlink"/>
            <w:noProof/>
            <w:lang w:val="en-GB"/>
          </w:rPr>
          <w:t>Safety Procedures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_Toc101945215 \h </w:instrText>
        </w:r>
        <w:r w:rsidRPr="00A40A9F">
          <w:rPr>
            <w:noProof/>
            <w:lang w:val="en-GB"/>
          </w:rPr>
        </w:r>
        <w:r w:rsidRPr="00A40A9F">
          <w:rPr>
            <w:noProof/>
            <w:webHidden/>
            <w:lang w:val="en-GB"/>
          </w:rPr>
          <w:fldChar w:fldCharType="separate"/>
        </w:r>
        <w:r w:rsidRPr="00A40A9F">
          <w:rPr>
            <w:noProof/>
            <w:webHidden/>
            <w:lang w:val="en-GB"/>
          </w:rPr>
          <w:t>129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6" w:history="1">
        <w:r w:rsidRPr="00A40A9F">
          <w:rPr>
            <w:rStyle w:val="Hyperlink"/>
            <w:noProof/>
            <w:lang w:val="en-GB"/>
          </w:rPr>
          <w:t>4.9</w:t>
        </w:r>
        <w:r w:rsidRPr="00A40A9F">
          <w:rPr>
            <w:noProof/>
            <w:szCs w:val="24"/>
            <w:lang w:val="en-GB"/>
          </w:rPr>
          <w:tab/>
        </w:r>
        <w:r w:rsidRPr="00A40A9F">
          <w:rPr>
            <w:rStyle w:val="Hyperlink"/>
            <w:noProof/>
            <w:lang w:val="en-GB"/>
          </w:rPr>
          <w:t>Quality Assurance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_Toc101945216 \h </w:instrText>
        </w:r>
        <w:r w:rsidRPr="00A40A9F">
          <w:rPr>
            <w:noProof/>
            <w:lang w:val="en-GB"/>
          </w:rPr>
        </w:r>
        <w:r w:rsidRPr="00A40A9F">
          <w:rPr>
            <w:noProof/>
            <w:webHidden/>
            <w:lang w:val="en-GB"/>
          </w:rPr>
          <w:fldChar w:fldCharType="separate"/>
        </w:r>
        <w:r w:rsidRPr="00A40A9F">
          <w:rPr>
            <w:noProof/>
            <w:webHidden/>
            <w:lang w:val="en-GB"/>
          </w:rPr>
          <w:t>130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7" w:history="1">
        <w:r w:rsidRPr="00A40A9F">
          <w:rPr>
            <w:rStyle w:val="Hyperlink"/>
            <w:noProof/>
            <w:lang w:val="en-GB"/>
          </w:rPr>
          <w:t>4.10</w:t>
        </w:r>
        <w:r w:rsidRPr="00A40A9F">
          <w:rPr>
            <w:noProof/>
            <w:szCs w:val="24"/>
            <w:lang w:val="en-GB"/>
          </w:rPr>
          <w:tab/>
        </w:r>
        <w:r w:rsidRPr="00A40A9F">
          <w:rPr>
            <w:rStyle w:val="Hyperlink"/>
            <w:noProof/>
            <w:lang w:val="en-GB"/>
          </w:rPr>
          <w:t>Site Data</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_Toc101945217 \h </w:instrText>
        </w:r>
        <w:r w:rsidRPr="00A40A9F">
          <w:rPr>
            <w:noProof/>
            <w:lang w:val="en-GB"/>
          </w:rPr>
        </w:r>
        <w:r w:rsidRPr="00A40A9F">
          <w:rPr>
            <w:noProof/>
            <w:webHidden/>
            <w:lang w:val="en-GB"/>
          </w:rPr>
          <w:fldChar w:fldCharType="separate"/>
        </w:r>
        <w:r w:rsidRPr="00A40A9F">
          <w:rPr>
            <w:noProof/>
            <w:webHidden/>
            <w:lang w:val="en-GB"/>
          </w:rPr>
          <w:t>130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8" w:history="1">
        <w:r w:rsidRPr="00A40A9F">
          <w:rPr>
            <w:rStyle w:val="Hyperlink"/>
            <w:noProof/>
            <w:lang w:val="en-GB"/>
          </w:rPr>
          <w:t>4.11</w:t>
        </w:r>
        <w:r w:rsidRPr="00A40A9F">
          <w:rPr>
            <w:noProof/>
            <w:szCs w:val="24"/>
            <w:lang w:val="en-GB"/>
          </w:rPr>
          <w:tab/>
        </w:r>
        <w:r w:rsidRPr="00A40A9F">
          <w:rPr>
            <w:rStyle w:val="Hyperlink"/>
            <w:noProof/>
            <w:lang w:val="en-GB"/>
          </w:rPr>
          <w:t>Sufficiency of the Accepted Contract Amount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_Toc101945218 \h </w:instrText>
        </w:r>
        <w:r w:rsidRPr="00A40A9F">
          <w:rPr>
            <w:noProof/>
            <w:lang w:val="en-GB"/>
          </w:rPr>
        </w:r>
        <w:r w:rsidRPr="00A40A9F">
          <w:rPr>
            <w:noProof/>
            <w:webHidden/>
            <w:lang w:val="en-GB"/>
          </w:rPr>
          <w:fldChar w:fldCharType="separate"/>
        </w:r>
        <w:r w:rsidRPr="00A40A9F">
          <w:rPr>
            <w:noProof/>
            <w:webHidden/>
            <w:lang w:val="en-GB"/>
          </w:rPr>
          <w:t>131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19" w:history="1">
        <w:r w:rsidRPr="00A40A9F">
          <w:rPr>
            <w:rStyle w:val="Hyperlink"/>
            <w:noProof/>
            <w:lang w:val="en-GB"/>
          </w:rPr>
          <w:t>4.12</w:t>
        </w:r>
        <w:r w:rsidRPr="00A40A9F">
          <w:rPr>
            <w:noProof/>
            <w:szCs w:val="24"/>
            <w:lang w:val="en-GB"/>
          </w:rPr>
          <w:tab/>
        </w:r>
        <w:r w:rsidRPr="00A40A9F">
          <w:rPr>
            <w:rStyle w:val="Hyperlink"/>
            <w:noProof/>
            <w:lang w:val="en-GB"/>
          </w:rPr>
          <w:t>Unforeseeable Physical Conditions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_Toc101945219 \h </w:instrText>
        </w:r>
        <w:r w:rsidRPr="00A40A9F">
          <w:rPr>
            <w:noProof/>
            <w:lang w:val="en-GB"/>
          </w:rPr>
        </w:r>
        <w:r w:rsidRPr="00A40A9F">
          <w:rPr>
            <w:noProof/>
            <w:webHidden/>
            <w:lang w:val="en-GB"/>
          </w:rPr>
          <w:fldChar w:fldCharType="separate"/>
        </w:r>
        <w:r w:rsidRPr="00A40A9F">
          <w:rPr>
            <w:noProof/>
            <w:webHidden/>
            <w:lang w:val="en-GB"/>
          </w:rPr>
          <w:t>131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20" w:history="1">
        <w:r w:rsidRPr="00A40A9F">
          <w:rPr>
            <w:rStyle w:val="Hyperlink"/>
            <w:noProof/>
            <w:lang w:val="en-GB"/>
          </w:rPr>
          <w:t>4.13</w:t>
        </w:r>
        <w:r w:rsidRPr="00A40A9F">
          <w:rPr>
            <w:noProof/>
            <w:szCs w:val="24"/>
            <w:lang w:val="en-GB"/>
          </w:rPr>
          <w:tab/>
        </w:r>
        <w:r w:rsidRPr="00A40A9F">
          <w:rPr>
            <w:rStyle w:val="Hyperlink"/>
            <w:noProof/>
            <w:lang w:val="en-GB"/>
          </w:rPr>
          <w:t>Rights of Way and Facilities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_Toc101945220 \h </w:instrText>
        </w:r>
        <w:r w:rsidRPr="00A40A9F">
          <w:rPr>
            <w:noProof/>
            <w:lang w:val="en-GB"/>
          </w:rPr>
        </w:r>
        <w:r w:rsidRPr="00A40A9F">
          <w:rPr>
            <w:noProof/>
            <w:webHidden/>
            <w:lang w:val="en-GB"/>
          </w:rPr>
          <w:fldChar w:fldCharType="separate"/>
        </w:r>
        <w:r w:rsidRPr="00A40A9F">
          <w:rPr>
            <w:noProof/>
            <w:webHidden/>
            <w:lang w:val="en-GB"/>
          </w:rPr>
          <w:t>132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21" w:history="1">
        <w:r w:rsidRPr="00A40A9F">
          <w:rPr>
            <w:rStyle w:val="Hyperlink"/>
            <w:noProof/>
            <w:lang w:val="en-GB"/>
          </w:rPr>
          <w:t>4.14</w:t>
        </w:r>
        <w:r w:rsidRPr="00A40A9F">
          <w:rPr>
            <w:noProof/>
            <w:szCs w:val="24"/>
            <w:lang w:val="en-GB"/>
          </w:rPr>
          <w:tab/>
        </w:r>
        <w:r w:rsidRPr="00A40A9F">
          <w:rPr>
            <w:rStyle w:val="Hyperlink"/>
            <w:noProof/>
            <w:lang w:val="en-GB"/>
          </w:rPr>
          <w:t>Avoidance of Interference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_Toc101945221 \h </w:instrText>
        </w:r>
        <w:r w:rsidRPr="00A40A9F">
          <w:rPr>
            <w:noProof/>
            <w:lang w:val="en-GB"/>
          </w:rPr>
        </w:r>
        <w:r w:rsidRPr="00A40A9F">
          <w:rPr>
            <w:noProof/>
            <w:webHidden/>
            <w:lang w:val="en-GB"/>
          </w:rPr>
          <w:fldChar w:fldCharType="separate"/>
        </w:r>
        <w:r w:rsidRPr="00A40A9F">
          <w:rPr>
            <w:noProof/>
            <w:webHidden/>
            <w:lang w:val="en-GB"/>
          </w:rPr>
          <w:t>132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22" w:history="1">
        <w:r w:rsidRPr="00A40A9F">
          <w:rPr>
            <w:rStyle w:val="Hyperlink"/>
            <w:noProof/>
            <w:lang w:val="en-GB"/>
          </w:rPr>
          <w:t>4.15</w:t>
        </w:r>
        <w:r w:rsidRPr="00A40A9F">
          <w:rPr>
            <w:noProof/>
            <w:szCs w:val="24"/>
            <w:lang w:val="en-GB"/>
          </w:rPr>
          <w:tab/>
        </w:r>
        <w:r w:rsidRPr="00A40A9F">
          <w:rPr>
            <w:rStyle w:val="Hyperlink"/>
            <w:noProof/>
            <w:lang w:val="en-GB"/>
          </w:rPr>
          <w:t>Access Route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_Toc101945222 \h </w:instrText>
        </w:r>
        <w:r w:rsidRPr="00A40A9F">
          <w:rPr>
            <w:noProof/>
            <w:lang w:val="en-GB"/>
          </w:rPr>
        </w:r>
        <w:r w:rsidRPr="00A40A9F">
          <w:rPr>
            <w:noProof/>
            <w:webHidden/>
            <w:lang w:val="en-GB"/>
          </w:rPr>
          <w:fldChar w:fldCharType="separate"/>
        </w:r>
        <w:r w:rsidRPr="00A40A9F">
          <w:rPr>
            <w:noProof/>
            <w:webHidden/>
            <w:lang w:val="en-GB"/>
          </w:rPr>
          <w:t>132</w:t>
        </w:r>
        <w:r w:rsidRPr="00A40A9F">
          <w:rPr>
            <w:noProof/>
            <w:webHidden/>
            <w:lang w:val="en-GB"/>
          </w:rPr>
          <w:fldChar w:fldCharType="end"/>
        </w:r>
      </w:hyperlink>
    </w:p>
    <w:p w:rsidR="00223543" w:rsidRPr="00A40A9F" w:rsidRDefault="00223543" w:rsidP="00223543">
      <w:pPr>
        <w:pStyle w:val="TOC2"/>
        <w:tabs>
          <w:tab w:val="left" w:pos="1440"/>
        </w:tabs>
        <w:rPr>
          <w:rStyle w:val="Hyperlink"/>
          <w:noProof/>
          <w:lang w:val="en-GB"/>
        </w:rPr>
      </w:pPr>
      <w:hyperlink w:anchor="_Toc101945223" w:history="1">
        <w:r w:rsidRPr="00A40A9F">
          <w:rPr>
            <w:rStyle w:val="Hyperlink"/>
            <w:noProof/>
            <w:lang w:val="en-GB"/>
          </w:rPr>
          <w:t>4.16</w:t>
        </w:r>
        <w:r w:rsidRPr="00A40A9F">
          <w:rPr>
            <w:noProof/>
            <w:szCs w:val="24"/>
            <w:lang w:val="en-GB"/>
          </w:rPr>
          <w:tab/>
        </w:r>
        <w:r w:rsidRPr="00A40A9F">
          <w:rPr>
            <w:rStyle w:val="Hyperlink"/>
            <w:noProof/>
            <w:lang w:val="en-GB"/>
          </w:rPr>
          <w:t>Transport of Goods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_Toc101945223 \h </w:instrText>
        </w:r>
        <w:r w:rsidRPr="00A40A9F">
          <w:rPr>
            <w:noProof/>
            <w:lang w:val="en-GB"/>
          </w:rPr>
        </w:r>
        <w:r w:rsidRPr="00A40A9F">
          <w:rPr>
            <w:noProof/>
            <w:webHidden/>
            <w:lang w:val="en-GB"/>
          </w:rPr>
          <w:fldChar w:fldCharType="separate"/>
        </w:r>
        <w:r w:rsidRPr="00A40A9F">
          <w:rPr>
            <w:noProof/>
            <w:webHidden/>
            <w:lang w:val="en-GB"/>
          </w:rPr>
          <w:t>133</w:t>
        </w:r>
        <w:r w:rsidRPr="00A40A9F">
          <w:rPr>
            <w:noProof/>
            <w:webHidden/>
            <w:lang w:val="en-GB"/>
          </w:rPr>
          <w:fldChar w:fldCharType="end"/>
        </w:r>
      </w:hyperlink>
    </w:p>
    <w:p w:rsidR="00223543" w:rsidRPr="00A40A9F" w:rsidRDefault="00223543" w:rsidP="00223543">
      <w:pPr>
        <w:rPr>
          <w:lang w:val="en-GB"/>
        </w:rPr>
      </w:pPr>
      <w:r w:rsidRPr="00A40A9F">
        <w:rPr>
          <w:lang w:val="en-GB"/>
        </w:rPr>
        <w:tab/>
        <w:t>4.17</w:t>
      </w:r>
      <w:r w:rsidRPr="00A40A9F">
        <w:rPr>
          <w:lang w:val="en-GB"/>
        </w:rPr>
        <w:tab/>
        <w:t>Contractors Equipment……………………………………………………...133</w:t>
      </w:r>
    </w:p>
    <w:p w:rsidR="00223543" w:rsidRPr="00A40A9F" w:rsidRDefault="00223543" w:rsidP="00223543">
      <w:pPr>
        <w:pStyle w:val="TOC2"/>
        <w:tabs>
          <w:tab w:val="left" w:pos="1440"/>
        </w:tabs>
        <w:rPr>
          <w:noProof/>
          <w:szCs w:val="24"/>
          <w:lang w:val="en-GB"/>
        </w:rPr>
      </w:pPr>
      <w:hyperlink w:anchor="_Toc101945224" w:history="1">
        <w:r w:rsidRPr="00A40A9F">
          <w:rPr>
            <w:rStyle w:val="Hyperlink"/>
            <w:noProof/>
            <w:lang w:val="en-GB"/>
          </w:rPr>
          <w:t>4.18</w:t>
        </w:r>
        <w:r w:rsidRPr="00A40A9F">
          <w:rPr>
            <w:noProof/>
            <w:szCs w:val="24"/>
            <w:lang w:val="en-GB"/>
          </w:rPr>
          <w:tab/>
        </w:r>
        <w:r w:rsidRPr="00A40A9F">
          <w:rPr>
            <w:rStyle w:val="Hyperlink"/>
            <w:noProof/>
            <w:lang w:val="en-GB"/>
          </w:rPr>
          <w:t>Protection of the Environment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_Toc101945224 \h </w:instrText>
        </w:r>
        <w:r w:rsidRPr="00A40A9F">
          <w:rPr>
            <w:noProof/>
            <w:lang w:val="en-GB"/>
          </w:rPr>
        </w:r>
        <w:r w:rsidRPr="00A40A9F">
          <w:rPr>
            <w:noProof/>
            <w:webHidden/>
            <w:lang w:val="en-GB"/>
          </w:rPr>
          <w:fldChar w:fldCharType="separate"/>
        </w:r>
        <w:r w:rsidRPr="00A40A9F">
          <w:rPr>
            <w:noProof/>
            <w:webHidden/>
            <w:lang w:val="en-GB"/>
          </w:rPr>
          <w:t>133</w:t>
        </w:r>
        <w:r w:rsidRPr="00A40A9F">
          <w:rPr>
            <w:noProof/>
            <w:webHidden/>
            <w:lang w:val="en-GB"/>
          </w:rPr>
          <w:fldChar w:fldCharType="end"/>
        </w:r>
      </w:hyperlink>
    </w:p>
    <w:p w:rsidR="00223543" w:rsidRPr="00A40A9F" w:rsidRDefault="00223543" w:rsidP="00223543">
      <w:pPr>
        <w:pStyle w:val="TOC2"/>
        <w:tabs>
          <w:tab w:val="left" w:pos="1440"/>
        </w:tabs>
        <w:rPr>
          <w:rStyle w:val="Hyperlink"/>
          <w:noProof/>
          <w:lang w:val="en-GB"/>
        </w:rPr>
      </w:pPr>
      <w:hyperlink w:anchor="_Toc101945225" w:history="1">
        <w:r w:rsidRPr="00A40A9F">
          <w:rPr>
            <w:rStyle w:val="Hyperlink"/>
            <w:noProof/>
            <w:lang w:val="en-GB"/>
          </w:rPr>
          <w:t>4.19</w:t>
        </w:r>
        <w:r w:rsidRPr="00A40A9F">
          <w:rPr>
            <w:noProof/>
            <w:szCs w:val="24"/>
            <w:lang w:val="en-GB"/>
          </w:rPr>
          <w:tab/>
        </w:r>
        <w:r w:rsidRPr="00A40A9F">
          <w:rPr>
            <w:rStyle w:val="Hyperlink"/>
            <w:noProof/>
            <w:lang w:val="en-GB"/>
          </w:rPr>
          <w:t>Electricity, Water and Gas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_Toc101945225 \h </w:instrText>
        </w:r>
        <w:r w:rsidRPr="00A40A9F">
          <w:rPr>
            <w:noProof/>
            <w:lang w:val="en-GB"/>
          </w:rPr>
        </w:r>
        <w:r w:rsidRPr="00A40A9F">
          <w:rPr>
            <w:noProof/>
            <w:webHidden/>
            <w:lang w:val="en-GB"/>
          </w:rPr>
          <w:fldChar w:fldCharType="separate"/>
        </w:r>
        <w:r w:rsidRPr="00A40A9F">
          <w:rPr>
            <w:noProof/>
            <w:webHidden/>
            <w:lang w:val="en-GB"/>
          </w:rPr>
          <w:t>134</w:t>
        </w:r>
        <w:r w:rsidRPr="00A40A9F">
          <w:rPr>
            <w:noProof/>
            <w:webHidden/>
            <w:lang w:val="en-GB"/>
          </w:rPr>
          <w:fldChar w:fldCharType="end"/>
        </w:r>
      </w:hyperlink>
    </w:p>
    <w:p w:rsidR="00223543" w:rsidRPr="00A40A9F" w:rsidRDefault="00223543" w:rsidP="00223543">
      <w:pPr>
        <w:rPr>
          <w:lang w:val="en-GB"/>
        </w:rPr>
      </w:pPr>
      <w:r w:rsidRPr="00A40A9F">
        <w:rPr>
          <w:lang w:val="en-GB"/>
        </w:rPr>
        <w:tab/>
        <w:t>4.20</w:t>
      </w:r>
      <w:r w:rsidRPr="00A40A9F">
        <w:rPr>
          <w:lang w:val="en-GB"/>
        </w:rPr>
        <w:tab/>
        <w:t>Procuring Entity Equipment and Free-Issue Materials……………………..134</w:t>
      </w:r>
    </w:p>
    <w:p w:rsidR="00223543" w:rsidRPr="00A40A9F" w:rsidRDefault="00223543" w:rsidP="00223543">
      <w:pPr>
        <w:rPr>
          <w:lang w:val="en-GB"/>
        </w:rPr>
      </w:pPr>
      <w:r w:rsidRPr="00A40A9F">
        <w:rPr>
          <w:lang w:val="en-GB"/>
        </w:rPr>
        <w:tab/>
        <w:t>4.21</w:t>
      </w:r>
      <w:r w:rsidRPr="00A40A9F">
        <w:rPr>
          <w:lang w:val="en-GB"/>
        </w:rPr>
        <w:tab/>
        <w:t>Progress Reports…………………………………………………………….136</w:t>
      </w:r>
    </w:p>
    <w:p w:rsidR="00223543" w:rsidRPr="00A40A9F" w:rsidRDefault="00223543" w:rsidP="00223543">
      <w:pPr>
        <w:pStyle w:val="TOC2"/>
        <w:tabs>
          <w:tab w:val="left" w:pos="1440"/>
        </w:tabs>
        <w:rPr>
          <w:noProof/>
          <w:szCs w:val="24"/>
          <w:lang w:val="en-GB"/>
        </w:rPr>
      </w:pPr>
      <w:hyperlink w:anchor="_Toc101945226" w:history="1">
        <w:r w:rsidRPr="00A40A9F">
          <w:rPr>
            <w:rStyle w:val="Hyperlink"/>
            <w:noProof/>
            <w:lang w:val="en-GB"/>
          </w:rPr>
          <w:t>4.22</w:t>
        </w:r>
        <w:r w:rsidRPr="00A40A9F">
          <w:rPr>
            <w:noProof/>
            <w:szCs w:val="24"/>
            <w:lang w:val="en-GB"/>
          </w:rPr>
          <w:tab/>
        </w:r>
        <w:r w:rsidRPr="00A40A9F">
          <w:rPr>
            <w:rStyle w:val="Hyperlink"/>
            <w:noProof/>
            <w:lang w:val="en-GB"/>
          </w:rPr>
          <w:t>Security of the Site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_Toc101945226 \h </w:instrText>
        </w:r>
        <w:r w:rsidRPr="00A40A9F">
          <w:rPr>
            <w:noProof/>
            <w:lang w:val="en-GB"/>
          </w:rPr>
        </w:r>
        <w:r w:rsidRPr="00A40A9F">
          <w:rPr>
            <w:noProof/>
            <w:webHidden/>
            <w:lang w:val="en-GB"/>
          </w:rPr>
          <w:fldChar w:fldCharType="separate"/>
        </w:r>
        <w:r w:rsidRPr="00A40A9F">
          <w:rPr>
            <w:noProof/>
            <w:webHidden/>
            <w:lang w:val="en-GB"/>
          </w:rPr>
          <w:t>137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27" w:history="1">
        <w:r w:rsidRPr="00A40A9F">
          <w:rPr>
            <w:rStyle w:val="Hyperlink"/>
            <w:noProof/>
            <w:lang w:val="en-GB"/>
          </w:rPr>
          <w:t>4.23</w:t>
        </w:r>
        <w:r w:rsidRPr="00A40A9F">
          <w:rPr>
            <w:noProof/>
            <w:szCs w:val="24"/>
            <w:lang w:val="en-GB"/>
          </w:rPr>
          <w:tab/>
        </w:r>
        <w:r w:rsidRPr="00A40A9F">
          <w:rPr>
            <w:rStyle w:val="Hyperlink"/>
            <w:noProof/>
            <w:lang w:val="en-GB"/>
          </w:rPr>
          <w:t>Contractor’s Operations on Site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_Toc101945227 \h </w:instrText>
        </w:r>
        <w:r w:rsidRPr="00A40A9F">
          <w:rPr>
            <w:noProof/>
            <w:lang w:val="en-GB"/>
          </w:rPr>
        </w:r>
        <w:r w:rsidRPr="00A40A9F">
          <w:rPr>
            <w:noProof/>
            <w:webHidden/>
            <w:lang w:val="en-GB"/>
          </w:rPr>
          <w:fldChar w:fldCharType="separate"/>
        </w:r>
        <w:r w:rsidRPr="00A40A9F">
          <w:rPr>
            <w:noProof/>
            <w:webHidden/>
            <w:lang w:val="en-GB"/>
          </w:rPr>
          <w:t>137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28" w:history="1">
        <w:r w:rsidRPr="00A40A9F">
          <w:rPr>
            <w:rStyle w:val="Hyperlink"/>
            <w:noProof/>
            <w:lang w:val="en-GB"/>
          </w:rPr>
          <w:t>4.24</w:t>
        </w:r>
        <w:r w:rsidRPr="00A40A9F">
          <w:rPr>
            <w:noProof/>
            <w:szCs w:val="24"/>
            <w:lang w:val="en-GB"/>
          </w:rPr>
          <w:tab/>
        </w:r>
        <w:r w:rsidRPr="00A40A9F">
          <w:rPr>
            <w:rStyle w:val="Hyperlink"/>
            <w:noProof/>
            <w:lang w:val="en-GB"/>
          </w:rPr>
          <w:t>Fossils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_Toc101945228 \h </w:instrText>
        </w:r>
        <w:r w:rsidRPr="00A40A9F">
          <w:rPr>
            <w:noProof/>
            <w:lang w:val="en-GB"/>
          </w:rPr>
        </w:r>
        <w:r w:rsidRPr="00A40A9F">
          <w:rPr>
            <w:noProof/>
            <w:webHidden/>
            <w:lang w:val="en-GB"/>
          </w:rPr>
          <w:fldChar w:fldCharType="separate"/>
        </w:r>
        <w:r w:rsidRPr="00A40A9F">
          <w:rPr>
            <w:noProof/>
            <w:webHidden/>
            <w:lang w:val="en-GB"/>
          </w:rPr>
          <w:t>137</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29" w:history="1">
        <w:r w:rsidRPr="00A40A9F">
          <w:rPr>
            <w:rStyle w:val="Hyperlink"/>
            <w:noProof/>
            <w:lang w:val="en-GB"/>
          </w:rPr>
          <w:t>5</w:t>
        </w:r>
        <w:r w:rsidRPr="00A40A9F">
          <w:rPr>
            <w:b w:val="0"/>
            <w:noProof/>
            <w:szCs w:val="24"/>
            <w:lang w:val="en-GB"/>
          </w:rPr>
          <w:tab/>
        </w:r>
        <w:r w:rsidRPr="00A40A9F">
          <w:rPr>
            <w:rStyle w:val="Hyperlink"/>
            <w:noProof/>
            <w:lang w:val="en-GB"/>
          </w:rPr>
          <w:t>Nominated Subcontractors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_Toc101945229 \h </w:instrText>
        </w:r>
        <w:r w:rsidRPr="00A40A9F">
          <w:rPr>
            <w:noProof/>
            <w:lang w:val="en-GB"/>
          </w:rPr>
        </w:r>
        <w:r w:rsidRPr="00A40A9F">
          <w:rPr>
            <w:noProof/>
            <w:webHidden/>
            <w:lang w:val="en-GB"/>
          </w:rPr>
          <w:fldChar w:fldCharType="separate"/>
        </w:r>
        <w:r w:rsidRPr="00A40A9F">
          <w:rPr>
            <w:noProof/>
            <w:webHidden/>
            <w:lang w:val="en-GB"/>
          </w:rPr>
          <w:t>138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0" w:history="1">
        <w:r w:rsidRPr="00A40A9F">
          <w:rPr>
            <w:rStyle w:val="Hyperlink"/>
            <w:noProof/>
            <w:lang w:val="en-GB"/>
          </w:rPr>
          <w:t>5.1</w:t>
        </w:r>
        <w:r w:rsidRPr="00A40A9F">
          <w:rPr>
            <w:noProof/>
            <w:szCs w:val="24"/>
            <w:lang w:val="en-GB"/>
          </w:rPr>
          <w:tab/>
        </w:r>
        <w:r w:rsidRPr="00A40A9F">
          <w:rPr>
            <w:rStyle w:val="Hyperlink"/>
            <w:noProof/>
            <w:lang w:val="en-GB"/>
          </w:rPr>
          <w:t>Definition of “nominated Subcontractor”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_Toc101945230 \h </w:instrText>
        </w:r>
        <w:r w:rsidRPr="00A40A9F">
          <w:rPr>
            <w:noProof/>
            <w:lang w:val="en-GB"/>
          </w:rPr>
        </w:r>
        <w:r w:rsidRPr="00A40A9F">
          <w:rPr>
            <w:noProof/>
            <w:webHidden/>
            <w:lang w:val="en-GB"/>
          </w:rPr>
          <w:fldChar w:fldCharType="separate"/>
        </w:r>
        <w:r w:rsidRPr="00A40A9F">
          <w:rPr>
            <w:noProof/>
            <w:webHidden/>
            <w:lang w:val="en-GB"/>
          </w:rPr>
          <w:t>138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1" w:history="1">
        <w:r w:rsidRPr="00A40A9F">
          <w:rPr>
            <w:rStyle w:val="Hyperlink"/>
            <w:noProof/>
            <w:lang w:val="en-GB"/>
          </w:rPr>
          <w:t>5.2</w:t>
        </w:r>
        <w:r w:rsidRPr="00A40A9F">
          <w:rPr>
            <w:noProof/>
            <w:szCs w:val="24"/>
            <w:lang w:val="en-GB"/>
          </w:rPr>
          <w:tab/>
        </w:r>
        <w:r w:rsidRPr="00A40A9F">
          <w:rPr>
            <w:rStyle w:val="Hyperlink"/>
            <w:noProof/>
            <w:lang w:val="en-GB"/>
          </w:rPr>
          <w:t>Objection to Nomination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_Toc101945231 \h </w:instrText>
        </w:r>
        <w:r w:rsidRPr="00A40A9F">
          <w:rPr>
            <w:noProof/>
            <w:lang w:val="en-GB"/>
          </w:rPr>
        </w:r>
        <w:r w:rsidRPr="00A40A9F">
          <w:rPr>
            <w:noProof/>
            <w:webHidden/>
            <w:lang w:val="en-GB"/>
          </w:rPr>
          <w:fldChar w:fldCharType="separate"/>
        </w:r>
        <w:r w:rsidRPr="00A40A9F">
          <w:rPr>
            <w:noProof/>
            <w:webHidden/>
            <w:lang w:val="en-GB"/>
          </w:rPr>
          <w:t>138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2" w:history="1">
        <w:r w:rsidRPr="00A40A9F">
          <w:rPr>
            <w:rStyle w:val="Hyperlink"/>
            <w:noProof/>
            <w:lang w:val="en-GB"/>
          </w:rPr>
          <w:t>5.3</w:t>
        </w:r>
        <w:r w:rsidRPr="00A40A9F">
          <w:rPr>
            <w:noProof/>
            <w:szCs w:val="24"/>
            <w:lang w:val="en-GB"/>
          </w:rPr>
          <w:tab/>
        </w:r>
        <w:r w:rsidRPr="00A40A9F">
          <w:rPr>
            <w:rStyle w:val="Hyperlink"/>
            <w:noProof/>
            <w:lang w:val="en-GB"/>
          </w:rPr>
          <w:t>Payments to nominated Subcontractors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_Toc101945232 \h </w:instrText>
        </w:r>
        <w:r w:rsidRPr="00A40A9F">
          <w:rPr>
            <w:noProof/>
            <w:lang w:val="en-GB"/>
          </w:rPr>
        </w:r>
        <w:r w:rsidRPr="00A40A9F">
          <w:rPr>
            <w:noProof/>
            <w:webHidden/>
            <w:lang w:val="en-GB"/>
          </w:rPr>
          <w:fldChar w:fldCharType="separate"/>
        </w:r>
        <w:r w:rsidRPr="00A40A9F">
          <w:rPr>
            <w:noProof/>
            <w:webHidden/>
            <w:lang w:val="en-GB"/>
          </w:rPr>
          <w:t>138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3" w:history="1">
        <w:r w:rsidRPr="00A40A9F">
          <w:rPr>
            <w:rStyle w:val="Hyperlink"/>
            <w:noProof/>
            <w:lang w:val="en-GB"/>
          </w:rPr>
          <w:t>5.4</w:t>
        </w:r>
        <w:r w:rsidRPr="00A40A9F">
          <w:rPr>
            <w:noProof/>
            <w:szCs w:val="24"/>
            <w:lang w:val="en-GB"/>
          </w:rPr>
          <w:tab/>
        </w:r>
        <w:r w:rsidRPr="00A40A9F">
          <w:rPr>
            <w:rStyle w:val="Hyperlink"/>
            <w:noProof/>
            <w:lang w:val="en-GB"/>
          </w:rPr>
          <w:t>Evidence of Payments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_Toc101945233 \h </w:instrText>
        </w:r>
        <w:r w:rsidRPr="00A40A9F">
          <w:rPr>
            <w:noProof/>
            <w:lang w:val="en-GB"/>
          </w:rPr>
        </w:r>
        <w:r w:rsidRPr="00A40A9F">
          <w:rPr>
            <w:noProof/>
            <w:webHidden/>
            <w:lang w:val="en-GB"/>
          </w:rPr>
          <w:fldChar w:fldCharType="separate"/>
        </w:r>
        <w:r w:rsidRPr="00A40A9F">
          <w:rPr>
            <w:noProof/>
            <w:webHidden/>
            <w:lang w:val="en-GB"/>
          </w:rPr>
          <w:t>139</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34" w:history="1">
        <w:r w:rsidRPr="00A40A9F">
          <w:rPr>
            <w:rStyle w:val="Hyperlink"/>
            <w:noProof/>
            <w:lang w:val="en-GB"/>
          </w:rPr>
          <w:t>6.</w:t>
        </w:r>
        <w:r w:rsidRPr="00A40A9F">
          <w:rPr>
            <w:b w:val="0"/>
            <w:noProof/>
            <w:szCs w:val="24"/>
            <w:lang w:val="en-GB"/>
          </w:rPr>
          <w:tab/>
        </w:r>
        <w:r w:rsidRPr="00A40A9F">
          <w:rPr>
            <w:rStyle w:val="Hyperlink"/>
            <w:noProof/>
            <w:lang w:val="en-GB"/>
          </w:rPr>
          <w:t>Staff and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_Toc101945234 \h </w:instrText>
        </w:r>
        <w:r w:rsidRPr="00A40A9F">
          <w:rPr>
            <w:noProof/>
            <w:lang w:val="en-GB"/>
          </w:rPr>
        </w:r>
        <w:r w:rsidRPr="00A40A9F">
          <w:rPr>
            <w:noProof/>
            <w:webHidden/>
            <w:lang w:val="en-GB"/>
          </w:rPr>
          <w:fldChar w:fldCharType="separate"/>
        </w:r>
        <w:r w:rsidRPr="00A40A9F">
          <w:rPr>
            <w:noProof/>
            <w:webHidden/>
            <w:lang w:val="en-GB"/>
          </w:rPr>
          <w:t>139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5" w:history="1">
        <w:r w:rsidRPr="00A40A9F">
          <w:rPr>
            <w:rStyle w:val="Hyperlink"/>
            <w:noProof/>
            <w:lang w:val="en-GB"/>
          </w:rPr>
          <w:t>6.1</w:t>
        </w:r>
        <w:r w:rsidRPr="00A40A9F">
          <w:rPr>
            <w:noProof/>
            <w:szCs w:val="24"/>
            <w:lang w:val="en-GB"/>
          </w:rPr>
          <w:tab/>
        </w:r>
        <w:r w:rsidRPr="00A40A9F">
          <w:rPr>
            <w:rStyle w:val="Hyperlink"/>
            <w:noProof/>
            <w:lang w:val="en-GB"/>
          </w:rPr>
          <w:t>Engagement of Staff and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_Toc101945235 \h </w:instrText>
        </w:r>
        <w:r w:rsidRPr="00A40A9F">
          <w:rPr>
            <w:noProof/>
            <w:lang w:val="en-GB"/>
          </w:rPr>
        </w:r>
        <w:r w:rsidRPr="00A40A9F">
          <w:rPr>
            <w:noProof/>
            <w:webHidden/>
            <w:lang w:val="en-GB"/>
          </w:rPr>
          <w:fldChar w:fldCharType="separate"/>
        </w:r>
        <w:r w:rsidRPr="00A40A9F">
          <w:rPr>
            <w:noProof/>
            <w:webHidden/>
            <w:lang w:val="en-GB"/>
          </w:rPr>
          <w:t>139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6" w:history="1">
        <w:r w:rsidRPr="00A40A9F">
          <w:rPr>
            <w:rStyle w:val="Hyperlink"/>
            <w:noProof/>
            <w:lang w:val="en-GB"/>
          </w:rPr>
          <w:t>6.2</w:t>
        </w:r>
        <w:r w:rsidRPr="00A40A9F">
          <w:rPr>
            <w:noProof/>
            <w:szCs w:val="24"/>
            <w:lang w:val="en-GB"/>
          </w:rPr>
          <w:tab/>
        </w:r>
        <w:r w:rsidRPr="00A40A9F">
          <w:rPr>
            <w:rStyle w:val="Hyperlink"/>
            <w:noProof/>
            <w:lang w:val="en-GB"/>
          </w:rPr>
          <w:t>Rates of Wages and Conditions of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_Toc101945236 \h </w:instrText>
        </w:r>
        <w:r w:rsidRPr="00A40A9F">
          <w:rPr>
            <w:noProof/>
            <w:lang w:val="en-GB"/>
          </w:rPr>
        </w:r>
        <w:r w:rsidRPr="00A40A9F">
          <w:rPr>
            <w:noProof/>
            <w:webHidden/>
            <w:lang w:val="en-GB"/>
          </w:rPr>
          <w:fldChar w:fldCharType="separate"/>
        </w:r>
        <w:r w:rsidRPr="00A40A9F">
          <w:rPr>
            <w:noProof/>
            <w:webHidden/>
            <w:lang w:val="en-GB"/>
          </w:rPr>
          <w:t>139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7" w:history="1">
        <w:r w:rsidRPr="00A40A9F">
          <w:rPr>
            <w:rStyle w:val="Hyperlink"/>
            <w:noProof/>
            <w:lang w:val="en-GB"/>
          </w:rPr>
          <w:t>6.3</w:t>
        </w:r>
        <w:r w:rsidRPr="00A40A9F">
          <w:rPr>
            <w:noProof/>
            <w:szCs w:val="24"/>
            <w:lang w:val="en-GB"/>
          </w:rPr>
          <w:tab/>
        </w:r>
        <w:r w:rsidRPr="00A40A9F">
          <w:rPr>
            <w:rStyle w:val="Hyperlink"/>
            <w:noProof/>
            <w:lang w:val="en-GB"/>
          </w:rPr>
          <w:t>Persons in the Service of Procuring entity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_Toc101945237 \h </w:instrText>
        </w:r>
        <w:r w:rsidRPr="00A40A9F">
          <w:rPr>
            <w:noProof/>
            <w:lang w:val="en-GB"/>
          </w:rPr>
        </w:r>
        <w:r w:rsidRPr="00A40A9F">
          <w:rPr>
            <w:noProof/>
            <w:webHidden/>
            <w:lang w:val="en-GB"/>
          </w:rPr>
          <w:fldChar w:fldCharType="separate"/>
        </w:r>
        <w:r w:rsidRPr="00A40A9F">
          <w:rPr>
            <w:noProof/>
            <w:webHidden/>
            <w:lang w:val="en-GB"/>
          </w:rPr>
          <w:t>140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8" w:history="1">
        <w:r w:rsidRPr="00A40A9F">
          <w:rPr>
            <w:rStyle w:val="Hyperlink"/>
            <w:noProof/>
            <w:lang w:val="en-GB"/>
          </w:rPr>
          <w:t>6.4</w:t>
        </w:r>
        <w:r w:rsidRPr="00A40A9F">
          <w:rPr>
            <w:noProof/>
            <w:szCs w:val="24"/>
            <w:lang w:val="en-GB"/>
          </w:rPr>
          <w:tab/>
        </w:r>
        <w:r w:rsidRPr="00A40A9F">
          <w:rPr>
            <w:rStyle w:val="Hyperlink"/>
            <w:noProof/>
            <w:lang w:val="en-GB"/>
          </w:rPr>
          <w:t>Labour Laws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_Toc101945238 \h </w:instrText>
        </w:r>
        <w:r w:rsidRPr="00A40A9F">
          <w:rPr>
            <w:noProof/>
            <w:lang w:val="en-GB"/>
          </w:rPr>
        </w:r>
        <w:r w:rsidRPr="00A40A9F">
          <w:rPr>
            <w:noProof/>
            <w:webHidden/>
            <w:lang w:val="en-GB"/>
          </w:rPr>
          <w:fldChar w:fldCharType="separate"/>
        </w:r>
        <w:r w:rsidRPr="00A40A9F">
          <w:rPr>
            <w:noProof/>
            <w:webHidden/>
            <w:lang w:val="en-GB"/>
          </w:rPr>
          <w:t>140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39" w:history="1">
        <w:r w:rsidRPr="00A40A9F">
          <w:rPr>
            <w:rStyle w:val="Hyperlink"/>
            <w:noProof/>
            <w:lang w:val="en-GB"/>
          </w:rPr>
          <w:t>6.5</w:t>
        </w:r>
        <w:r w:rsidRPr="00A40A9F">
          <w:rPr>
            <w:noProof/>
            <w:szCs w:val="24"/>
            <w:lang w:val="en-GB"/>
          </w:rPr>
          <w:tab/>
        </w:r>
        <w:r w:rsidRPr="00A40A9F">
          <w:rPr>
            <w:rStyle w:val="Hyperlink"/>
            <w:noProof/>
            <w:lang w:val="en-GB"/>
          </w:rPr>
          <w:t>Working Hours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_Toc101945239 \h </w:instrText>
        </w:r>
        <w:r w:rsidRPr="00A40A9F">
          <w:rPr>
            <w:noProof/>
            <w:lang w:val="en-GB"/>
          </w:rPr>
        </w:r>
        <w:r w:rsidRPr="00A40A9F">
          <w:rPr>
            <w:noProof/>
            <w:webHidden/>
            <w:lang w:val="en-GB"/>
          </w:rPr>
          <w:fldChar w:fldCharType="separate"/>
        </w:r>
        <w:r w:rsidRPr="00A40A9F">
          <w:rPr>
            <w:noProof/>
            <w:webHidden/>
            <w:lang w:val="en-GB"/>
          </w:rPr>
          <w:t>140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0" w:history="1">
        <w:r w:rsidRPr="00A40A9F">
          <w:rPr>
            <w:rStyle w:val="Hyperlink"/>
            <w:noProof/>
            <w:lang w:val="en-GB"/>
          </w:rPr>
          <w:t>6.6</w:t>
        </w:r>
        <w:r w:rsidRPr="00A40A9F">
          <w:rPr>
            <w:noProof/>
            <w:szCs w:val="24"/>
            <w:lang w:val="en-GB"/>
          </w:rPr>
          <w:tab/>
        </w:r>
        <w:r w:rsidRPr="00A40A9F">
          <w:rPr>
            <w:rStyle w:val="Hyperlink"/>
            <w:noProof/>
            <w:lang w:val="en-GB"/>
          </w:rPr>
          <w:t>Facilities for Staff and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_Toc101945240 \h </w:instrText>
        </w:r>
        <w:r w:rsidRPr="00A40A9F">
          <w:rPr>
            <w:noProof/>
            <w:lang w:val="en-GB"/>
          </w:rPr>
        </w:r>
        <w:r w:rsidRPr="00A40A9F">
          <w:rPr>
            <w:noProof/>
            <w:webHidden/>
            <w:lang w:val="en-GB"/>
          </w:rPr>
          <w:fldChar w:fldCharType="separate"/>
        </w:r>
        <w:r w:rsidRPr="00A40A9F">
          <w:rPr>
            <w:noProof/>
            <w:webHidden/>
            <w:lang w:val="en-GB"/>
          </w:rPr>
          <w:t>140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1" w:history="1">
        <w:r w:rsidRPr="00A40A9F">
          <w:rPr>
            <w:rStyle w:val="Hyperlink"/>
            <w:noProof/>
            <w:lang w:val="en-GB"/>
          </w:rPr>
          <w:t>6.7</w:t>
        </w:r>
        <w:r w:rsidRPr="00A40A9F">
          <w:rPr>
            <w:noProof/>
            <w:szCs w:val="24"/>
            <w:lang w:val="en-GB"/>
          </w:rPr>
          <w:tab/>
        </w:r>
        <w:r w:rsidRPr="00A40A9F">
          <w:rPr>
            <w:rStyle w:val="Hyperlink"/>
            <w:noProof/>
            <w:lang w:val="en-GB"/>
          </w:rPr>
          <w:t>Health and Safety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_Toc101945241 \h </w:instrText>
        </w:r>
        <w:r w:rsidRPr="00A40A9F">
          <w:rPr>
            <w:noProof/>
            <w:lang w:val="en-GB"/>
          </w:rPr>
        </w:r>
        <w:r w:rsidRPr="00A40A9F">
          <w:rPr>
            <w:noProof/>
            <w:webHidden/>
            <w:lang w:val="en-GB"/>
          </w:rPr>
          <w:fldChar w:fldCharType="separate"/>
        </w:r>
        <w:r w:rsidRPr="00A40A9F">
          <w:rPr>
            <w:noProof/>
            <w:webHidden/>
            <w:lang w:val="en-GB"/>
          </w:rPr>
          <w:t>140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2" w:history="1">
        <w:r w:rsidRPr="00A40A9F">
          <w:rPr>
            <w:rStyle w:val="Hyperlink"/>
            <w:noProof/>
            <w:lang w:val="en-GB"/>
          </w:rPr>
          <w:t>6.8</w:t>
        </w:r>
        <w:r w:rsidRPr="00A40A9F">
          <w:rPr>
            <w:noProof/>
            <w:szCs w:val="24"/>
            <w:lang w:val="en-GB"/>
          </w:rPr>
          <w:tab/>
        </w:r>
        <w:r w:rsidRPr="00A40A9F">
          <w:rPr>
            <w:rStyle w:val="Hyperlink"/>
            <w:noProof/>
            <w:lang w:val="en-GB"/>
          </w:rPr>
          <w:t>Contractor’s Superintendence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_Toc101945242 \h </w:instrText>
        </w:r>
        <w:r w:rsidRPr="00A40A9F">
          <w:rPr>
            <w:noProof/>
            <w:lang w:val="en-GB"/>
          </w:rPr>
        </w:r>
        <w:r w:rsidRPr="00A40A9F">
          <w:rPr>
            <w:noProof/>
            <w:webHidden/>
            <w:lang w:val="en-GB"/>
          </w:rPr>
          <w:fldChar w:fldCharType="separate"/>
        </w:r>
        <w:r w:rsidRPr="00A40A9F">
          <w:rPr>
            <w:noProof/>
            <w:webHidden/>
            <w:lang w:val="en-GB"/>
          </w:rPr>
          <w:t>141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3" w:history="1">
        <w:r w:rsidRPr="00A40A9F">
          <w:rPr>
            <w:rStyle w:val="Hyperlink"/>
            <w:noProof/>
            <w:lang w:val="en-GB"/>
          </w:rPr>
          <w:t>6.9</w:t>
        </w:r>
        <w:r w:rsidRPr="00A40A9F">
          <w:rPr>
            <w:noProof/>
            <w:szCs w:val="24"/>
            <w:lang w:val="en-GB"/>
          </w:rPr>
          <w:tab/>
        </w:r>
        <w:r w:rsidRPr="00A40A9F">
          <w:rPr>
            <w:rStyle w:val="Hyperlink"/>
            <w:noProof/>
            <w:lang w:val="en-GB"/>
          </w:rPr>
          <w:t>Contractor’s Personnel</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_Toc101945243 \h </w:instrText>
        </w:r>
        <w:r w:rsidRPr="00A40A9F">
          <w:rPr>
            <w:noProof/>
            <w:lang w:val="en-GB"/>
          </w:rPr>
        </w:r>
        <w:r w:rsidRPr="00A40A9F">
          <w:rPr>
            <w:noProof/>
            <w:webHidden/>
            <w:lang w:val="en-GB"/>
          </w:rPr>
          <w:fldChar w:fldCharType="separate"/>
        </w:r>
        <w:r w:rsidRPr="00A40A9F">
          <w:rPr>
            <w:noProof/>
            <w:webHidden/>
            <w:lang w:val="en-GB"/>
          </w:rPr>
          <w:t>141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4" w:history="1">
        <w:r w:rsidRPr="00A40A9F">
          <w:rPr>
            <w:rStyle w:val="Hyperlink"/>
            <w:noProof/>
            <w:lang w:val="en-GB"/>
          </w:rPr>
          <w:t>6.10</w:t>
        </w:r>
        <w:r w:rsidRPr="00A40A9F">
          <w:rPr>
            <w:noProof/>
            <w:szCs w:val="24"/>
            <w:lang w:val="en-GB"/>
          </w:rPr>
          <w:tab/>
        </w:r>
        <w:r w:rsidRPr="00A40A9F">
          <w:rPr>
            <w:rStyle w:val="Hyperlink"/>
            <w:noProof/>
            <w:lang w:val="en-GB"/>
          </w:rPr>
          <w:t>Records of Contractor’s Personnel and Equipment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_Toc101945244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5" w:history="1">
        <w:r w:rsidRPr="00A40A9F">
          <w:rPr>
            <w:rStyle w:val="Hyperlink"/>
            <w:noProof/>
            <w:lang w:val="en-GB"/>
          </w:rPr>
          <w:t>6.11</w:t>
        </w:r>
        <w:r w:rsidRPr="00A40A9F">
          <w:rPr>
            <w:noProof/>
            <w:szCs w:val="24"/>
            <w:lang w:val="en-GB"/>
          </w:rPr>
          <w:tab/>
        </w:r>
        <w:r w:rsidRPr="00A40A9F">
          <w:rPr>
            <w:rStyle w:val="Hyperlink"/>
            <w:noProof/>
            <w:lang w:val="en-GB"/>
          </w:rPr>
          <w:t>Disorderly Conduct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_Toc101945245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6" w:history="1">
        <w:r w:rsidRPr="00A40A9F">
          <w:rPr>
            <w:rStyle w:val="Hyperlink"/>
            <w:noProof/>
            <w:lang w:val="en-GB"/>
          </w:rPr>
          <w:t>6.12</w:t>
        </w:r>
        <w:r w:rsidRPr="00A40A9F">
          <w:rPr>
            <w:noProof/>
            <w:szCs w:val="24"/>
            <w:lang w:val="en-GB"/>
          </w:rPr>
          <w:tab/>
        </w:r>
        <w:r w:rsidRPr="00A40A9F">
          <w:rPr>
            <w:rStyle w:val="Hyperlink"/>
            <w:noProof/>
            <w:lang w:val="en-GB"/>
          </w:rPr>
          <w:t>Foreign Personnel</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_Toc101945246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7" w:history="1">
        <w:r w:rsidRPr="00A40A9F">
          <w:rPr>
            <w:rStyle w:val="Hyperlink"/>
            <w:noProof/>
            <w:lang w:val="en-GB"/>
          </w:rPr>
          <w:t>6.13</w:t>
        </w:r>
        <w:r w:rsidRPr="00A40A9F">
          <w:rPr>
            <w:noProof/>
            <w:szCs w:val="24"/>
            <w:lang w:val="en-GB"/>
          </w:rPr>
          <w:tab/>
        </w:r>
        <w:r w:rsidRPr="00A40A9F">
          <w:rPr>
            <w:rStyle w:val="Hyperlink"/>
            <w:noProof/>
            <w:lang w:val="en-GB"/>
          </w:rPr>
          <w:t>Supply of Foodstuffs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_Toc101945247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8" w:history="1">
        <w:r w:rsidRPr="00A40A9F">
          <w:rPr>
            <w:rStyle w:val="Hyperlink"/>
            <w:noProof/>
            <w:lang w:val="en-GB"/>
          </w:rPr>
          <w:t>6.14</w:t>
        </w:r>
        <w:r w:rsidRPr="00A40A9F">
          <w:rPr>
            <w:noProof/>
            <w:szCs w:val="24"/>
            <w:lang w:val="en-GB"/>
          </w:rPr>
          <w:tab/>
        </w:r>
        <w:r w:rsidRPr="00A40A9F">
          <w:rPr>
            <w:rStyle w:val="Hyperlink"/>
            <w:noProof/>
            <w:lang w:val="en-GB"/>
          </w:rPr>
          <w:t>Supply of Water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_Toc101945248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49" w:history="1">
        <w:r w:rsidRPr="00A40A9F">
          <w:rPr>
            <w:rStyle w:val="Hyperlink"/>
            <w:noProof/>
            <w:lang w:val="en-GB"/>
          </w:rPr>
          <w:t>6.15</w:t>
        </w:r>
        <w:r w:rsidRPr="00A40A9F">
          <w:rPr>
            <w:noProof/>
            <w:szCs w:val="24"/>
            <w:lang w:val="en-GB"/>
          </w:rPr>
          <w:tab/>
        </w:r>
        <w:r w:rsidRPr="00A40A9F">
          <w:rPr>
            <w:rStyle w:val="Hyperlink"/>
            <w:noProof/>
            <w:lang w:val="en-GB"/>
          </w:rPr>
          <w:t>Measures against Insect and Pest Nuisance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_Toc101945249 \h </w:instrText>
        </w:r>
        <w:r w:rsidRPr="00A40A9F">
          <w:rPr>
            <w:noProof/>
            <w:webHidden/>
            <w:lang w:val="en-GB"/>
          </w:rPr>
          <w:fldChar w:fldCharType="separate"/>
        </w:r>
        <w:r w:rsidRPr="00A40A9F">
          <w:rPr>
            <w:b/>
            <w:bCs/>
            <w:noProof/>
            <w:webHidden/>
          </w:rPr>
          <w:t>Error! Bookmark not defined.</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0" w:history="1">
        <w:r w:rsidRPr="00A40A9F">
          <w:rPr>
            <w:rStyle w:val="Hyperlink"/>
            <w:noProof/>
            <w:lang w:val="en-GB"/>
          </w:rPr>
          <w:t>6.16</w:t>
        </w:r>
        <w:r w:rsidRPr="00A40A9F">
          <w:rPr>
            <w:noProof/>
            <w:szCs w:val="24"/>
            <w:lang w:val="en-GB"/>
          </w:rPr>
          <w:tab/>
        </w:r>
        <w:r w:rsidRPr="00A40A9F">
          <w:rPr>
            <w:rStyle w:val="Hyperlink"/>
            <w:noProof/>
            <w:lang w:val="en-GB"/>
          </w:rPr>
          <w:t>Alcoholic Liquor or Drugs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_Toc101945250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1" w:history="1">
        <w:r w:rsidRPr="00A40A9F">
          <w:rPr>
            <w:rStyle w:val="Hyperlink"/>
            <w:noProof/>
            <w:lang w:val="en-GB"/>
          </w:rPr>
          <w:t>6.17</w:t>
        </w:r>
        <w:r w:rsidRPr="00A40A9F">
          <w:rPr>
            <w:noProof/>
            <w:szCs w:val="24"/>
            <w:lang w:val="en-GB"/>
          </w:rPr>
          <w:tab/>
        </w:r>
        <w:r w:rsidRPr="00A40A9F">
          <w:rPr>
            <w:rStyle w:val="Hyperlink"/>
            <w:noProof/>
            <w:lang w:val="en-GB"/>
          </w:rPr>
          <w:t>Arms and Ammunition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_Toc101945251 \h </w:instrText>
        </w:r>
        <w:r w:rsidRPr="00A40A9F">
          <w:rPr>
            <w:noProof/>
            <w:lang w:val="en-GB"/>
          </w:rPr>
        </w:r>
        <w:r w:rsidRPr="00A40A9F">
          <w:rPr>
            <w:noProof/>
            <w:webHidden/>
            <w:lang w:val="en-GB"/>
          </w:rPr>
          <w:fldChar w:fldCharType="separate"/>
        </w:r>
        <w:r w:rsidRPr="00A40A9F">
          <w:rPr>
            <w:noProof/>
            <w:webHidden/>
            <w:lang w:val="en-GB"/>
          </w:rPr>
          <w:t>142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2" w:history="1">
        <w:r w:rsidRPr="00A40A9F">
          <w:rPr>
            <w:rStyle w:val="Hyperlink"/>
            <w:noProof/>
            <w:lang w:val="en-GB"/>
          </w:rPr>
          <w:t>6.18</w:t>
        </w:r>
        <w:r w:rsidRPr="00A40A9F">
          <w:rPr>
            <w:noProof/>
            <w:szCs w:val="24"/>
            <w:lang w:val="en-GB"/>
          </w:rPr>
          <w:tab/>
        </w:r>
        <w:r w:rsidRPr="00A40A9F">
          <w:rPr>
            <w:rStyle w:val="Hyperlink"/>
            <w:noProof/>
            <w:lang w:val="en-GB"/>
          </w:rPr>
          <w:t>Festivals and Religious Customs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_Toc101945252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3" w:history="1">
        <w:r w:rsidRPr="00A40A9F">
          <w:rPr>
            <w:rStyle w:val="Hyperlink"/>
            <w:noProof/>
            <w:lang w:val="en-GB"/>
          </w:rPr>
          <w:t>6.19</w:t>
        </w:r>
        <w:r w:rsidRPr="00A40A9F">
          <w:rPr>
            <w:noProof/>
            <w:szCs w:val="24"/>
            <w:lang w:val="en-GB"/>
          </w:rPr>
          <w:tab/>
        </w:r>
        <w:r w:rsidRPr="00A40A9F">
          <w:rPr>
            <w:rStyle w:val="Hyperlink"/>
            <w:noProof/>
            <w:lang w:val="en-GB"/>
          </w:rPr>
          <w:t>Funeral Arrangements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_Toc101945253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4" w:history="1">
        <w:r w:rsidRPr="00A40A9F">
          <w:rPr>
            <w:rStyle w:val="Hyperlink"/>
            <w:noProof/>
            <w:lang w:val="en-GB"/>
          </w:rPr>
          <w:t>6.20</w:t>
        </w:r>
        <w:r w:rsidRPr="00A40A9F">
          <w:rPr>
            <w:noProof/>
            <w:szCs w:val="24"/>
            <w:lang w:val="en-GB"/>
          </w:rPr>
          <w:tab/>
        </w:r>
        <w:r w:rsidRPr="00A40A9F">
          <w:rPr>
            <w:rStyle w:val="Hyperlink"/>
            <w:noProof/>
            <w:lang w:val="en-GB"/>
          </w:rPr>
          <w:t>Prohibition of Forced or Compulsory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_Toc101945254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5" w:history="1">
        <w:r w:rsidRPr="00A40A9F">
          <w:rPr>
            <w:rStyle w:val="Hyperlink"/>
            <w:noProof/>
            <w:lang w:val="en-GB"/>
          </w:rPr>
          <w:t>6.21</w:t>
        </w:r>
        <w:r w:rsidRPr="00A40A9F">
          <w:rPr>
            <w:noProof/>
            <w:szCs w:val="24"/>
            <w:lang w:val="en-GB"/>
          </w:rPr>
          <w:tab/>
        </w:r>
        <w:r w:rsidRPr="00A40A9F">
          <w:rPr>
            <w:rStyle w:val="Hyperlink"/>
            <w:noProof/>
            <w:lang w:val="en-GB"/>
          </w:rPr>
          <w:t>Prohibition of Harmful Child Labour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_Toc101945255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6" w:history="1">
        <w:r w:rsidRPr="00A40A9F">
          <w:rPr>
            <w:rStyle w:val="Hyperlink"/>
            <w:noProof/>
            <w:lang w:val="en-GB"/>
          </w:rPr>
          <w:t>6.22</w:t>
        </w:r>
        <w:r w:rsidRPr="00A40A9F">
          <w:rPr>
            <w:noProof/>
            <w:szCs w:val="24"/>
            <w:lang w:val="en-GB"/>
          </w:rPr>
          <w:tab/>
        </w:r>
        <w:r w:rsidRPr="00A40A9F">
          <w:rPr>
            <w:rStyle w:val="Hyperlink"/>
            <w:noProof/>
            <w:lang w:val="en-GB"/>
          </w:rPr>
          <w:t>Employment Records of Workers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_Toc101945256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57" w:history="1">
        <w:r w:rsidRPr="00A40A9F">
          <w:rPr>
            <w:rStyle w:val="Hyperlink"/>
            <w:noProof/>
            <w:lang w:val="en-GB"/>
          </w:rPr>
          <w:t>7.</w:t>
        </w:r>
        <w:r w:rsidRPr="00A40A9F">
          <w:rPr>
            <w:b w:val="0"/>
            <w:noProof/>
            <w:szCs w:val="24"/>
            <w:lang w:val="en-GB"/>
          </w:rPr>
          <w:tab/>
        </w:r>
        <w:r w:rsidRPr="00A40A9F">
          <w:rPr>
            <w:rStyle w:val="Hyperlink"/>
            <w:noProof/>
            <w:lang w:val="en-GB"/>
          </w:rPr>
          <w:t>Plant, Materials and Workmanship</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_Toc101945257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8" w:history="1">
        <w:r w:rsidRPr="00A40A9F">
          <w:rPr>
            <w:rStyle w:val="Hyperlink"/>
            <w:noProof/>
            <w:lang w:val="en-GB"/>
          </w:rPr>
          <w:t>7.1</w:t>
        </w:r>
        <w:r w:rsidRPr="00A40A9F">
          <w:rPr>
            <w:noProof/>
            <w:szCs w:val="24"/>
            <w:lang w:val="en-GB"/>
          </w:rPr>
          <w:tab/>
        </w:r>
        <w:r w:rsidRPr="00A40A9F">
          <w:rPr>
            <w:rStyle w:val="Hyperlink"/>
            <w:noProof/>
            <w:lang w:val="en-GB"/>
          </w:rPr>
          <w:t>Manner of Execution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_Toc101945258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59" w:history="1">
        <w:r w:rsidRPr="00A40A9F">
          <w:rPr>
            <w:rStyle w:val="Hyperlink"/>
            <w:noProof/>
            <w:lang w:val="en-GB"/>
          </w:rPr>
          <w:t>7.2</w:t>
        </w:r>
        <w:r w:rsidRPr="00A40A9F">
          <w:rPr>
            <w:noProof/>
            <w:szCs w:val="24"/>
            <w:lang w:val="en-GB"/>
          </w:rPr>
          <w:tab/>
        </w:r>
        <w:r w:rsidRPr="00A40A9F">
          <w:rPr>
            <w:rStyle w:val="Hyperlink"/>
            <w:noProof/>
            <w:lang w:val="en-GB"/>
          </w:rPr>
          <w:t>Samples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_Toc101945259 \h </w:instrText>
        </w:r>
        <w:r w:rsidRPr="00A40A9F">
          <w:rPr>
            <w:noProof/>
            <w:lang w:val="en-GB"/>
          </w:rPr>
        </w:r>
        <w:r w:rsidRPr="00A40A9F">
          <w:rPr>
            <w:noProof/>
            <w:webHidden/>
            <w:lang w:val="en-GB"/>
          </w:rPr>
          <w:fldChar w:fldCharType="separate"/>
        </w:r>
        <w:r w:rsidRPr="00A40A9F">
          <w:rPr>
            <w:noProof/>
            <w:webHidden/>
            <w:lang w:val="en-GB"/>
          </w:rPr>
          <w:t>143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0" w:history="1">
        <w:r w:rsidRPr="00A40A9F">
          <w:rPr>
            <w:rStyle w:val="Hyperlink"/>
            <w:noProof/>
            <w:lang w:val="en-GB"/>
          </w:rPr>
          <w:t>7.3</w:t>
        </w:r>
        <w:r w:rsidRPr="00A40A9F">
          <w:rPr>
            <w:noProof/>
            <w:szCs w:val="24"/>
            <w:lang w:val="en-GB"/>
          </w:rPr>
          <w:tab/>
        </w:r>
        <w:r w:rsidRPr="00A40A9F">
          <w:rPr>
            <w:rStyle w:val="Hyperlink"/>
            <w:noProof/>
            <w:lang w:val="en-GB"/>
          </w:rPr>
          <w:t>Inspection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_Toc101945260 \h </w:instrText>
        </w:r>
        <w:r w:rsidRPr="00A40A9F">
          <w:rPr>
            <w:noProof/>
            <w:lang w:val="en-GB"/>
          </w:rPr>
        </w:r>
        <w:r w:rsidRPr="00A40A9F">
          <w:rPr>
            <w:noProof/>
            <w:webHidden/>
            <w:lang w:val="en-GB"/>
          </w:rPr>
          <w:fldChar w:fldCharType="separate"/>
        </w:r>
        <w:r w:rsidRPr="00A40A9F">
          <w:rPr>
            <w:noProof/>
            <w:webHidden/>
            <w:lang w:val="en-GB"/>
          </w:rPr>
          <w:t>144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1" w:history="1">
        <w:r w:rsidRPr="00A40A9F">
          <w:rPr>
            <w:rStyle w:val="Hyperlink"/>
            <w:noProof/>
            <w:lang w:val="en-GB"/>
          </w:rPr>
          <w:t>7.4</w:t>
        </w:r>
        <w:r w:rsidRPr="00A40A9F">
          <w:rPr>
            <w:noProof/>
            <w:szCs w:val="24"/>
            <w:lang w:val="en-GB"/>
          </w:rPr>
          <w:tab/>
        </w:r>
        <w:r w:rsidRPr="00A40A9F">
          <w:rPr>
            <w:rStyle w:val="Hyperlink"/>
            <w:noProof/>
            <w:lang w:val="en-GB"/>
          </w:rPr>
          <w:t>Testing</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_Toc101945261 \h </w:instrText>
        </w:r>
        <w:r w:rsidRPr="00A40A9F">
          <w:rPr>
            <w:noProof/>
            <w:lang w:val="en-GB"/>
          </w:rPr>
        </w:r>
        <w:r w:rsidRPr="00A40A9F">
          <w:rPr>
            <w:noProof/>
            <w:webHidden/>
            <w:lang w:val="en-GB"/>
          </w:rPr>
          <w:fldChar w:fldCharType="separate"/>
        </w:r>
        <w:r w:rsidRPr="00A40A9F">
          <w:rPr>
            <w:noProof/>
            <w:webHidden/>
            <w:lang w:val="en-GB"/>
          </w:rPr>
          <w:t>144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2" w:history="1">
        <w:r w:rsidRPr="00A40A9F">
          <w:rPr>
            <w:rStyle w:val="Hyperlink"/>
            <w:noProof/>
            <w:lang w:val="en-GB"/>
          </w:rPr>
          <w:t>7.5</w:t>
        </w:r>
        <w:r w:rsidRPr="00A40A9F">
          <w:rPr>
            <w:noProof/>
            <w:szCs w:val="24"/>
            <w:lang w:val="en-GB"/>
          </w:rPr>
          <w:tab/>
        </w:r>
        <w:r w:rsidRPr="00A40A9F">
          <w:rPr>
            <w:rStyle w:val="Hyperlink"/>
            <w:noProof/>
            <w:lang w:val="en-GB"/>
          </w:rPr>
          <w:t>Rejection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_Toc101945262 \h </w:instrText>
        </w:r>
        <w:r w:rsidRPr="00A40A9F">
          <w:rPr>
            <w:noProof/>
            <w:lang w:val="en-GB"/>
          </w:rPr>
        </w:r>
        <w:r w:rsidRPr="00A40A9F">
          <w:rPr>
            <w:noProof/>
            <w:webHidden/>
            <w:lang w:val="en-GB"/>
          </w:rPr>
          <w:fldChar w:fldCharType="separate"/>
        </w:r>
        <w:r w:rsidRPr="00A40A9F">
          <w:rPr>
            <w:noProof/>
            <w:webHidden/>
            <w:lang w:val="en-GB"/>
          </w:rPr>
          <w:t>145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3" w:history="1">
        <w:r w:rsidRPr="00A40A9F">
          <w:rPr>
            <w:rStyle w:val="Hyperlink"/>
            <w:noProof/>
            <w:lang w:val="en-GB"/>
          </w:rPr>
          <w:t>7.6</w:t>
        </w:r>
        <w:r w:rsidRPr="00A40A9F">
          <w:rPr>
            <w:noProof/>
            <w:szCs w:val="24"/>
            <w:lang w:val="en-GB"/>
          </w:rPr>
          <w:tab/>
        </w:r>
        <w:r w:rsidRPr="00A40A9F">
          <w:rPr>
            <w:rStyle w:val="Hyperlink"/>
            <w:noProof/>
            <w:lang w:val="en-GB"/>
          </w:rPr>
          <w:t>Remedial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_Toc101945263 \h </w:instrText>
        </w:r>
        <w:r w:rsidRPr="00A40A9F">
          <w:rPr>
            <w:noProof/>
            <w:lang w:val="en-GB"/>
          </w:rPr>
        </w:r>
        <w:r w:rsidRPr="00A40A9F">
          <w:rPr>
            <w:noProof/>
            <w:webHidden/>
            <w:lang w:val="en-GB"/>
          </w:rPr>
          <w:fldChar w:fldCharType="separate"/>
        </w:r>
        <w:r w:rsidRPr="00A40A9F">
          <w:rPr>
            <w:noProof/>
            <w:webHidden/>
            <w:lang w:val="en-GB"/>
          </w:rPr>
          <w:t>145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4" w:history="1">
        <w:r w:rsidRPr="00A40A9F">
          <w:rPr>
            <w:rStyle w:val="Hyperlink"/>
            <w:noProof/>
            <w:lang w:val="en-GB"/>
          </w:rPr>
          <w:t>7.7</w:t>
        </w:r>
        <w:r w:rsidRPr="00A40A9F">
          <w:rPr>
            <w:noProof/>
            <w:szCs w:val="24"/>
            <w:lang w:val="en-GB"/>
          </w:rPr>
          <w:tab/>
        </w:r>
        <w:r w:rsidRPr="00A40A9F">
          <w:rPr>
            <w:rStyle w:val="Hyperlink"/>
            <w:noProof/>
            <w:lang w:val="en-GB"/>
          </w:rPr>
          <w:t>Ownership of Plant and Materials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_Toc101945264 \h </w:instrText>
        </w:r>
        <w:r w:rsidRPr="00A40A9F">
          <w:rPr>
            <w:noProof/>
            <w:lang w:val="en-GB"/>
          </w:rPr>
        </w:r>
        <w:r w:rsidRPr="00A40A9F">
          <w:rPr>
            <w:noProof/>
            <w:webHidden/>
            <w:lang w:val="en-GB"/>
          </w:rPr>
          <w:fldChar w:fldCharType="separate"/>
        </w:r>
        <w:r w:rsidRPr="00A40A9F">
          <w:rPr>
            <w:noProof/>
            <w:webHidden/>
            <w:lang w:val="en-GB"/>
          </w:rPr>
          <w:t>146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5" w:history="1">
        <w:r w:rsidRPr="00A40A9F">
          <w:rPr>
            <w:rStyle w:val="Hyperlink"/>
            <w:noProof/>
            <w:lang w:val="en-GB"/>
          </w:rPr>
          <w:t>7.8</w:t>
        </w:r>
        <w:r w:rsidRPr="00A40A9F">
          <w:rPr>
            <w:noProof/>
            <w:szCs w:val="24"/>
            <w:lang w:val="en-GB"/>
          </w:rPr>
          <w:tab/>
        </w:r>
        <w:r w:rsidRPr="00A40A9F">
          <w:rPr>
            <w:rStyle w:val="Hyperlink"/>
            <w:noProof/>
            <w:lang w:val="en-GB"/>
          </w:rPr>
          <w:t>Royalties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_Toc101945265 \h </w:instrText>
        </w:r>
        <w:r w:rsidRPr="00A40A9F">
          <w:rPr>
            <w:noProof/>
            <w:lang w:val="en-GB"/>
          </w:rPr>
        </w:r>
        <w:r w:rsidRPr="00A40A9F">
          <w:rPr>
            <w:noProof/>
            <w:webHidden/>
            <w:lang w:val="en-GB"/>
          </w:rPr>
          <w:fldChar w:fldCharType="separate"/>
        </w:r>
        <w:r w:rsidRPr="00A40A9F">
          <w:rPr>
            <w:noProof/>
            <w:webHidden/>
            <w:lang w:val="en-GB"/>
          </w:rPr>
          <w:t>146</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66" w:history="1">
        <w:r w:rsidRPr="00A40A9F">
          <w:rPr>
            <w:rStyle w:val="Hyperlink"/>
            <w:noProof/>
            <w:lang w:val="en-GB"/>
          </w:rPr>
          <w:t>8.</w:t>
        </w:r>
        <w:r w:rsidRPr="00A40A9F">
          <w:rPr>
            <w:b w:val="0"/>
            <w:noProof/>
            <w:szCs w:val="24"/>
            <w:lang w:val="en-GB"/>
          </w:rPr>
          <w:tab/>
        </w:r>
        <w:r w:rsidRPr="00A40A9F">
          <w:rPr>
            <w:rStyle w:val="Hyperlink"/>
            <w:noProof/>
            <w:lang w:val="en-GB"/>
          </w:rPr>
          <w:t>Commencement, Delays and Suspension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_Toc101945266 \h </w:instrText>
        </w:r>
        <w:r w:rsidRPr="00A40A9F">
          <w:rPr>
            <w:noProof/>
            <w:lang w:val="en-GB"/>
          </w:rPr>
        </w:r>
        <w:r w:rsidRPr="00A40A9F">
          <w:rPr>
            <w:noProof/>
            <w:webHidden/>
            <w:lang w:val="en-GB"/>
          </w:rPr>
          <w:fldChar w:fldCharType="separate"/>
        </w:r>
        <w:r w:rsidRPr="00A40A9F">
          <w:rPr>
            <w:noProof/>
            <w:webHidden/>
            <w:lang w:val="en-GB"/>
          </w:rPr>
          <w:t>146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7" w:history="1">
        <w:r w:rsidRPr="00A40A9F">
          <w:rPr>
            <w:rStyle w:val="Hyperlink"/>
            <w:noProof/>
            <w:lang w:val="en-GB"/>
          </w:rPr>
          <w:t>8.1</w:t>
        </w:r>
        <w:r w:rsidRPr="00A40A9F">
          <w:rPr>
            <w:noProof/>
            <w:szCs w:val="24"/>
            <w:lang w:val="en-GB"/>
          </w:rPr>
          <w:tab/>
        </w:r>
        <w:r w:rsidRPr="00A40A9F">
          <w:rPr>
            <w:rStyle w:val="Hyperlink"/>
            <w:noProof/>
            <w:lang w:val="en-GB"/>
          </w:rPr>
          <w:t>Commencement of Works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_Toc101945267 \h </w:instrText>
        </w:r>
        <w:r w:rsidRPr="00A40A9F">
          <w:rPr>
            <w:noProof/>
            <w:lang w:val="en-GB"/>
          </w:rPr>
        </w:r>
        <w:r w:rsidRPr="00A40A9F">
          <w:rPr>
            <w:noProof/>
            <w:webHidden/>
            <w:lang w:val="en-GB"/>
          </w:rPr>
          <w:fldChar w:fldCharType="separate"/>
        </w:r>
        <w:r w:rsidRPr="00A40A9F">
          <w:rPr>
            <w:noProof/>
            <w:webHidden/>
            <w:lang w:val="en-GB"/>
          </w:rPr>
          <w:t>146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8" w:history="1">
        <w:r w:rsidRPr="00A40A9F">
          <w:rPr>
            <w:rStyle w:val="Hyperlink"/>
            <w:noProof/>
            <w:lang w:val="en-GB"/>
          </w:rPr>
          <w:t>8.2</w:t>
        </w:r>
        <w:r w:rsidRPr="00A40A9F">
          <w:rPr>
            <w:noProof/>
            <w:szCs w:val="24"/>
            <w:lang w:val="en-GB"/>
          </w:rPr>
          <w:tab/>
        </w:r>
        <w:r w:rsidRPr="00A40A9F">
          <w:rPr>
            <w:rStyle w:val="Hyperlink"/>
            <w:noProof/>
            <w:lang w:val="en-GB"/>
          </w:rPr>
          <w:t>Time for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_Toc101945268 \h </w:instrText>
        </w:r>
        <w:r w:rsidRPr="00A40A9F">
          <w:rPr>
            <w:noProof/>
            <w:lang w:val="en-GB"/>
          </w:rPr>
        </w:r>
        <w:r w:rsidRPr="00A40A9F">
          <w:rPr>
            <w:noProof/>
            <w:webHidden/>
            <w:lang w:val="en-GB"/>
          </w:rPr>
          <w:fldChar w:fldCharType="separate"/>
        </w:r>
        <w:r w:rsidRPr="00A40A9F">
          <w:rPr>
            <w:noProof/>
            <w:webHidden/>
            <w:lang w:val="en-GB"/>
          </w:rPr>
          <w:t>147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69" w:history="1">
        <w:r w:rsidRPr="00A40A9F">
          <w:rPr>
            <w:rStyle w:val="Hyperlink"/>
            <w:noProof/>
            <w:lang w:val="en-GB"/>
          </w:rPr>
          <w:t>8.3</w:t>
        </w:r>
        <w:r w:rsidRPr="00A40A9F">
          <w:rPr>
            <w:noProof/>
            <w:szCs w:val="24"/>
            <w:lang w:val="en-GB"/>
          </w:rPr>
          <w:tab/>
        </w:r>
        <w:r w:rsidRPr="00A40A9F">
          <w:rPr>
            <w:rStyle w:val="Hyperlink"/>
            <w:noProof/>
            <w:lang w:val="en-GB"/>
          </w:rPr>
          <w:t>Programme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_Toc101945269 \h </w:instrText>
        </w:r>
        <w:r w:rsidRPr="00A40A9F">
          <w:rPr>
            <w:noProof/>
            <w:lang w:val="en-GB"/>
          </w:rPr>
        </w:r>
        <w:r w:rsidRPr="00A40A9F">
          <w:rPr>
            <w:noProof/>
            <w:webHidden/>
            <w:lang w:val="en-GB"/>
          </w:rPr>
          <w:fldChar w:fldCharType="separate"/>
        </w:r>
        <w:r w:rsidRPr="00A40A9F">
          <w:rPr>
            <w:noProof/>
            <w:webHidden/>
            <w:lang w:val="en-GB"/>
          </w:rPr>
          <w:t>147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0" w:history="1">
        <w:r w:rsidRPr="00A40A9F">
          <w:rPr>
            <w:rStyle w:val="Hyperlink"/>
            <w:noProof/>
            <w:lang w:val="en-GB"/>
          </w:rPr>
          <w:t>8.4</w:t>
        </w:r>
        <w:r w:rsidRPr="00A40A9F">
          <w:rPr>
            <w:noProof/>
            <w:szCs w:val="24"/>
            <w:lang w:val="en-GB"/>
          </w:rPr>
          <w:tab/>
        </w:r>
        <w:r w:rsidRPr="00A40A9F">
          <w:rPr>
            <w:rStyle w:val="Hyperlink"/>
            <w:noProof/>
            <w:lang w:val="en-GB"/>
          </w:rPr>
          <w:t>Extension of Time for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_Toc101945270 \h </w:instrText>
        </w:r>
        <w:r w:rsidRPr="00A40A9F">
          <w:rPr>
            <w:noProof/>
            <w:lang w:val="en-GB"/>
          </w:rPr>
        </w:r>
        <w:r w:rsidRPr="00A40A9F">
          <w:rPr>
            <w:noProof/>
            <w:webHidden/>
            <w:lang w:val="en-GB"/>
          </w:rPr>
          <w:fldChar w:fldCharType="separate"/>
        </w:r>
        <w:r w:rsidRPr="00A40A9F">
          <w:rPr>
            <w:noProof/>
            <w:webHidden/>
            <w:lang w:val="en-GB"/>
          </w:rPr>
          <w:t>148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1" w:history="1">
        <w:r w:rsidRPr="00A40A9F">
          <w:rPr>
            <w:rStyle w:val="Hyperlink"/>
            <w:noProof/>
            <w:lang w:val="en-GB"/>
          </w:rPr>
          <w:t>8.5</w:t>
        </w:r>
        <w:r w:rsidRPr="00A40A9F">
          <w:rPr>
            <w:noProof/>
            <w:szCs w:val="24"/>
            <w:lang w:val="en-GB"/>
          </w:rPr>
          <w:tab/>
        </w:r>
        <w:r w:rsidRPr="00A40A9F">
          <w:rPr>
            <w:rStyle w:val="Hyperlink"/>
            <w:noProof/>
            <w:lang w:val="en-GB"/>
          </w:rPr>
          <w:t>Delays Caused by Authorities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_Toc101945271 \h </w:instrText>
        </w:r>
        <w:r w:rsidRPr="00A40A9F">
          <w:rPr>
            <w:noProof/>
            <w:lang w:val="en-GB"/>
          </w:rPr>
        </w:r>
        <w:r w:rsidRPr="00A40A9F">
          <w:rPr>
            <w:noProof/>
            <w:webHidden/>
            <w:lang w:val="en-GB"/>
          </w:rPr>
          <w:fldChar w:fldCharType="separate"/>
        </w:r>
        <w:r w:rsidRPr="00A40A9F">
          <w:rPr>
            <w:noProof/>
            <w:webHidden/>
            <w:lang w:val="en-GB"/>
          </w:rPr>
          <w:t>148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2" w:history="1">
        <w:r w:rsidRPr="00A40A9F">
          <w:rPr>
            <w:rStyle w:val="Hyperlink"/>
            <w:noProof/>
            <w:lang w:val="en-GB"/>
          </w:rPr>
          <w:t>8.6</w:t>
        </w:r>
        <w:r w:rsidRPr="00A40A9F">
          <w:rPr>
            <w:noProof/>
            <w:szCs w:val="24"/>
            <w:lang w:val="en-GB"/>
          </w:rPr>
          <w:tab/>
        </w:r>
        <w:r w:rsidRPr="00A40A9F">
          <w:rPr>
            <w:rStyle w:val="Hyperlink"/>
            <w:noProof/>
            <w:lang w:val="en-GB"/>
          </w:rPr>
          <w:t>Rate of Progress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_Toc101945272 \h </w:instrText>
        </w:r>
        <w:r w:rsidRPr="00A40A9F">
          <w:rPr>
            <w:noProof/>
            <w:lang w:val="en-GB"/>
          </w:rPr>
        </w:r>
        <w:r w:rsidRPr="00A40A9F">
          <w:rPr>
            <w:noProof/>
            <w:webHidden/>
            <w:lang w:val="en-GB"/>
          </w:rPr>
          <w:fldChar w:fldCharType="separate"/>
        </w:r>
        <w:r w:rsidRPr="00A40A9F">
          <w:rPr>
            <w:noProof/>
            <w:webHidden/>
            <w:lang w:val="en-GB"/>
          </w:rPr>
          <w:t>149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3" w:history="1">
        <w:r w:rsidRPr="00A40A9F">
          <w:rPr>
            <w:rStyle w:val="Hyperlink"/>
            <w:noProof/>
            <w:lang w:val="en-GB"/>
          </w:rPr>
          <w:t>8.7</w:t>
        </w:r>
        <w:r w:rsidRPr="00A40A9F">
          <w:rPr>
            <w:noProof/>
            <w:szCs w:val="24"/>
            <w:lang w:val="en-GB"/>
          </w:rPr>
          <w:tab/>
        </w:r>
        <w:r w:rsidRPr="00A40A9F">
          <w:rPr>
            <w:rStyle w:val="Hyperlink"/>
            <w:noProof/>
            <w:lang w:val="en-GB"/>
          </w:rPr>
          <w:t>Delay Damages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_Toc101945273 \h </w:instrText>
        </w:r>
        <w:r w:rsidRPr="00A40A9F">
          <w:rPr>
            <w:noProof/>
            <w:lang w:val="en-GB"/>
          </w:rPr>
        </w:r>
        <w:r w:rsidRPr="00A40A9F">
          <w:rPr>
            <w:noProof/>
            <w:webHidden/>
            <w:lang w:val="en-GB"/>
          </w:rPr>
          <w:fldChar w:fldCharType="separate"/>
        </w:r>
        <w:r w:rsidRPr="00A40A9F">
          <w:rPr>
            <w:noProof/>
            <w:webHidden/>
            <w:lang w:val="en-GB"/>
          </w:rPr>
          <w:t>149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4" w:history="1">
        <w:r w:rsidRPr="00A40A9F">
          <w:rPr>
            <w:rStyle w:val="Hyperlink"/>
            <w:noProof/>
            <w:lang w:val="en-GB"/>
          </w:rPr>
          <w:t>8.8</w:t>
        </w:r>
        <w:r w:rsidRPr="00A40A9F">
          <w:rPr>
            <w:noProof/>
            <w:szCs w:val="24"/>
            <w:lang w:val="en-GB"/>
          </w:rPr>
          <w:tab/>
        </w:r>
        <w:r w:rsidRPr="00A40A9F">
          <w:rPr>
            <w:rStyle w:val="Hyperlink"/>
            <w:noProof/>
            <w:lang w:val="en-GB"/>
          </w:rPr>
          <w:t>Suspension of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_Toc101945274 \h </w:instrText>
        </w:r>
        <w:r w:rsidRPr="00A40A9F">
          <w:rPr>
            <w:noProof/>
            <w:lang w:val="en-GB"/>
          </w:rPr>
        </w:r>
        <w:r w:rsidRPr="00A40A9F">
          <w:rPr>
            <w:noProof/>
            <w:webHidden/>
            <w:lang w:val="en-GB"/>
          </w:rPr>
          <w:fldChar w:fldCharType="separate"/>
        </w:r>
        <w:r w:rsidRPr="00A40A9F">
          <w:rPr>
            <w:noProof/>
            <w:webHidden/>
            <w:lang w:val="en-GB"/>
          </w:rPr>
          <w:t>150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5" w:history="1">
        <w:r w:rsidRPr="00A40A9F">
          <w:rPr>
            <w:rStyle w:val="Hyperlink"/>
            <w:noProof/>
            <w:lang w:val="en-GB"/>
          </w:rPr>
          <w:t>8.9</w:t>
        </w:r>
        <w:r w:rsidRPr="00A40A9F">
          <w:rPr>
            <w:noProof/>
            <w:szCs w:val="24"/>
            <w:lang w:val="en-GB"/>
          </w:rPr>
          <w:tab/>
        </w:r>
        <w:r w:rsidRPr="00A40A9F">
          <w:rPr>
            <w:rStyle w:val="Hyperlink"/>
            <w:noProof/>
            <w:lang w:val="en-GB"/>
          </w:rPr>
          <w:t>Consequences of Suspension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_Toc101945275 \h </w:instrText>
        </w:r>
        <w:r w:rsidRPr="00A40A9F">
          <w:rPr>
            <w:noProof/>
            <w:lang w:val="en-GB"/>
          </w:rPr>
        </w:r>
        <w:r w:rsidRPr="00A40A9F">
          <w:rPr>
            <w:noProof/>
            <w:webHidden/>
            <w:lang w:val="en-GB"/>
          </w:rPr>
          <w:fldChar w:fldCharType="separate"/>
        </w:r>
        <w:r w:rsidRPr="00A40A9F">
          <w:rPr>
            <w:noProof/>
            <w:webHidden/>
            <w:lang w:val="en-GB"/>
          </w:rPr>
          <w:t>150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6" w:history="1">
        <w:r w:rsidRPr="00A40A9F">
          <w:rPr>
            <w:rStyle w:val="Hyperlink"/>
            <w:noProof/>
            <w:lang w:val="en-GB"/>
          </w:rPr>
          <w:t>8.10</w:t>
        </w:r>
        <w:r w:rsidRPr="00A40A9F">
          <w:rPr>
            <w:noProof/>
            <w:szCs w:val="24"/>
            <w:lang w:val="en-GB"/>
          </w:rPr>
          <w:tab/>
        </w:r>
        <w:r w:rsidRPr="00A40A9F">
          <w:rPr>
            <w:rStyle w:val="Hyperlink"/>
            <w:noProof/>
            <w:lang w:val="en-GB"/>
          </w:rPr>
          <w:t>Payment for Plant and Materials in Event of Suspension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_Toc101945276 \h </w:instrText>
        </w:r>
        <w:r w:rsidRPr="00A40A9F">
          <w:rPr>
            <w:noProof/>
            <w:lang w:val="en-GB"/>
          </w:rPr>
        </w:r>
        <w:r w:rsidRPr="00A40A9F">
          <w:rPr>
            <w:noProof/>
            <w:webHidden/>
            <w:lang w:val="en-GB"/>
          </w:rPr>
          <w:fldChar w:fldCharType="separate"/>
        </w:r>
        <w:r w:rsidRPr="00A40A9F">
          <w:rPr>
            <w:noProof/>
            <w:webHidden/>
            <w:lang w:val="en-GB"/>
          </w:rPr>
          <w:t>150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7" w:history="1">
        <w:r w:rsidRPr="00A40A9F">
          <w:rPr>
            <w:rStyle w:val="Hyperlink"/>
            <w:noProof/>
            <w:lang w:val="en-GB"/>
          </w:rPr>
          <w:t>8.11</w:t>
        </w:r>
        <w:r w:rsidRPr="00A40A9F">
          <w:rPr>
            <w:noProof/>
            <w:szCs w:val="24"/>
            <w:lang w:val="en-GB"/>
          </w:rPr>
          <w:tab/>
        </w:r>
        <w:r w:rsidRPr="00A40A9F">
          <w:rPr>
            <w:rStyle w:val="Hyperlink"/>
            <w:noProof/>
            <w:lang w:val="en-GB"/>
          </w:rPr>
          <w:t>Prolonged Suspension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_Toc101945277 \h </w:instrText>
        </w:r>
        <w:r w:rsidRPr="00A40A9F">
          <w:rPr>
            <w:noProof/>
            <w:lang w:val="en-GB"/>
          </w:rPr>
        </w:r>
        <w:r w:rsidRPr="00A40A9F">
          <w:rPr>
            <w:noProof/>
            <w:webHidden/>
            <w:lang w:val="en-GB"/>
          </w:rPr>
          <w:fldChar w:fldCharType="separate"/>
        </w:r>
        <w:r w:rsidRPr="00A40A9F">
          <w:rPr>
            <w:noProof/>
            <w:webHidden/>
            <w:lang w:val="en-GB"/>
          </w:rPr>
          <w:t>151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78" w:history="1">
        <w:r w:rsidRPr="00A40A9F">
          <w:rPr>
            <w:rStyle w:val="Hyperlink"/>
            <w:noProof/>
            <w:lang w:val="en-GB"/>
          </w:rPr>
          <w:t>8.12</w:t>
        </w:r>
        <w:r w:rsidRPr="00A40A9F">
          <w:rPr>
            <w:noProof/>
            <w:szCs w:val="24"/>
            <w:lang w:val="en-GB"/>
          </w:rPr>
          <w:tab/>
        </w:r>
        <w:r w:rsidRPr="00A40A9F">
          <w:rPr>
            <w:rStyle w:val="Hyperlink"/>
            <w:noProof/>
            <w:lang w:val="en-GB"/>
          </w:rPr>
          <w:t>Resumption of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_Toc101945278 \h </w:instrText>
        </w:r>
        <w:r w:rsidRPr="00A40A9F">
          <w:rPr>
            <w:noProof/>
            <w:lang w:val="en-GB"/>
          </w:rPr>
        </w:r>
        <w:r w:rsidRPr="00A40A9F">
          <w:rPr>
            <w:noProof/>
            <w:webHidden/>
            <w:lang w:val="en-GB"/>
          </w:rPr>
          <w:fldChar w:fldCharType="separate"/>
        </w:r>
        <w:r w:rsidRPr="00A40A9F">
          <w:rPr>
            <w:noProof/>
            <w:webHidden/>
            <w:lang w:val="en-GB"/>
          </w:rPr>
          <w:t>151</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79" w:history="1">
        <w:r w:rsidRPr="00A40A9F">
          <w:rPr>
            <w:rStyle w:val="Hyperlink"/>
            <w:noProof/>
            <w:lang w:val="en-GB"/>
          </w:rPr>
          <w:t>9.</w:t>
        </w:r>
        <w:r w:rsidRPr="00A40A9F">
          <w:rPr>
            <w:b w:val="0"/>
            <w:noProof/>
            <w:szCs w:val="24"/>
            <w:lang w:val="en-GB"/>
          </w:rPr>
          <w:tab/>
        </w:r>
        <w:r w:rsidRPr="00A40A9F">
          <w:rPr>
            <w:rStyle w:val="Hyperlink"/>
            <w:noProof/>
            <w:lang w:val="en-GB"/>
          </w:rPr>
          <w:t>Tests on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_Toc101945279 \h </w:instrText>
        </w:r>
        <w:r w:rsidRPr="00A40A9F">
          <w:rPr>
            <w:noProof/>
            <w:lang w:val="en-GB"/>
          </w:rPr>
        </w:r>
        <w:r w:rsidRPr="00A40A9F">
          <w:rPr>
            <w:noProof/>
            <w:webHidden/>
            <w:lang w:val="en-GB"/>
          </w:rPr>
          <w:fldChar w:fldCharType="separate"/>
        </w:r>
        <w:r w:rsidRPr="00A40A9F">
          <w:rPr>
            <w:noProof/>
            <w:webHidden/>
            <w:lang w:val="en-GB"/>
          </w:rPr>
          <w:t>151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0" w:history="1">
        <w:r w:rsidRPr="00A40A9F">
          <w:rPr>
            <w:rStyle w:val="Hyperlink"/>
            <w:noProof/>
            <w:lang w:val="en-GB"/>
          </w:rPr>
          <w:t>9.1</w:t>
        </w:r>
        <w:r w:rsidRPr="00A40A9F">
          <w:rPr>
            <w:noProof/>
            <w:szCs w:val="24"/>
            <w:lang w:val="en-GB"/>
          </w:rPr>
          <w:tab/>
        </w:r>
        <w:r w:rsidRPr="00A40A9F">
          <w:rPr>
            <w:rStyle w:val="Hyperlink"/>
            <w:noProof/>
            <w:lang w:val="en-GB"/>
          </w:rPr>
          <w:t>Contractor’s Obligations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_Toc101945280 \h </w:instrText>
        </w:r>
        <w:r w:rsidRPr="00A40A9F">
          <w:rPr>
            <w:noProof/>
            <w:lang w:val="en-GB"/>
          </w:rPr>
        </w:r>
        <w:r w:rsidRPr="00A40A9F">
          <w:rPr>
            <w:noProof/>
            <w:webHidden/>
            <w:lang w:val="en-GB"/>
          </w:rPr>
          <w:fldChar w:fldCharType="separate"/>
        </w:r>
        <w:r w:rsidRPr="00A40A9F">
          <w:rPr>
            <w:noProof/>
            <w:webHidden/>
            <w:lang w:val="en-GB"/>
          </w:rPr>
          <w:t>151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1" w:history="1">
        <w:r w:rsidRPr="00A40A9F">
          <w:rPr>
            <w:rStyle w:val="Hyperlink"/>
            <w:noProof/>
            <w:lang w:val="en-GB"/>
          </w:rPr>
          <w:t>9.2</w:t>
        </w:r>
        <w:r w:rsidRPr="00A40A9F">
          <w:rPr>
            <w:noProof/>
            <w:szCs w:val="24"/>
            <w:lang w:val="en-GB"/>
          </w:rPr>
          <w:tab/>
        </w:r>
        <w:r w:rsidRPr="00A40A9F">
          <w:rPr>
            <w:rStyle w:val="Hyperlink"/>
            <w:noProof/>
            <w:lang w:val="en-GB"/>
          </w:rPr>
          <w:t>Delayed Tests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_Toc101945281 \h </w:instrText>
        </w:r>
        <w:r w:rsidRPr="00A40A9F">
          <w:rPr>
            <w:noProof/>
            <w:lang w:val="en-GB"/>
          </w:rPr>
        </w:r>
        <w:r w:rsidRPr="00A40A9F">
          <w:rPr>
            <w:noProof/>
            <w:webHidden/>
            <w:lang w:val="en-GB"/>
          </w:rPr>
          <w:fldChar w:fldCharType="separate"/>
        </w:r>
        <w:r w:rsidRPr="00A40A9F">
          <w:rPr>
            <w:noProof/>
            <w:webHidden/>
            <w:lang w:val="en-GB"/>
          </w:rPr>
          <w:t>151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2" w:history="1">
        <w:r w:rsidRPr="00A40A9F">
          <w:rPr>
            <w:rStyle w:val="Hyperlink"/>
            <w:noProof/>
            <w:lang w:val="en-GB"/>
          </w:rPr>
          <w:t>9.3</w:t>
        </w:r>
        <w:r w:rsidRPr="00A40A9F">
          <w:rPr>
            <w:noProof/>
            <w:szCs w:val="24"/>
            <w:lang w:val="en-GB"/>
          </w:rPr>
          <w:tab/>
        </w:r>
        <w:r w:rsidRPr="00A40A9F">
          <w:rPr>
            <w:rStyle w:val="Hyperlink"/>
            <w:noProof/>
            <w:lang w:val="en-GB"/>
          </w:rPr>
          <w:t>Retesting</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_Toc101945282 \h </w:instrText>
        </w:r>
        <w:r w:rsidRPr="00A40A9F">
          <w:rPr>
            <w:noProof/>
            <w:lang w:val="en-GB"/>
          </w:rPr>
        </w:r>
        <w:r w:rsidRPr="00A40A9F">
          <w:rPr>
            <w:noProof/>
            <w:webHidden/>
            <w:lang w:val="en-GB"/>
          </w:rPr>
          <w:fldChar w:fldCharType="separate"/>
        </w:r>
        <w:r w:rsidRPr="00A40A9F">
          <w:rPr>
            <w:noProof/>
            <w:webHidden/>
            <w:lang w:val="en-GB"/>
          </w:rPr>
          <w:t>152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3" w:history="1">
        <w:r w:rsidRPr="00A40A9F">
          <w:rPr>
            <w:rStyle w:val="Hyperlink"/>
            <w:noProof/>
            <w:lang w:val="en-GB"/>
          </w:rPr>
          <w:t>9.4</w:t>
        </w:r>
        <w:r w:rsidRPr="00A40A9F">
          <w:rPr>
            <w:noProof/>
            <w:szCs w:val="24"/>
            <w:lang w:val="en-GB"/>
          </w:rPr>
          <w:tab/>
        </w:r>
        <w:r w:rsidRPr="00A40A9F">
          <w:rPr>
            <w:rStyle w:val="Hyperlink"/>
            <w:noProof/>
            <w:lang w:val="en-GB"/>
          </w:rPr>
          <w:t>Failure to Pass Tests on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_Toc101945283 \h </w:instrText>
        </w:r>
        <w:r w:rsidRPr="00A40A9F">
          <w:rPr>
            <w:noProof/>
            <w:lang w:val="en-GB"/>
          </w:rPr>
        </w:r>
        <w:r w:rsidRPr="00A40A9F">
          <w:rPr>
            <w:noProof/>
            <w:webHidden/>
            <w:lang w:val="en-GB"/>
          </w:rPr>
          <w:fldChar w:fldCharType="separate"/>
        </w:r>
        <w:r w:rsidRPr="00A40A9F">
          <w:rPr>
            <w:noProof/>
            <w:webHidden/>
            <w:lang w:val="en-GB"/>
          </w:rPr>
          <w:t>152</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84" w:history="1">
        <w:r w:rsidRPr="00A40A9F">
          <w:rPr>
            <w:rStyle w:val="Hyperlink"/>
            <w:noProof/>
            <w:lang w:val="en-GB"/>
          </w:rPr>
          <w:t>10.</w:t>
        </w:r>
        <w:r w:rsidRPr="00A40A9F">
          <w:rPr>
            <w:b w:val="0"/>
            <w:noProof/>
            <w:szCs w:val="24"/>
            <w:lang w:val="en-GB"/>
          </w:rPr>
          <w:tab/>
        </w:r>
        <w:r w:rsidRPr="00A40A9F">
          <w:rPr>
            <w:rStyle w:val="Hyperlink"/>
            <w:noProof/>
            <w:lang w:val="en-GB"/>
          </w:rPr>
          <w:t>Procuring entity’s Taking Over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_Toc101945284 \h </w:instrText>
        </w:r>
        <w:r w:rsidRPr="00A40A9F">
          <w:rPr>
            <w:noProof/>
            <w:lang w:val="en-GB"/>
          </w:rPr>
        </w:r>
        <w:r w:rsidRPr="00A40A9F">
          <w:rPr>
            <w:noProof/>
            <w:webHidden/>
            <w:lang w:val="en-GB"/>
          </w:rPr>
          <w:fldChar w:fldCharType="separate"/>
        </w:r>
        <w:r w:rsidRPr="00A40A9F">
          <w:rPr>
            <w:noProof/>
            <w:webHidden/>
            <w:lang w:val="en-GB"/>
          </w:rPr>
          <w:t>152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5" w:history="1">
        <w:r w:rsidRPr="00A40A9F">
          <w:rPr>
            <w:rStyle w:val="Hyperlink"/>
            <w:noProof/>
            <w:lang w:val="en-GB"/>
          </w:rPr>
          <w:t>10.1</w:t>
        </w:r>
        <w:r w:rsidRPr="00A40A9F">
          <w:rPr>
            <w:noProof/>
            <w:szCs w:val="24"/>
            <w:lang w:val="en-GB"/>
          </w:rPr>
          <w:tab/>
        </w:r>
        <w:r w:rsidRPr="00A40A9F">
          <w:rPr>
            <w:rStyle w:val="Hyperlink"/>
            <w:noProof/>
            <w:lang w:val="en-GB"/>
          </w:rPr>
          <w:t>Taking Over of the Works and Sections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_Toc101945285 \h </w:instrText>
        </w:r>
        <w:r w:rsidRPr="00A40A9F">
          <w:rPr>
            <w:noProof/>
            <w:lang w:val="en-GB"/>
          </w:rPr>
        </w:r>
        <w:r w:rsidRPr="00A40A9F">
          <w:rPr>
            <w:noProof/>
            <w:webHidden/>
            <w:lang w:val="en-GB"/>
          </w:rPr>
          <w:fldChar w:fldCharType="separate"/>
        </w:r>
        <w:r w:rsidRPr="00A40A9F">
          <w:rPr>
            <w:noProof/>
            <w:webHidden/>
            <w:lang w:val="en-GB"/>
          </w:rPr>
          <w:t>152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6" w:history="1">
        <w:r w:rsidRPr="00A40A9F">
          <w:rPr>
            <w:rStyle w:val="Hyperlink"/>
            <w:noProof/>
            <w:lang w:val="en-GB"/>
          </w:rPr>
          <w:t>10.2</w:t>
        </w:r>
        <w:r w:rsidRPr="00A40A9F">
          <w:rPr>
            <w:noProof/>
            <w:szCs w:val="24"/>
            <w:lang w:val="en-GB"/>
          </w:rPr>
          <w:tab/>
        </w:r>
        <w:r w:rsidRPr="00A40A9F">
          <w:rPr>
            <w:rStyle w:val="Hyperlink"/>
            <w:noProof/>
            <w:lang w:val="en-GB"/>
          </w:rPr>
          <w:t>Taking Over of Parts of the Works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_Toc101945286 \h </w:instrText>
        </w:r>
        <w:r w:rsidRPr="00A40A9F">
          <w:rPr>
            <w:noProof/>
            <w:lang w:val="en-GB"/>
          </w:rPr>
        </w:r>
        <w:r w:rsidRPr="00A40A9F">
          <w:rPr>
            <w:noProof/>
            <w:webHidden/>
            <w:lang w:val="en-GB"/>
          </w:rPr>
          <w:fldChar w:fldCharType="separate"/>
        </w:r>
        <w:r w:rsidRPr="00A40A9F">
          <w:rPr>
            <w:noProof/>
            <w:webHidden/>
            <w:lang w:val="en-GB"/>
          </w:rPr>
          <w:t>153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7" w:history="1">
        <w:r w:rsidRPr="00A40A9F">
          <w:rPr>
            <w:rStyle w:val="Hyperlink"/>
            <w:noProof/>
            <w:lang w:val="en-GB"/>
          </w:rPr>
          <w:t>10.3</w:t>
        </w:r>
        <w:r w:rsidRPr="00A40A9F">
          <w:rPr>
            <w:noProof/>
            <w:szCs w:val="24"/>
            <w:lang w:val="en-GB"/>
          </w:rPr>
          <w:tab/>
        </w:r>
        <w:r w:rsidRPr="00A40A9F">
          <w:rPr>
            <w:rStyle w:val="Hyperlink"/>
            <w:noProof/>
            <w:lang w:val="en-GB"/>
          </w:rPr>
          <w:t>Interference with Tests on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_Toc101945287 \h </w:instrText>
        </w:r>
        <w:r w:rsidRPr="00A40A9F">
          <w:rPr>
            <w:noProof/>
            <w:lang w:val="en-GB"/>
          </w:rPr>
        </w:r>
        <w:r w:rsidRPr="00A40A9F">
          <w:rPr>
            <w:noProof/>
            <w:webHidden/>
            <w:lang w:val="en-GB"/>
          </w:rPr>
          <w:fldChar w:fldCharType="separate"/>
        </w:r>
        <w:r w:rsidRPr="00A40A9F">
          <w:rPr>
            <w:noProof/>
            <w:webHidden/>
            <w:lang w:val="en-GB"/>
          </w:rPr>
          <w:t>154</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288" w:history="1">
        <w:r w:rsidRPr="00A40A9F">
          <w:rPr>
            <w:rStyle w:val="Hyperlink"/>
            <w:noProof/>
            <w:lang w:val="en-GB"/>
          </w:rPr>
          <w:t>11.</w:t>
        </w:r>
        <w:r w:rsidRPr="00A40A9F">
          <w:rPr>
            <w:b w:val="0"/>
            <w:noProof/>
            <w:szCs w:val="24"/>
            <w:lang w:val="en-GB"/>
          </w:rPr>
          <w:tab/>
        </w:r>
        <w:r w:rsidRPr="00A40A9F">
          <w:rPr>
            <w:rStyle w:val="Hyperlink"/>
            <w:noProof/>
            <w:lang w:val="en-GB"/>
          </w:rPr>
          <w:t>Defects Liability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_Toc101945288 \h </w:instrText>
        </w:r>
        <w:r w:rsidRPr="00A40A9F">
          <w:rPr>
            <w:noProof/>
            <w:lang w:val="en-GB"/>
          </w:rPr>
        </w:r>
        <w:r w:rsidRPr="00A40A9F">
          <w:rPr>
            <w:noProof/>
            <w:webHidden/>
            <w:lang w:val="en-GB"/>
          </w:rPr>
          <w:fldChar w:fldCharType="separate"/>
        </w:r>
        <w:r w:rsidRPr="00A40A9F">
          <w:rPr>
            <w:noProof/>
            <w:webHidden/>
            <w:lang w:val="en-GB"/>
          </w:rPr>
          <w:t>154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89" w:history="1">
        <w:r w:rsidRPr="00A40A9F">
          <w:rPr>
            <w:rStyle w:val="Hyperlink"/>
            <w:noProof/>
            <w:lang w:val="en-GB"/>
          </w:rPr>
          <w:t>11.1</w:t>
        </w:r>
        <w:r w:rsidRPr="00A40A9F">
          <w:rPr>
            <w:noProof/>
            <w:szCs w:val="24"/>
            <w:lang w:val="en-GB"/>
          </w:rPr>
          <w:tab/>
        </w:r>
        <w:r w:rsidRPr="00A40A9F">
          <w:rPr>
            <w:rStyle w:val="Hyperlink"/>
            <w:noProof/>
            <w:lang w:val="en-GB"/>
          </w:rPr>
          <w:t>Completion of Outstanding Work and Remedying Defects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_Toc101945289 \h </w:instrText>
        </w:r>
        <w:r w:rsidRPr="00A40A9F">
          <w:rPr>
            <w:noProof/>
            <w:lang w:val="en-GB"/>
          </w:rPr>
        </w:r>
        <w:r w:rsidRPr="00A40A9F">
          <w:rPr>
            <w:noProof/>
            <w:webHidden/>
            <w:lang w:val="en-GB"/>
          </w:rPr>
          <w:fldChar w:fldCharType="separate"/>
        </w:r>
        <w:r w:rsidRPr="00A40A9F">
          <w:rPr>
            <w:noProof/>
            <w:webHidden/>
            <w:lang w:val="en-GB"/>
          </w:rPr>
          <w:t>154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0" w:history="1">
        <w:r w:rsidRPr="00A40A9F">
          <w:rPr>
            <w:rStyle w:val="Hyperlink"/>
            <w:noProof/>
            <w:lang w:val="en-GB"/>
          </w:rPr>
          <w:t>11.2</w:t>
        </w:r>
        <w:r w:rsidRPr="00A40A9F">
          <w:rPr>
            <w:noProof/>
            <w:szCs w:val="24"/>
            <w:lang w:val="en-GB"/>
          </w:rPr>
          <w:tab/>
        </w:r>
        <w:r w:rsidRPr="00A40A9F">
          <w:rPr>
            <w:rStyle w:val="Hyperlink"/>
            <w:noProof/>
            <w:lang w:val="en-GB"/>
          </w:rPr>
          <w:t>Cost of Remedying Defects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_Toc101945290 \h </w:instrText>
        </w:r>
        <w:r w:rsidRPr="00A40A9F">
          <w:rPr>
            <w:noProof/>
            <w:lang w:val="en-GB"/>
          </w:rPr>
        </w:r>
        <w:r w:rsidRPr="00A40A9F">
          <w:rPr>
            <w:noProof/>
            <w:webHidden/>
            <w:lang w:val="en-GB"/>
          </w:rPr>
          <w:fldChar w:fldCharType="separate"/>
        </w:r>
        <w:r w:rsidRPr="00A40A9F">
          <w:rPr>
            <w:noProof/>
            <w:webHidden/>
            <w:lang w:val="en-GB"/>
          </w:rPr>
          <w:t>155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1" w:history="1">
        <w:r w:rsidRPr="00A40A9F">
          <w:rPr>
            <w:rStyle w:val="Hyperlink"/>
            <w:noProof/>
            <w:lang w:val="en-GB"/>
          </w:rPr>
          <w:t>11.3</w:t>
        </w:r>
        <w:r w:rsidRPr="00A40A9F">
          <w:rPr>
            <w:noProof/>
            <w:szCs w:val="24"/>
            <w:lang w:val="en-GB"/>
          </w:rPr>
          <w:tab/>
        </w:r>
        <w:r w:rsidRPr="00A40A9F">
          <w:rPr>
            <w:rStyle w:val="Hyperlink"/>
            <w:noProof/>
            <w:lang w:val="en-GB"/>
          </w:rPr>
          <w:t>Extension of Defects Notification Period</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_Toc101945291 \h </w:instrText>
        </w:r>
        <w:r w:rsidRPr="00A40A9F">
          <w:rPr>
            <w:noProof/>
            <w:lang w:val="en-GB"/>
          </w:rPr>
        </w:r>
        <w:r w:rsidRPr="00A40A9F">
          <w:rPr>
            <w:noProof/>
            <w:webHidden/>
            <w:lang w:val="en-GB"/>
          </w:rPr>
          <w:fldChar w:fldCharType="separate"/>
        </w:r>
        <w:r w:rsidRPr="00A40A9F">
          <w:rPr>
            <w:noProof/>
            <w:webHidden/>
            <w:lang w:val="en-GB"/>
          </w:rPr>
          <w:t>155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2" w:history="1">
        <w:r w:rsidRPr="00A40A9F">
          <w:rPr>
            <w:rStyle w:val="Hyperlink"/>
            <w:noProof/>
            <w:lang w:val="en-GB"/>
          </w:rPr>
          <w:t>11.4</w:t>
        </w:r>
        <w:r w:rsidRPr="00A40A9F">
          <w:rPr>
            <w:noProof/>
            <w:szCs w:val="24"/>
            <w:lang w:val="en-GB"/>
          </w:rPr>
          <w:tab/>
        </w:r>
        <w:r w:rsidRPr="00A40A9F">
          <w:rPr>
            <w:rStyle w:val="Hyperlink"/>
            <w:noProof/>
            <w:lang w:val="en-GB"/>
          </w:rPr>
          <w:t>Failure to Remedy Defects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_Toc101945292 \h </w:instrText>
        </w:r>
        <w:r w:rsidRPr="00A40A9F">
          <w:rPr>
            <w:noProof/>
            <w:lang w:val="en-GB"/>
          </w:rPr>
        </w:r>
        <w:r w:rsidRPr="00A40A9F">
          <w:rPr>
            <w:noProof/>
            <w:webHidden/>
            <w:lang w:val="en-GB"/>
          </w:rPr>
          <w:fldChar w:fldCharType="separate"/>
        </w:r>
        <w:r w:rsidRPr="00A40A9F">
          <w:rPr>
            <w:noProof/>
            <w:webHidden/>
            <w:lang w:val="en-GB"/>
          </w:rPr>
          <w:t>155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3" w:history="1">
        <w:r w:rsidRPr="00A40A9F">
          <w:rPr>
            <w:rStyle w:val="Hyperlink"/>
            <w:noProof/>
            <w:lang w:val="en-GB"/>
          </w:rPr>
          <w:t>11.5</w:t>
        </w:r>
        <w:r w:rsidRPr="00A40A9F">
          <w:rPr>
            <w:noProof/>
            <w:szCs w:val="24"/>
            <w:lang w:val="en-GB"/>
          </w:rPr>
          <w:tab/>
        </w:r>
        <w:r w:rsidRPr="00A40A9F">
          <w:rPr>
            <w:rStyle w:val="Hyperlink"/>
            <w:noProof/>
            <w:lang w:val="en-GB"/>
          </w:rPr>
          <w:t>Removal of Defective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_Toc101945293 \h </w:instrText>
        </w:r>
        <w:r w:rsidRPr="00A40A9F">
          <w:rPr>
            <w:noProof/>
            <w:lang w:val="en-GB"/>
          </w:rPr>
        </w:r>
        <w:r w:rsidRPr="00A40A9F">
          <w:rPr>
            <w:noProof/>
            <w:webHidden/>
            <w:lang w:val="en-GB"/>
          </w:rPr>
          <w:fldChar w:fldCharType="separate"/>
        </w:r>
        <w:r w:rsidRPr="00A40A9F">
          <w:rPr>
            <w:noProof/>
            <w:webHidden/>
            <w:lang w:val="en-GB"/>
          </w:rPr>
          <w:t>156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4" w:history="1">
        <w:r w:rsidRPr="00A40A9F">
          <w:rPr>
            <w:rStyle w:val="Hyperlink"/>
            <w:noProof/>
            <w:lang w:val="en-GB"/>
          </w:rPr>
          <w:t>11.6</w:t>
        </w:r>
        <w:r w:rsidRPr="00A40A9F">
          <w:rPr>
            <w:noProof/>
            <w:szCs w:val="24"/>
            <w:lang w:val="en-GB"/>
          </w:rPr>
          <w:tab/>
        </w:r>
        <w:r w:rsidRPr="00A40A9F">
          <w:rPr>
            <w:rStyle w:val="Hyperlink"/>
            <w:noProof/>
            <w:lang w:val="en-GB"/>
          </w:rPr>
          <w:t>Further Tests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_Toc101945294 \h </w:instrText>
        </w:r>
        <w:r w:rsidRPr="00A40A9F">
          <w:rPr>
            <w:noProof/>
            <w:lang w:val="en-GB"/>
          </w:rPr>
        </w:r>
        <w:r w:rsidRPr="00A40A9F">
          <w:rPr>
            <w:noProof/>
            <w:webHidden/>
            <w:lang w:val="en-GB"/>
          </w:rPr>
          <w:fldChar w:fldCharType="separate"/>
        </w:r>
        <w:r w:rsidRPr="00A40A9F">
          <w:rPr>
            <w:noProof/>
            <w:webHidden/>
            <w:lang w:val="en-GB"/>
          </w:rPr>
          <w:t>156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5" w:history="1">
        <w:r w:rsidRPr="00A40A9F">
          <w:rPr>
            <w:rStyle w:val="Hyperlink"/>
            <w:noProof/>
            <w:lang w:val="en-GB"/>
          </w:rPr>
          <w:t>11.7</w:t>
        </w:r>
        <w:r w:rsidRPr="00A40A9F">
          <w:rPr>
            <w:noProof/>
            <w:szCs w:val="24"/>
            <w:lang w:val="en-GB"/>
          </w:rPr>
          <w:tab/>
        </w:r>
        <w:r w:rsidRPr="00A40A9F">
          <w:rPr>
            <w:rStyle w:val="Hyperlink"/>
            <w:noProof/>
            <w:lang w:val="en-GB"/>
          </w:rPr>
          <w:t>Right of Access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_Toc101945295 \h </w:instrText>
        </w:r>
        <w:r w:rsidRPr="00A40A9F">
          <w:rPr>
            <w:noProof/>
            <w:lang w:val="en-GB"/>
          </w:rPr>
        </w:r>
        <w:r w:rsidRPr="00A40A9F">
          <w:rPr>
            <w:noProof/>
            <w:webHidden/>
            <w:lang w:val="en-GB"/>
          </w:rPr>
          <w:fldChar w:fldCharType="separate"/>
        </w:r>
        <w:r w:rsidRPr="00A40A9F">
          <w:rPr>
            <w:noProof/>
            <w:webHidden/>
            <w:lang w:val="en-GB"/>
          </w:rPr>
          <w:t>156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6" w:history="1">
        <w:r w:rsidRPr="00A40A9F">
          <w:rPr>
            <w:rStyle w:val="Hyperlink"/>
            <w:noProof/>
            <w:lang w:val="en-GB"/>
          </w:rPr>
          <w:t>11.8</w:t>
        </w:r>
        <w:r w:rsidRPr="00A40A9F">
          <w:rPr>
            <w:noProof/>
            <w:szCs w:val="24"/>
            <w:lang w:val="en-GB"/>
          </w:rPr>
          <w:tab/>
        </w:r>
        <w:r w:rsidRPr="00A40A9F">
          <w:rPr>
            <w:rStyle w:val="Hyperlink"/>
            <w:noProof/>
            <w:lang w:val="en-GB"/>
          </w:rPr>
          <w:t>Contractor to Search</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_Toc101945296 \h </w:instrText>
        </w:r>
        <w:r w:rsidRPr="00A40A9F">
          <w:rPr>
            <w:noProof/>
            <w:lang w:val="en-GB"/>
          </w:rPr>
        </w:r>
        <w:r w:rsidRPr="00A40A9F">
          <w:rPr>
            <w:noProof/>
            <w:webHidden/>
            <w:lang w:val="en-GB"/>
          </w:rPr>
          <w:fldChar w:fldCharType="separate"/>
        </w:r>
        <w:r w:rsidRPr="00A40A9F">
          <w:rPr>
            <w:noProof/>
            <w:webHidden/>
            <w:lang w:val="en-GB"/>
          </w:rPr>
          <w:t>156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7" w:history="1">
        <w:r w:rsidRPr="00A40A9F">
          <w:rPr>
            <w:rStyle w:val="Hyperlink"/>
            <w:noProof/>
            <w:lang w:val="en-GB"/>
          </w:rPr>
          <w:t>11.9</w:t>
        </w:r>
        <w:r w:rsidRPr="00A40A9F">
          <w:rPr>
            <w:noProof/>
            <w:szCs w:val="24"/>
            <w:lang w:val="en-GB"/>
          </w:rPr>
          <w:tab/>
        </w:r>
        <w:r w:rsidRPr="00A40A9F">
          <w:rPr>
            <w:rStyle w:val="Hyperlink"/>
            <w:noProof/>
            <w:lang w:val="en-GB"/>
          </w:rPr>
          <w:t>Performance Certificate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_Toc101945297 \h </w:instrText>
        </w:r>
        <w:r w:rsidRPr="00A40A9F">
          <w:rPr>
            <w:noProof/>
            <w:lang w:val="en-GB"/>
          </w:rPr>
        </w:r>
        <w:r w:rsidRPr="00A40A9F">
          <w:rPr>
            <w:noProof/>
            <w:webHidden/>
            <w:lang w:val="en-GB"/>
          </w:rPr>
          <w:fldChar w:fldCharType="separate"/>
        </w:r>
        <w:r w:rsidRPr="00A40A9F">
          <w:rPr>
            <w:noProof/>
            <w:webHidden/>
            <w:lang w:val="en-GB"/>
          </w:rPr>
          <w:t>157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8" w:history="1">
        <w:r w:rsidRPr="00A40A9F">
          <w:rPr>
            <w:rStyle w:val="Hyperlink"/>
            <w:noProof/>
            <w:lang w:val="en-GB"/>
          </w:rPr>
          <w:t>11.10</w:t>
        </w:r>
        <w:r w:rsidRPr="00A40A9F">
          <w:rPr>
            <w:noProof/>
            <w:szCs w:val="24"/>
            <w:lang w:val="en-GB"/>
          </w:rPr>
          <w:tab/>
        </w:r>
        <w:r w:rsidRPr="00A40A9F">
          <w:rPr>
            <w:rStyle w:val="Hyperlink"/>
            <w:noProof/>
            <w:lang w:val="en-GB"/>
          </w:rPr>
          <w:t>Unfulfilled Obligations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_Toc101945298 \h </w:instrText>
        </w:r>
        <w:r w:rsidRPr="00A40A9F">
          <w:rPr>
            <w:noProof/>
            <w:lang w:val="en-GB"/>
          </w:rPr>
        </w:r>
        <w:r w:rsidRPr="00A40A9F">
          <w:rPr>
            <w:noProof/>
            <w:webHidden/>
            <w:lang w:val="en-GB"/>
          </w:rPr>
          <w:fldChar w:fldCharType="separate"/>
        </w:r>
        <w:r w:rsidRPr="00A40A9F">
          <w:rPr>
            <w:noProof/>
            <w:webHidden/>
            <w:lang w:val="en-GB"/>
          </w:rPr>
          <w:t>157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299" w:history="1">
        <w:r w:rsidRPr="00A40A9F">
          <w:rPr>
            <w:rStyle w:val="Hyperlink"/>
            <w:noProof/>
            <w:lang w:val="en-GB"/>
          </w:rPr>
          <w:t>11.11</w:t>
        </w:r>
        <w:r w:rsidRPr="00A40A9F">
          <w:rPr>
            <w:noProof/>
            <w:szCs w:val="24"/>
            <w:lang w:val="en-GB"/>
          </w:rPr>
          <w:tab/>
        </w:r>
        <w:r w:rsidRPr="00A40A9F">
          <w:rPr>
            <w:rStyle w:val="Hyperlink"/>
            <w:noProof/>
            <w:lang w:val="en-GB"/>
          </w:rPr>
          <w:t>Clearance of Site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_Toc101945299 \h </w:instrText>
        </w:r>
        <w:r w:rsidRPr="00A40A9F">
          <w:rPr>
            <w:noProof/>
            <w:lang w:val="en-GB"/>
          </w:rPr>
        </w:r>
        <w:r w:rsidRPr="00A40A9F">
          <w:rPr>
            <w:noProof/>
            <w:webHidden/>
            <w:lang w:val="en-GB"/>
          </w:rPr>
          <w:fldChar w:fldCharType="separate"/>
        </w:r>
        <w:r w:rsidRPr="00A40A9F">
          <w:rPr>
            <w:noProof/>
            <w:webHidden/>
            <w:lang w:val="en-GB"/>
          </w:rPr>
          <w:t>157</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00" w:history="1">
        <w:r w:rsidRPr="00A40A9F">
          <w:rPr>
            <w:rStyle w:val="Hyperlink"/>
            <w:noProof/>
            <w:lang w:val="en-GB"/>
          </w:rPr>
          <w:t>12.</w:t>
        </w:r>
        <w:r w:rsidRPr="00A40A9F">
          <w:rPr>
            <w:b w:val="0"/>
            <w:noProof/>
            <w:szCs w:val="24"/>
            <w:lang w:val="en-GB"/>
          </w:rPr>
          <w:tab/>
        </w:r>
        <w:r w:rsidRPr="00A40A9F">
          <w:rPr>
            <w:rStyle w:val="Hyperlink"/>
            <w:noProof/>
            <w:lang w:val="en-GB"/>
          </w:rPr>
          <w:t>Measurement and Evaluation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_Toc101945300 \h </w:instrText>
        </w:r>
        <w:r w:rsidRPr="00A40A9F">
          <w:rPr>
            <w:noProof/>
            <w:lang w:val="en-GB"/>
          </w:rPr>
        </w:r>
        <w:r w:rsidRPr="00A40A9F">
          <w:rPr>
            <w:noProof/>
            <w:webHidden/>
            <w:lang w:val="en-GB"/>
          </w:rPr>
          <w:fldChar w:fldCharType="separate"/>
        </w:r>
        <w:r w:rsidRPr="00A40A9F">
          <w:rPr>
            <w:noProof/>
            <w:webHidden/>
            <w:lang w:val="en-GB"/>
          </w:rPr>
          <w:t>157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1" w:history="1">
        <w:r w:rsidRPr="00A40A9F">
          <w:rPr>
            <w:rStyle w:val="Hyperlink"/>
            <w:noProof/>
            <w:lang w:val="en-GB"/>
          </w:rPr>
          <w:t>12.1</w:t>
        </w:r>
        <w:r w:rsidRPr="00A40A9F">
          <w:rPr>
            <w:noProof/>
            <w:szCs w:val="24"/>
            <w:lang w:val="en-GB"/>
          </w:rPr>
          <w:tab/>
        </w:r>
        <w:r w:rsidRPr="00A40A9F">
          <w:rPr>
            <w:rStyle w:val="Hyperlink"/>
            <w:noProof/>
            <w:lang w:val="en-GB"/>
          </w:rPr>
          <w:t>Works to be Measured</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_Toc101945301 \h </w:instrText>
        </w:r>
        <w:r w:rsidRPr="00A40A9F">
          <w:rPr>
            <w:noProof/>
            <w:lang w:val="en-GB"/>
          </w:rPr>
        </w:r>
        <w:r w:rsidRPr="00A40A9F">
          <w:rPr>
            <w:noProof/>
            <w:webHidden/>
            <w:lang w:val="en-GB"/>
          </w:rPr>
          <w:fldChar w:fldCharType="separate"/>
        </w:r>
        <w:r w:rsidRPr="00A40A9F">
          <w:rPr>
            <w:noProof/>
            <w:webHidden/>
            <w:lang w:val="en-GB"/>
          </w:rPr>
          <w:t>157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2" w:history="1">
        <w:r w:rsidRPr="00A40A9F">
          <w:rPr>
            <w:rStyle w:val="Hyperlink"/>
            <w:noProof/>
            <w:lang w:val="en-GB"/>
          </w:rPr>
          <w:t>12.2</w:t>
        </w:r>
        <w:r w:rsidRPr="00A40A9F">
          <w:rPr>
            <w:noProof/>
            <w:szCs w:val="24"/>
            <w:lang w:val="en-GB"/>
          </w:rPr>
          <w:tab/>
        </w:r>
        <w:r w:rsidRPr="00A40A9F">
          <w:rPr>
            <w:rStyle w:val="Hyperlink"/>
            <w:noProof/>
            <w:lang w:val="en-GB"/>
          </w:rPr>
          <w:t>Method of Measurement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_Toc101945302 \h </w:instrText>
        </w:r>
        <w:r w:rsidRPr="00A40A9F">
          <w:rPr>
            <w:noProof/>
            <w:lang w:val="en-GB"/>
          </w:rPr>
        </w:r>
        <w:r w:rsidRPr="00A40A9F">
          <w:rPr>
            <w:noProof/>
            <w:webHidden/>
            <w:lang w:val="en-GB"/>
          </w:rPr>
          <w:fldChar w:fldCharType="separate"/>
        </w:r>
        <w:r w:rsidRPr="00A40A9F">
          <w:rPr>
            <w:noProof/>
            <w:webHidden/>
            <w:lang w:val="en-GB"/>
          </w:rPr>
          <w:t>158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3" w:history="1">
        <w:r w:rsidRPr="00A40A9F">
          <w:rPr>
            <w:rStyle w:val="Hyperlink"/>
            <w:noProof/>
            <w:lang w:val="en-GB"/>
          </w:rPr>
          <w:t>12.3</w:t>
        </w:r>
        <w:r w:rsidRPr="00A40A9F">
          <w:rPr>
            <w:noProof/>
            <w:szCs w:val="24"/>
            <w:lang w:val="en-GB"/>
          </w:rPr>
          <w:tab/>
        </w:r>
        <w:r w:rsidRPr="00A40A9F">
          <w:rPr>
            <w:rStyle w:val="Hyperlink"/>
            <w:noProof/>
            <w:lang w:val="en-GB"/>
          </w:rPr>
          <w:t>Evaluation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_Toc101945303 \h </w:instrText>
        </w:r>
        <w:r w:rsidRPr="00A40A9F">
          <w:rPr>
            <w:noProof/>
            <w:lang w:val="en-GB"/>
          </w:rPr>
        </w:r>
        <w:r w:rsidRPr="00A40A9F">
          <w:rPr>
            <w:noProof/>
            <w:webHidden/>
            <w:lang w:val="en-GB"/>
          </w:rPr>
          <w:fldChar w:fldCharType="separate"/>
        </w:r>
        <w:r w:rsidRPr="00A40A9F">
          <w:rPr>
            <w:noProof/>
            <w:webHidden/>
            <w:lang w:val="en-GB"/>
          </w:rPr>
          <w:t>158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4" w:history="1">
        <w:r w:rsidRPr="00A40A9F">
          <w:rPr>
            <w:rStyle w:val="Hyperlink"/>
            <w:noProof/>
            <w:lang w:val="en-GB"/>
          </w:rPr>
          <w:t>12.4</w:t>
        </w:r>
        <w:r w:rsidRPr="00A40A9F">
          <w:rPr>
            <w:noProof/>
            <w:szCs w:val="24"/>
            <w:lang w:val="en-GB"/>
          </w:rPr>
          <w:tab/>
        </w:r>
        <w:r w:rsidRPr="00A40A9F">
          <w:rPr>
            <w:rStyle w:val="Hyperlink"/>
            <w:noProof/>
            <w:lang w:val="en-GB"/>
          </w:rPr>
          <w:t>Omissions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_Toc101945304 \h </w:instrText>
        </w:r>
        <w:r w:rsidRPr="00A40A9F">
          <w:rPr>
            <w:noProof/>
            <w:lang w:val="en-GB"/>
          </w:rPr>
        </w:r>
        <w:r w:rsidRPr="00A40A9F">
          <w:rPr>
            <w:noProof/>
            <w:webHidden/>
            <w:lang w:val="en-GB"/>
          </w:rPr>
          <w:fldChar w:fldCharType="separate"/>
        </w:r>
        <w:r w:rsidRPr="00A40A9F">
          <w:rPr>
            <w:noProof/>
            <w:webHidden/>
            <w:lang w:val="en-GB"/>
          </w:rPr>
          <w:t>159</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05" w:history="1">
        <w:r w:rsidRPr="00A40A9F">
          <w:rPr>
            <w:rStyle w:val="Hyperlink"/>
            <w:noProof/>
            <w:lang w:val="en-GB"/>
          </w:rPr>
          <w:t>13.</w:t>
        </w:r>
        <w:r w:rsidRPr="00A40A9F">
          <w:rPr>
            <w:b w:val="0"/>
            <w:noProof/>
            <w:szCs w:val="24"/>
            <w:lang w:val="en-GB"/>
          </w:rPr>
          <w:tab/>
        </w:r>
        <w:r w:rsidRPr="00A40A9F">
          <w:rPr>
            <w:rStyle w:val="Hyperlink"/>
            <w:noProof/>
            <w:lang w:val="en-GB"/>
          </w:rPr>
          <w:t>Variations and Adjustments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_Toc101945305 \h </w:instrText>
        </w:r>
        <w:r w:rsidRPr="00A40A9F">
          <w:rPr>
            <w:noProof/>
            <w:lang w:val="en-GB"/>
          </w:rPr>
        </w:r>
        <w:r w:rsidRPr="00A40A9F">
          <w:rPr>
            <w:noProof/>
            <w:webHidden/>
            <w:lang w:val="en-GB"/>
          </w:rPr>
          <w:fldChar w:fldCharType="separate"/>
        </w:r>
        <w:r w:rsidRPr="00A40A9F">
          <w:rPr>
            <w:noProof/>
            <w:webHidden/>
            <w:lang w:val="en-GB"/>
          </w:rPr>
          <w:t>159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6" w:history="1">
        <w:r w:rsidRPr="00A40A9F">
          <w:rPr>
            <w:rStyle w:val="Hyperlink"/>
            <w:noProof/>
            <w:lang w:val="en-GB"/>
          </w:rPr>
          <w:t>13.1</w:t>
        </w:r>
        <w:r w:rsidRPr="00A40A9F">
          <w:rPr>
            <w:noProof/>
            <w:szCs w:val="24"/>
            <w:lang w:val="en-GB"/>
          </w:rPr>
          <w:tab/>
        </w:r>
        <w:r w:rsidRPr="00A40A9F">
          <w:rPr>
            <w:rStyle w:val="Hyperlink"/>
            <w:noProof/>
            <w:lang w:val="en-GB"/>
          </w:rPr>
          <w:t>Right to Vary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_Toc101945306 \h </w:instrText>
        </w:r>
        <w:r w:rsidRPr="00A40A9F">
          <w:rPr>
            <w:noProof/>
            <w:lang w:val="en-GB"/>
          </w:rPr>
        </w:r>
        <w:r w:rsidRPr="00A40A9F">
          <w:rPr>
            <w:noProof/>
            <w:webHidden/>
            <w:lang w:val="en-GB"/>
          </w:rPr>
          <w:fldChar w:fldCharType="separate"/>
        </w:r>
        <w:r w:rsidRPr="00A40A9F">
          <w:rPr>
            <w:noProof/>
            <w:webHidden/>
            <w:lang w:val="en-GB"/>
          </w:rPr>
          <w:t>159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7" w:history="1">
        <w:r w:rsidRPr="00A40A9F">
          <w:rPr>
            <w:rStyle w:val="Hyperlink"/>
            <w:noProof/>
            <w:lang w:val="en-GB"/>
          </w:rPr>
          <w:t>13.2</w:t>
        </w:r>
        <w:r w:rsidRPr="00A40A9F">
          <w:rPr>
            <w:noProof/>
            <w:szCs w:val="24"/>
            <w:lang w:val="en-GB"/>
          </w:rPr>
          <w:tab/>
        </w:r>
        <w:r w:rsidRPr="00A40A9F">
          <w:rPr>
            <w:rStyle w:val="Hyperlink"/>
            <w:noProof/>
            <w:lang w:val="en-GB"/>
          </w:rPr>
          <w:t>Value Engineering</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_Toc101945307 \h </w:instrText>
        </w:r>
        <w:r w:rsidRPr="00A40A9F">
          <w:rPr>
            <w:noProof/>
            <w:lang w:val="en-GB"/>
          </w:rPr>
        </w:r>
        <w:r w:rsidRPr="00A40A9F">
          <w:rPr>
            <w:noProof/>
            <w:webHidden/>
            <w:lang w:val="en-GB"/>
          </w:rPr>
          <w:fldChar w:fldCharType="separate"/>
        </w:r>
        <w:r w:rsidRPr="00A40A9F">
          <w:rPr>
            <w:noProof/>
            <w:webHidden/>
            <w:lang w:val="en-GB"/>
          </w:rPr>
          <w:t>160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8" w:history="1">
        <w:r w:rsidRPr="00A40A9F">
          <w:rPr>
            <w:rStyle w:val="Hyperlink"/>
            <w:noProof/>
            <w:lang w:val="en-GB"/>
          </w:rPr>
          <w:t>13.3</w:t>
        </w:r>
        <w:r w:rsidRPr="00A40A9F">
          <w:rPr>
            <w:noProof/>
            <w:szCs w:val="24"/>
            <w:lang w:val="en-GB"/>
          </w:rPr>
          <w:tab/>
        </w:r>
        <w:r w:rsidRPr="00A40A9F">
          <w:rPr>
            <w:rStyle w:val="Hyperlink"/>
            <w:noProof/>
            <w:lang w:val="en-GB"/>
          </w:rPr>
          <w:t>Variation Procedure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_Toc101945308 \h </w:instrText>
        </w:r>
        <w:r w:rsidRPr="00A40A9F">
          <w:rPr>
            <w:noProof/>
            <w:lang w:val="en-GB"/>
          </w:rPr>
        </w:r>
        <w:r w:rsidRPr="00A40A9F">
          <w:rPr>
            <w:noProof/>
            <w:webHidden/>
            <w:lang w:val="en-GB"/>
          </w:rPr>
          <w:fldChar w:fldCharType="separate"/>
        </w:r>
        <w:r w:rsidRPr="00A40A9F">
          <w:rPr>
            <w:noProof/>
            <w:webHidden/>
            <w:lang w:val="en-GB"/>
          </w:rPr>
          <w:t>161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09" w:history="1">
        <w:r w:rsidRPr="00A40A9F">
          <w:rPr>
            <w:rStyle w:val="Hyperlink"/>
            <w:noProof/>
            <w:lang w:val="en-GB"/>
          </w:rPr>
          <w:t>13.4</w:t>
        </w:r>
        <w:r w:rsidRPr="00A40A9F">
          <w:rPr>
            <w:noProof/>
            <w:szCs w:val="24"/>
            <w:lang w:val="en-GB"/>
          </w:rPr>
          <w:tab/>
        </w:r>
        <w:r w:rsidRPr="00A40A9F">
          <w:rPr>
            <w:rStyle w:val="Hyperlink"/>
            <w:noProof/>
            <w:lang w:val="en-GB"/>
          </w:rPr>
          <w:t>Payment in Applicable Currencies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_Toc101945309 \h </w:instrText>
        </w:r>
        <w:r w:rsidRPr="00A40A9F">
          <w:rPr>
            <w:noProof/>
            <w:lang w:val="en-GB"/>
          </w:rPr>
        </w:r>
        <w:r w:rsidRPr="00A40A9F">
          <w:rPr>
            <w:noProof/>
            <w:webHidden/>
            <w:lang w:val="en-GB"/>
          </w:rPr>
          <w:fldChar w:fldCharType="separate"/>
        </w:r>
        <w:r w:rsidRPr="00A40A9F">
          <w:rPr>
            <w:noProof/>
            <w:webHidden/>
            <w:lang w:val="en-GB"/>
          </w:rPr>
          <w:t>161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0" w:history="1">
        <w:r w:rsidRPr="00A40A9F">
          <w:rPr>
            <w:rStyle w:val="Hyperlink"/>
            <w:noProof/>
            <w:lang w:val="en-GB"/>
          </w:rPr>
          <w:t>13.5</w:t>
        </w:r>
        <w:r w:rsidRPr="00A40A9F">
          <w:rPr>
            <w:noProof/>
            <w:szCs w:val="24"/>
            <w:lang w:val="en-GB"/>
          </w:rPr>
          <w:tab/>
        </w:r>
        <w:r w:rsidRPr="00A40A9F">
          <w:rPr>
            <w:rStyle w:val="Hyperlink"/>
            <w:noProof/>
            <w:lang w:val="en-GB"/>
          </w:rPr>
          <w:t>Provisional Sums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_Toc101945310 \h </w:instrText>
        </w:r>
        <w:r w:rsidRPr="00A40A9F">
          <w:rPr>
            <w:noProof/>
            <w:lang w:val="en-GB"/>
          </w:rPr>
        </w:r>
        <w:r w:rsidRPr="00A40A9F">
          <w:rPr>
            <w:noProof/>
            <w:webHidden/>
            <w:lang w:val="en-GB"/>
          </w:rPr>
          <w:fldChar w:fldCharType="separate"/>
        </w:r>
        <w:r w:rsidRPr="00A40A9F">
          <w:rPr>
            <w:noProof/>
            <w:webHidden/>
            <w:lang w:val="en-GB"/>
          </w:rPr>
          <w:t>161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1" w:history="1">
        <w:r w:rsidRPr="00A40A9F">
          <w:rPr>
            <w:rStyle w:val="Hyperlink"/>
            <w:noProof/>
            <w:lang w:val="en-GB"/>
          </w:rPr>
          <w:t>13.6</w:t>
        </w:r>
        <w:r w:rsidRPr="00A40A9F">
          <w:rPr>
            <w:noProof/>
            <w:szCs w:val="24"/>
            <w:lang w:val="en-GB"/>
          </w:rPr>
          <w:tab/>
        </w:r>
        <w:r w:rsidRPr="00A40A9F">
          <w:rPr>
            <w:rStyle w:val="Hyperlink"/>
            <w:noProof/>
            <w:lang w:val="en-GB"/>
          </w:rPr>
          <w:t>Day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_Toc101945311 \h </w:instrText>
        </w:r>
        <w:r w:rsidRPr="00A40A9F">
          <w:rPr>
            <w:noProof/>
            <w:lang w:val="en-GB"/>
          </w:rPr>
        </w:r>
        <w:r w:rsidRPr="00A40A9F">
          <w:rPr>
            <w:noProof/>
            <w:webHidden/>
            <w:lang w:val="en-GB"/>
          </w:rPr>
          <w:fldChar w:fldCharType="separate"/>
        </w:r>
        <w:r w:rsidRPr="00A40A9F">
          <w:rPr>
            <w:noProof/>
            <w:webHidden/>
            <w:lang w:val="en-GB"/>
          </w:rPr>
          <w:t>162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2" w:history="1">
        <w:r w:rsidRPr="00A40A9F">
          <w:rPr>
            <w:rStyle w:val="Hyperlink"/>
            <w:noProof/>
            <w:lang w:val="en-GB"/>
          </w:rPr>
          <w:t>13.7</w:t>
        </w:r>
        <w:r w:rsidRPr="00A40A9F">
          <w:rPr>
            <w:noProof/>
            <w:szCs w:val="24"/>
            <w:lang w:val="en-GB"/>
          </w:rPr>
          <w:tab/>
        </w:r>
        <w:r w:rsidRPr="00A40A9F">
          <w:rPr>
            <w:rStyle w:val="Hyperlink"/>
            <w:noProof/>
            <w:lang w:val="en-GB"/>
          </w:rPr>
          <w:t>Adjustments for Changes in Legislation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_Toc101945312 \h </w:instrText>
        </w:r>
        <w:r w:rsidRPr="00A40A9F">
          <w:rPr>
            <w:noProof/>
            <w:lang w:val="en-GB"/>
          </w:rPr>
        </w:r>
        <w:r w:rsidRPr="00A40A9F">
          <w:rPr>
            <w:noProof/>
            <w:webHidden/>
            <w:lang w:val="en-GB"/>
          </w:rPr>
          <w:fldChar w:fldCharType="separate"/>
        </w:r>
        <w:r w:rsidRPr="00A40A9F">
          <w:rPr>
            <w:noProof/>
            <w:webHidden/>
            <w:lang w:val="en-GB"/>
          </w:rPr>
          <w:t>162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3" w:history="1">
        <w:r w:rsidRPr="00A40A9F">
          <w:rPr>
            <w:rStyle w:val="Hyperlink"/>
            <w:noProof/>
            <w:lang w:val="en-GB"/>
          </w:rPr>
          <w:t>13.8</w:t>
        </w:r>
        <w:r w:rsidRPr="00A40A9F">
          <w:rPr>
            <w:noProof/>
            <w:szCs w:val="24"/>
            <w:lang w:val="en-GB"/>
          </w:rPr>
          <w:tab/>
        </w:r>
        <w:r w:rsidRPr="00A40A9F">
          <w:rPr>
            <w:rStyle w:val="Hyperlink"/>
            <w:noProof/>
            <w:lang w:val="en-GB"/>
          </w:rPr>
          <w:t>Adjustments for Changes in Cost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_Toc101945313 \h </w:instrText>
        </w:r>
        <w:r w:rsidRPr="00A40A9F">
          <w:rPr>
            <w:noProof/>
            <w:lang w:val="en-GB"/>
          </w:rPr>
        </w:r>
        <w:r w:rsidRPr="00A40A9F">
          <w:rPr>
            <w:noProof/>
            <w:webHidden/>
            <w:lang w:val="en-GB"/>
          </w:rPr>
          <w:fldChar w:fldCharType="separate"/>
        </w:r>
        <w:r w:rsidRPr="00A40A9F">
          <w:rPr>
            <w:noProof/>
            <w:webHidden/>
            <w:lang w:val="en-GB"/>
          </w:rPr>
          <w:t>163</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14" w:history="1">
        <w:r w:rsidRPr="00A40A9F">
          <w:rPr>
            <w:rStyle w:val="Hyperlink"/>
            <w:noProof/>
            <w:lang w:val="en-GB"/>
          </w:rPr>
          <w:t>14.</w:t>
        </w:r>
        <w:r w:rsidRPr="00A40A9F">
          <w:rPr>
            <w:b w:val="0"/>
            <w:noProof/>
            <w:szCs w:val="24"/>
            <w:lang w:val="en-GB"/>
          </w:rPr>
          <w:tab/>
        </w:r>
        <w:r w:rsidRPr="00A40A9F">
          <w:rPr>
            <w:rStyle w:val="Hyperlink"/>
            <w:noProof/>
            <w:lang w:val="en-GB"/>
          </w:rPr>
          <w:t>Contract Price and Payment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_Toc101945314 \h </w:instrText>
        </w:r>
        <w:r w:rsidRPr="00A40A9F">
          <w:rPr>
            <w:noProof/>
            <w:lang w:val="en-GB"/>
          </w:rPr>
        </w:r>
        <w:r w:rsidRPr="00A40A9F">
          <w:rPr>
            <w:noProof/>
            <w:webHidden/>
            <w:lang w:val="en-GB"/>
          </w:rPr>
          <w:fldChar w:fldCharType="separate"/>
        </w:r>
        <w:r w:rsidRPr="00A40A9F">
          <w:rPr>
            <w:noProof/>
            <w:webHidden/>
            <w:lang w:val="en-GB"/>
          </w:rPr>
          <w:t>164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5" w:history="1">
        <w:r w:rsidRPr="00A40A9F">
          <w:rPr>
            <w:rStyle w:val="Hyperlink"/>
            <w:noProof/>
            <w:lang w:val="en-GB"/>
          </w:rPr>
          <w:t>14.1</w:t>
        </w:r>
        <w:r w:rsidRPr="00A40A9F">
          <w:rPr>
            <w:noProof/>
            <w:szCs w:val="24"/>
            <w:lang w:val="en-GB"/>
          </w:rPr>
          <w:tab/>
        </w:r>
        <w:r w:rsidRPr="00A40A9F">
          <w:rPr>
            <w:rStyle w:val="Hyperlink"/>
            <w:noProof/>
            <w:lang w:val="en-GB"/>
          </w:rPr>
          <w:t>The Contract Price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_Toc101945315 \h </w:instrText>
        </w:r>
        <w:r w:rsidRPr="00A40A9F">
          <w:rPr>
            <w:noProof/>
            <w:lang w:val="en-GB"/>
          </w:rPr>
        </w:r>
        <w:r w:rsidRPr="00A40A9F">
          <w:rPr>
            <w:noProof/>
            <w:webHidden/>
            <w:lang w:val="en-GB"/>
          </w:rPr>
          <w:fldChar w:fldCharType="separate"/>
        </w:r>
        <w:r w:rsidRPr="00A40A9F">
          <w:rPr>
            <w:noProof/>
            <w:webHidden/>
            <w:lang w:val="en-GB"/>
          </w:rPr>
          <w:t>164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6" w:history="1">
        <w:r w:rsidRPr="00A40A9F">
          <w:rPr>
            <w:rStyle w:val="Hyperlink"/>
            <w:noProof/>
            <w:lang w:val="en-GB"/>
          </w:rPr>
          <w:t>14.2</w:t>
        </w:r>
        <w:r w:rsidRPr="00A40A9F">
          <w:rPr>
            <w:noProof/>
            <w:szCs w:val="24"/>
            <w:lang w:val="en-GB"/>
          </w:rPr>
          <w:tab/>
        </w:r>
        <w:r w:rsidRPr="00A40A9F">
          <w:rPr>
            <w:rStyle w:val="Hyperlink"/>
            <w:noProof/>
            <w:lang w:val="en-GB"/>
          </w:rPr>
          <w:t>Advance Payment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_Toc101945316 \h </w:instrText>
        </w:r>
        <w:r w:rsidRPr="00A40A9F">
          <w:rPr>
            <w:noProof/>
            <w:lang w:val="en-GB"/>
          </w:rPr>
        </w:r>
        <w:r w:rsidRPr="00A40A9F">
          <w:rPr>
            <w:noProof/>
            <w:webHidden/>
            <w:lang w:val="en-GB"/>
          </w:rPr>
          <w:fldChar w:fldCharType="separate"/>
        </w:r>
        <w:r w:rsidRPr="00A40A9F">
          <w:rPr>
            <w:noProof/>
            <w:webHidden/>
            <w:lang w:val="en-GB"/>
          </w:rPr>
          <w:t>165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7" w:history="1">
        <w:r w:rsidRPr="00A40A9F">
          <w:rPr>
            <w:rStyle w:val="Hyperlink"/>
            <w:noProof/>
            <w:lang w:val="en-GB"/>
          </w:rPr>
          <w:t>14.3</w:t>
        </w:r>
        <w:r w:rsidRPr="00A40A9F">
          <w:rPr>
            <w:noProof/>
            <w:szCs w:val="24"/>
            <w:lang w:val="en-GB"/>
          </w:rPr>
          <w:tab/>
        </w:r>
        <w:r w:rsidRPr="00A40A9F">
          <w:rPr>
            <w:rStyle w:val="Hyperlink"/>
            <w:noProof/>
            <w:lang w:val="en-GB"/>
          </w:rPr>
          <w:t>Application for Interim Payment Certificates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_Toc101945317 \h </w:instrText>
        </w:r>
        <w:r w:rsidRPr="00A40A9F">
          <w:rPr>
            <w:noProof/>
            <w:lang w:val="en-GB"/>
          </w:rPr>
        </w:r>
        <w:r w:rsidRPr="00A40A9F">
          <w:rPr>
            <w:noProof/>
            <w:webHidden/>
            <w:lang w:val="en-GB"/>
          </w:rPr>
          <w:fldChar w:fldCharType="separate"/>
        </w:r>
        <w:r w:rsidRPr="00A40A9F">
          <w:rPr>
            <w:noProof/>
            <w:webHidden/>
            <w:lang w:val="en-GB"/>
          </w:rPr>
          <w:t>166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8" w:history="1">
        <w:r w:rsidRPr="00A40A9F">
          <w:rPr>
            <w:rStyle w:val="Hyperlink"/>
            <w:noProof/>
            <w:lang w:val="en-GB"/>
          </w:rPr>
          <w:t>14.4</w:t>
        </w:r>
        <w:r w:rsidRPr="00A40A9F">
          <w:rPr>
            <w:noProof/>
            <w:szCs w:val="24"/>
            <w:lang w:val="en-GB"/>
          </w:rPr>
          <w:tab/>
        </w:r>
        <w:r w:rsidRPr="00A40A9F">
          <w:rPr>
            <w:rStyle w:val="Hyperlink"/>
            <w:noProof/>
            <w:lang w:val="en-GB"/>
          </w:rPr>
          <w:t>Schedule of Payments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_Toc101945318 \h </w:instrText>
        </w:r>
        <w:r w:rsidRPr="00A40A9F">
          <w:rPr>
            <w:noProof/>
            <w:lang w:val="en-GB"/>
          </w:rPr>
        </w:r>
        <w:r w:rsidRPr="00A40A9F">
          <w:rPr>
            <w:noProof/>
            <w:webHidden/>
            <w:lang w:val="en-GB"/>
          </w:rPr>
          <w:fldChar w:fldCharType="separate"/>
        </w:r>
        <w:r w:rsidRPr="00A40A9F">
          <w:rPr>
            <w:noProof/>
            <w:webHidden/>
            <w:lang w:val="en-GB"/>
          </w:rPr>
          <w:t>167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19" w:history="1">
        <w:r w:rsidRPr="00A40A9F">
          <w:rPr>
            <w:rStyle w:val="Hyperlink"/>
            <w:noProof/>
            <w:lang w:val="en-GB"/>
          </w:rPr>
          <w:t>14.5</w:t>
        </w:r>
        <w:r w:rsidRPr="00A40A9F">
          <w:rPr>
            <w:noProof/>
            <w:szCs w:val="24"/>
            <w:lang w:val="en-GB"/>
          </w:rPr>
          <w:tab/>
        </w:r>
        <w:r w:rsidRPr="00A40A9F">
          <w:rPr>
            <w:rStyle w:val="Hyperlink"/>
            <w:noProof/>
            <w:lang w:val="en-GB"/>
          </w:rPr>
          <w:t>Plant and Materials intended for the Works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_Toc101945319 \h </w:instrText>
        </w:r>
        <w:r w:rsidRPr="00A40A9F">
          <w:rPr>
            <w:noProof/>
            <w:lang w:val="en-GB"/>
          </w:rPr>
        </w:r>
        <w:r w:rsidRPr="00A40A9F">
          <w:rPr>
            <w:noProof/>
            <w:webHidden/>
            <w:lang w:val="en-GB"/>
          </w:rPr>
          <w:fldChar w:fldCharType="separate"/>
        </w:r>
        <w:r w:rsidRPr="00A40A9F">
          <w:rPr>
            <w:noProof/>
            <w:webHidden/>
            <w:lang w:val="en-GB"/>
          </w:rPr>
          <w:t>167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0" w:history="1">
        <w:r w:rsidRPr="00A40A9F">
          <w:rPr>
            <w:rStyle w:val="Hyperlink"/>
            <w:noProof/>
            <w:lang w:val="en-GB"/>
          </w:rPr>
          <w:t>14.6</w:t>
        </w:r>
        <w:r w:rsidRPr="00A40A9F">
          <w:rPr>
            <w:noProof/>
            <w:szCs w:val="24"/>
            <w:lang w:val="en-GB"/>
          </w:rPr>
          <w:tab/>
        </w:r>
        <w:r w:rsidRPr="00A40A9F">
          <w:rPr>
            <w:rStyle w:val="Hyperlink"/>
            <w:noProof/>
            <w:lang w:val="en-GB"/>
          </w:rPr>
          <w:t>Issue of Interim Payment Certificates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_Toc101945320 \h </w:instrText>
        </w:r>
        <w:r w:rsidRPr="00A40A9F">
          <w:rPr>
            <w:noProof/>
            <w:lang w:val="en-GB"/>
          </w:rPr>
        </w:r>
        <w:r w:rsidRPr="00A40A9F">
          <w:rPr>
            <w:noProof/>
            <w:webHidden/>
            <w:lang w:val="en-GB"/>
          </w:rPr>
          <w:fldChar w:fldCharType="separate"/>
        </w:r>
        <w:r w:rsidRPr="00A40A9F">
          <w:rPr>
            <w:noProof/>
            <w:webHidden/>
            <w:lang w:val="en-GB"/>
          </w:rPr>
          <w:t>168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1" w:history="1">
        <w:r w:rsidRPr="00A40A9F">
          <w:rPr>
            <w:rStyle w:val="Hyperlink"/>
            <w:noProof/>
            <w:lang w:val="en-GB"/>
          </w:rPr>
          <w:t>14.7</w:t>
        </w:r>
        <w:r w:rsidRPr="00A40A9F">
          <w:rPr>
            <w:noProof/>
            <w:szCs w:val="24"/>
            <w:lang w:val="en-GB"/>
          </w:rPr>
          <w:tab/>
        </w:r>
        <w:r w:rsidRPr="00A40A9F">
          <w:rPr>
            <w:rStyle w:val="Hyperlink"/>
            <w:noProof/>
            <w:lang w:val="en-GB"/>
          </w:rPr>
          <w:t>Payment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_Toc101945321 \h </w:instrText>
        </w:r>
        <w:r w:rsidRPr="00A40A9F">
          <w:rPr>
            <w:noProof/>
            <w:lang w:val="en-GB"/>
          </w:rPr>
        </w:r>
        <w:r w:rsidRPr="00A40A9F">
          <w:rPr>
            <w:noProof/>
            <w:webHidden/>
            <w:lang w:val="en-GB"/>
          </w:rPr>
          <w:fldChar w:fldCharType="separate"/>
        </w:r>
        <w:r w:rsidRPr="00A40A9F">
          <w:rPr>
            <w:noProof/>
            <w:webHidden/>
            <w:lang w:val="en-GB"/>
          </w:rPr>
          <w:t>169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2" w:history="1">
        <w:r w:rsidRPr="00A40A9F">
          <w:rPr>
            <w:rStyle w:val="Hyperlink"/>
            <w:noProof/>
            <w:lang w:val="en-GB"/>
          </w:rPr>
          <w:t>14.8</w:t>
        </w:r>
        <w:r w:rsidRPr="00A40A9F">
          <w:rPr>
            <w:noProof/>
            <w:szCs w:val="24"/>
            <w:lang w:val="en-GB"/>
          </w:rPr>
          <w:tab/>
        </w:r>
        <w:r w:rsidRPr="00A40A9F">
          <w:rPr>
            <w:rStyle w:val="Hyperlink"/>
            <w:noProof/>
            <w:lang w:val="en-GB"/>
          </w:rPr>
          <w:t>Delayed Payment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_Toc101945322 \h </w:instrText>
        </w:r>
        <w:r w:rsidRPr="00A40A9F">
          <w:rPr>
            <w:noProof/>
            <w:lang w:val="en-GB"/>
          </w:rPr>
        </w:r>
        <w:r w:rsidRPr="00A40A9F">
          <w:rPr>
            <w:noProof/>
            <w:webHidden/>
            <w:lang w:val="en-GB"/>
          </w:rPr>
          <w:fldChar w:fldCharType="separate"/>
        </w:r>
        <w:r w:rsidRPr="00A40A9F">
          <w:rPr>
            <w:noProof/>
            <w:webHidden/>
            <w:lang w:val="en-GB"/>
          </w:rPr>
          <w:t>170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3" w:history="1">
        <w:r w:rsidRPr="00A40A9F">
          <w:rPr>
            <w:rStyle w:val="Hyperlink"/>
            <w:noProof/>
            <w:lang w:val="en-GB"/>
          </w:rPr>
          <w:t>14.9</w:t>
        </w:r>
        <w:r w:rsidRPr="00A40A9F">
          <w:rPr>
            <w:noProof/>
            <w:szCs w:val="24"/>
            <w:lang w:val="en-GB"/>
          </w:rPr>
          <w:tab/>
        </w:r>
        <w:r w:rsidRPr="00A40A9F">
          <w:rPr>
            <w:rStyle w:val="Hyperlink"/>
            <w:noProof/>
            <w:lang w:val="en-GB"/>
          </w:rPr>
          <w:t>Payment of Retention Money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_Toc101945323 \h </w:instrText>
        </w:r>
        <w:r w:rsidRPr="00A40A9F">
          <w:rPr>
            <w:noProof/>
            <w:lang w:val="en-GB"/>
          </w:rPr>
        </w:r>
        <w:r w:rsidRPr="00A40A9F">
          <w:rPr>
            <w:noProof/>
            <w:webHidden/>
            <w:lang w:val="en-GB"/>
          </w:rPr>
          <w:fldChar w:fldCharType="separate"/>
        </w:r>
        <w:r w:rsidRPr="00A40A9F">
          <w:rPr>
            <w:noProof/>
            <w:webHidden/>
            <w:lang w:val="en-GB"/>
          </w:rPr>
          <w:t>170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4" w:history="1">
        <w:r w:rsidRPr="00A40A9F">
          <w:rPr>
            <w:rStyle w:val="Hyperlink"/>
            <w:noProof/>
            <w:lang w:val="en-GB"/>
          </w:rPr>
          <w:t>14.10</w:t>
        </w:r>
        <w:r w:rsidRPr="00A40A9F">
          <w:rPr>
            <w:noProof/>
            <w:szCs w:val="24"/>
            <w:lang w:val="en-GB"/>
          </w:rPr>
          <w:tab/>
        </w:r>
        <w:r w:rsidRPr="00A40A9F">
          <w:rPr>
            <w:rStyle w:val="Hyperlink"/>
            <w:noProof/>
            <w:lang w:val="en-GB"/>
          </w:rPr>
          <w:t>Statement at Completion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_Toc101945324 \h </w:instrText>
        </w:r>
        <w:r w:rsidRPr="00A40A9F">
          <w:rPr>
            <w:noProof/>
            <w:lang w:val="en-GB"/>
          </w:rPr>
        </w:r>
        <w:r w:rsidRPr="00A40A9F">
          <w:rPr>
            <w:noProof/>
            <w:webHidden/>
            <w:lang w:val="en-GB"/>
          </w:rPr>
          <w:fldChar w:fldCharType="separate"/>
        </w:r>
        <w:r w:rsidRPr="00A40A9F">
          <w:rPr>
            <w:noProof/>
            <w:webHidden/>
            <w:lang w:val="en-GB"/>
          </w:rPr>
          <w:t>171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5" w:history="1">
        <w:r w:rsidRPr="00A40A9F">
          <w:rPr>
            <w:rStyle w:val="Hyperlink"/>
            <w:noProof/>
            <w:lang w:val="en-GB"/>
          </w:rPr>
          <w:t>14.11</w:t>
        </w:r>
        <w:r w:rsidRPr="00A40A9F">
          <w:rPr>
            <w:noProof/>
            <w:szCs w:val="24"/>
            <w:lang w:val="en-GB"/>
          </w:rPr>
          <w:tab/>
        </w:r>
        <w:r w:rsidRPr="00A40A9F">
          <w:rPr>
            <w:rStyle w:val="Hyperlink"/>
            <w:noProof/>
            <w:lang w:val="en-GB"/>
          </w:rPr>
          <w:t>Application for Final Payment Certificate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_Toc101945325 \h </w:instrText>
        </w:r>
        <w:r w:rsidRPr="00A40A9F">
          <w:rPr>
            <w:noProof/>
            <w:lang w:val="en-GB"/>
          </w:rPr>
        </w:r>
        <w:r w:rsidRPr="00A40A9F">
          <w:rPr>
            <w:noProof/>
            <w:webHidden/>
            <w:lang w:val="en-GB"/>
          </w:rPr>
          <w:fldChar w:fldCharType="separate"/>
        </w:r>
        <w:r w:rsidRPr="00A40A9F">
          <w:rPr>
            <w:noProof/>
            <w:webHidden/>
            <w:lang w:val="en-GB"/>
          </w:rPr>
          <w:t>171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6" w:history="1">
        <w:r w:rsidRPr="00A40A9F">
          <w:rPr>
            <w:rStyle w:val="Hyperlink"/>
            <w:noProof/>
            <w:lang w:val="en-GB"/>
          </w:rPr>
          <w:t>14.12</w:t>
        </w:r>
        <w:r w:rsidRPr="00A40A9F">
          <w:rPr>
            <w:noProof/>
            <w:szCs w:val="24"/>
            <w:lang w:val="en-GB"/>
          </w:rPr>
          <w:tab/>
        </w:r>
        <w:r w:rsidRPr="00A40A9F">
          <w:rPr>
            <w:rStyle w:val="Hyperlink"/>
            <w:noProof/>
            <w:lang w:val="en-GB"/>
          </w:rPr>
          <w:t>Discharge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_Toc101945326 \h </w:instrText>
        </w:r>
        <w:r w:rsidRPr="00A40A9F">
          <w:rPr>
            <w:noProof/>
            <w:lang w:val="en-GB"/>
          </w:rPr>
        </w:r>
        <w:r w:rsidRPr="00A40A9F">
          <w:rPr>
            <w:noProof/>
            <w:webHidden/>
            <w:lang w:val="en-GB"/>
          </w:rPr>
          <w:fldChar w:fldCharType="separate"/>
        </w:r>
        <w:r w:rsidRPr="00A40A9F">
          <w:rPr>
            <w:noProof/>
            <w:webHidden/>
            <w:lang w:val="en-GB"/>
          </w:rPr>
          <w:t>172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7" w:history="1">
        <w:r w:rsidRPr="00A40A9F">
          <w:rPr>
            <w:rStyle w:val="Hyperlink"/>
            <w:noProof/>
            <w:lang w:val="en-GB"/>
          </w:rPr>
          <w:t>14.13</w:t>
        </w:r>
        <w:r w:rsidRPr="00A40A9F">
          <w:rPr>
            <w:noProof/>
            <w:szCs w:val="24"/>
            <w:lang w:val="en-GB"/>
          </w:rPr>
          <w:tab/>
        </w:r>
        <w:r w:rsidRPr="00A40A9F">
          <w:rPr>
            <w:rStyle w:val="Hyperlink"/>
            <w:noProof/>
            <w:lang w:val="en-GB"/>
          </w:rPr>
          <w:t>Issue of Final Payment Certificate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_Toc101945327 \h </w:instrText>
        </w:r>
        <w:r w:rsidRPr="00A40A9F">
          <w:rPr>
            <w:noProof/>
            <w:lang w:val="en-GB"/>
          </w:rPr>
        </w:r>
        <w:r w:rsidRPr="00A40A9F">
          <w:rPr>
            <w:noProof/>
            <w:webHidden/>
            <w:lang w:val="en-GB"/>
          </w:rPr>
          <w:fldChar w:fldCharType="separate"/>
        </w:r>
        <w:r w:rsidRPr="00A40A9F">
          <w:rPr>
            <w:noProof/>
            <w:webHidden/>
            <w:lang w:val="en-GB"/>
          </w:rPr>
          <w:t>172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8" w:history="1">
        <w:r w:rsidRPr="00A40A9F">
          <w:rPr>
            <w:rStyle w:val="Hyperlink"/>
            <w:noProof/>
            <w:lang w:val="en-GB"/>
          </w:rPr>
          <w:t>14.14</w:t>
        </w:r>
        <w:r w:rsidRPr="00A40A9F">
          <w:rPr>
            <w:noProof/>
            <w:szCs w:val="24"/>
            <w:lang w:val="en-GB"/>
          </w:rPr>
          <w:tab/>
        </w:r>
        <w:r w:rsidRPr="00A40A9F">
          <w:rPr>
            <w:rStyle w:val="Hyperlink"/>
            <w:noProof/>
            <w:lang w:val="en-GB"/>
          </w:rPr>
          <w:t>Cessation of Procuring entity’s Liability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_Toc101945328 \h </w:instrText>
        </w:r>
        <w:r w:rsidRPr="00A40A9F">
          <w:rPr>
            <w:noProof/>
            <w:lang w:val="en-GB"/>
          </w:rPr>
        </w:r>
        <w:r w:rsidRPr="00A40A9F">
          <w:rPr>
            <w:noProof/>
            <w:webHidden/>
            <w:lang w:val="en-GB"/>
          </w:rPr>
          <w:fldChar w:fldCharType="separate"/>
        </w:r>
        <w:r w:rsidRPr="00A40A9F">
          <w:rPr>
            <w:noProof/>
            <w:webHidden/>
            <w:lang w:val="en-GB"/>
          </w:rPr>
          <w:t>172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29" w:history="1">
        <w:r w:rsidRPr="00A40A9F">
          <w:rPr>
            <w:rStyle w:val="Hyperlink"/>
            <w:noProof/>
            <w:lang w:val="en-GB"/>
          </w:rPr>
          <w:t>14.15</w:t>
        </w:r>
        <w:r w:rsidRPr="00A40A9F">
          <w:rPr>
            <w:noProof/>
            <w:szCs w:val="24"/>
            <w:lang w:val="en-GB"/>
          </w:rPr>
          <w:tab/>
        </w:r>
        <w:r w:rsidRPr="00A40A9F">
          <w:rPr>
            <w:rStyle w:val="Hyperlink"/>
            <w:noProof/>
            <w:lang w:val="en-GB"/>
          </w:rPr>
          <w:t>Currencies of Payment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_Toc101945329 \h </w:instrText>
        </w:r>
        <w:r w:rsidRPr="00A40A9F">
          <w:rPr>
            <w:noProof/>
            <w:lang w:val="en-GB"/>
          </w:rPr>
        </w:r>
        <w:r w:rsidRPr="00A40A9F">
          <w:rPr>
            <w:noProof/>
            <w:webHidden/>
            <w:lang w:val="en-GB"/>
          </w:rPr>
          <w:fldChar w:fldCharType="separate"/>
        </w:r>
        <w:r w:rsidRPr="00A40A9F">
          <w:rPr>
            <w:noProof/>
            <w:webHidden/>
            <w:lang w:val="en-GB"/>
          </w:rPr>
          <w:t>173</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30" w:history="1">
        <w:r w:rsidRPr="00A40A9F">
          <w:rPr>
            <w:rStyle w:val="Hyperlink"/>
            <w:noProof/>
            <w:lang w:val="en-GB"/>
          </w:rPr>
          <w:t>15.</w:t>
        </w:r>
        <w:r w:rsidRPr="00A40A9F">
          <w:rPr>
            <w:b w:val="0"/>
            <w:noProof/>
            <w:szCs w:val="24"/>
            <w:lang w:val="en-GB"/>
          </w:rPr>
          <w:tab/>
        </w:r>
        <w:r w:rsidRPr="00A40A9F">
          <w:rPr>
            <w:rStyle w:val="Hyperlink"/>
            <w:noProof/>
            <w:lang w:val="en-GB"/>
          </w:rPr>
          <w:t>Termination by Procuring entity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_Toc101945330 \h </w:instrText>
        </w:r>
        <w:r w:rsidRPr="00A40A9F">
          <w:rPr>
            <w:noProof/>
            <w:lang w:val="en-GB"/>
          </w:rPr>
        </w:r>
        <w:r w:rsidRPr="00A40A9F">
          <w:rPr>
            <w:noProof/>
            <w:webHidden/>
            <w:lang w:val="en-GB"/>
          </w:rPr>
          <w:fldChar w:fldCharType="separate"/>
        </w:r>
        <w:r w:rsidRPr="00A40A9F">
          <w:rPr>
            <w:noProof/>
            <w:webHidden/>
            <w:lang w:val="en-GB"/>
          </w:rPr>
          <w:t>173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1" w:history="1">
        <w:r w:rsidRPr="00A40A9F">
          <w:rPr>
            <w:rStyle w:val="Hyperlink"/>
            <w:noProof/>
            <w:lang w:val="en-GB"/>
          </w:rPr>
          <w:t>15.1</w:t>
        </w:r>
        <w:r w:rsidRPr="00A40A9F">
          <w:rPr>
            <w:noProof/>
            <w:szCs w:val="24"/>
            <w:lang w:val="en-GB"/>
          </w:rPr>
          <w:tab/>
        </w:r>
        <w:r w:rsidRPr="00A40A9F">
          <w:rPr>
            <w:rStyle w:val="Hyperlink"/>
            <w:noProof/>
            <w:lang w:val="en-GB"/>
          </w:rPr>
          <w:t>Notice to Correct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_Toc101945331 \h </w:instrText>
        </w:r>
        <w:r w:rsidRPr="00A40A9F">
          <w:rPr>
            <w:noProof/>
            <w:lang w:val="en-GB"/>
          </w:rPr>
        </w:r>
        <w:r w:rsidRPr="00A40A9F">
          <w:rPr>
            <w:noProof/>
            <w:webHidden/>
            <w:lang w:val="en-GB"/>
          </w:rPr>
          <w:fldChar w:fldCharType="separate"/>
        </w:r>
        <w:r w:rsidRPr="00A40A9F">
          <w:rPr>
            <w:noProof/>
            <w:webHidden/>
            <w:lang w:val="en-GB"/>
          </w:rPr>
          <w:t>173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2" w:history="1">
        <w:r w:rsidRPr="00A40A9F">
          <w:rPr>
            <w:rStyle w:val="Hyperlink"/>
            <w:noProof/>
            <w:lang w:val="en-GB"/>
          </w:rPr>
          <w:t>15.2</w:t>
        </w:r>
        <w:r w:rsidRPr="00A40A9F">
          <w:rPr>
            <w:noProof/>
            <w:szCs w:val="24"/>
            <w:lang w:val="en-GB"/>
          </w:rPr>
          <w:tab/>
        </w:r>
        <w:r w:rsidRPr="00A40A9F">
          <w:rPr>
            <w:rStyle w:val="Hyperlink"/>
            <w:noProof/>
            <w:lang w:val="en-GB"/>
          </w:rPr>
          <w:t>Termination by Procuring entity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_Toc101945332 \h </w:instrText>
        </w:r>
        <w:r w:rsidRPr="00A40A9F">
          <w:rPr>
            <w:noProof/>
            <w:lang w:val="en-GB"/>
          </w:rPr>
        </w:r>
        <w:r w:rsidRPr="00A40A9F">
          <w:rPr>
            <w:noProof/>
            <w:webHidden/>
            <w:lang w:val="en-GB"/>
          </w:rPr>
          <w:fldChar w:fldCharType="separate"/>
        </w:r>
        <w:r w:rsidRPr="00A40A9F">
          <w:rPr>
            <w:noProof/>
            <w:webHidden/>
            <w:lang w:val="en-GB"/>
          </w:rPr>
          <w:t>173</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3" w:history="1">
        <w:r w:rsidRPr="00A40A9F">
          <w:rPr>
            <w:rStyle w:val="Hyperlink"/>
            <w:noProof/>
            <w:lang w:val="en-GB"/>
          </w:rPr>
          <w:t>15.3</w:t>
        </w:r>
        <w:r w:rsidRPr="00A40A9F">
          <w:rPr>
            <w:noProof/>
            <w:szCs w:val="24"/>
            <w:lang w:val="en-GB"/>
          </w:rPr>
          <w:tab/>
        </w:r>
        <w:r w:rsidRPr="00A40A9F">
          <w:rPr>
            <w:rStyle w:val="Hyperlink"/>
            <w:noProof/>
            <w:lang w:val="en-GB"/>
          </w:rPr>
          <w:t>Valuation at Date of Termination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_Toc101945333 \h </w:instrText>
        </w:r>
        <w:r w:rsidRPr="00A40A9F">
          <w:rPr>
            <w:noProof/>
            <w:lang w:val="en-GB"/>
          </w:rPr>
        </w:r>
        <w:r w:rsidRPr="00A40A9F">
          <w:rPr>
            <w:noProof/>
            <w:webHidden/>
            <w:lang w:val="en-GB"/>
          </w:rPr>
          <w:fldChar w:fldCharType="separate"/>
        </w:r>
        <w:r w:rsidRPr="00A40A9F">
          <w:rPr>
            <w:noProof/>
            <w:webHidden/>
            <w:lang w:val="en-GB"/>
          </w:rPr>
          <w:t>175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4" w:history="1">
        <w:r w:rsidRPr="00A40A9F">
          <w:rPr>
            <w:rStyle w:val="Hyperlink"/>
            <w:noProof/>
            <w:lang w:val="en-GB"/>
          </w:rPr>
          <w:t>15.4</w:t>
        </w:r>
        <w:r w:rsidRPr="00A40A9F">
          <w:rPr>
            <w:noProof/>
            <w:szCs w:val="24"/>
            <w:lang w:val="en-GB"/>
          </w:rPr>
          <w:tab/>
        </w:r>
        <w:r w:rsidRPr="00A40A9F">
          <w:rPr>
            <w:rStyle w:val="Hyperlink"/>
            <w:noProof/>
            <w:lang w:val="en-GB"/>
          </w:rPr>
          <w:t>Payment after Termination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_Toc101945334 \h </w:instrText>
        </w:r>
        <w:r w:rsidRPr="00A40A9F">
          <w:rPr>
            <w:noProof/>
            <w:lang w:val="en-GB"/>
          </w:rPr>
        </w:r>
        <w:r w:rsidRPr="00A40A9F">
          <w:rPr>
            <w:noProof/>
            <w:webHidden/>
            <w:lang w:val="en-GB"/>
          </w:rPr>
          <w:fldChar w:fldCharType="separate"/>
        </w:r>
        <w:r w:rsidRPr="00A40A9F">
          <w:rPr>
            <w:noProof/>
            <w:webHidden/>
            <w:lang w:val="en-GB"/>
          </w:rPr>
          <w:t>175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5" w:history="1">
        <w:r w:rsidRPr="00A40A9F">
          <w:rPr>
            <w:rStyle w:val="Hyperlink"/>
            <w:noProof/>
            <w:lang w:val="en-GB"/>
          </w:rPr>
          <w:t>15.5</w:t>
        </w:r>
        <w:r w:rsidRPr="00A40A9F">
          <w:rPr>
            <w:noProof/>
            <w:szCs w:val="24"/>
            <w:lang w:val="en-GB"/>
          </w:rPr>
          <w:tab/>
        </w:r>
        <w:r w:rsidRPr="00A40A9F">
          <w:rPr>
            <w:rStyle w:val="Hyperlink"/>
            <w:noProof/>
            <w:lang w:val="en-GB"/>
          </w:rPr>
          <w:t>Procuring entity Entitlement to Termination for Convenience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_Toc101945335 \h </w:instrText>
        </w:r>
        <w:r w:rsidRPr="00A40A9F">
          <w:rPr>
            <w:noProof/>
            <w:lang w:val="en-GB"/>
          </w:rPr>
        </w:r>
        <w:r w:rsidRPr="00A40A9F">
          <w:rPr>
            <w:noProof/>
            <w:webHidden/>
            <w:lang w:val="en-GB"/>
          </w:rPr>
          <w:fldChar w:fldCharType="separate"/>
        </w:r>
        <w:r w:rsidRPr="00A40A9F">
          <w:rPr>
            <w:noProof/>
            <w:webHidden/>
            <w:lang w:val="en-GB"/>
          </w:rPr>
          <w:t>175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6" w:history="1">
        <w:r w:rsidRPr="00A40A9F">
          <w:rPr>
            <w:rStyle w:val="Hyperlink"/>
            <w:noProof/>
            <w:lang w:val="en-GB"/>
          </w:rPr>
          <w:t>15.6</w:t>
        </w:r>
        <w:r w:rsidRPr="00A40A9F">
          <w:rPr>
            <w:noProof/>
            <w:szCs w:val="24"/>
            <w:lang w:val="en-GB"/>
          </w:rPr>
          <w:tab/>
        </w:r>
        <w:r w:rsidRPr="00A40A9F">
          <w:rPr>
            <w:rStyle w:val="Hyperlink"/>
            <w:noProof/>
            <w:lang w:val="en-GB"/>
          </w:rPr>
          <w:t>Corrupt or Fraudulent Practices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_Toc101945336 \h </w:instrText>
        </w:r>
        <w:r w:rsidRPr="00A40A9F">
          <w:rPr>
            <w:noProof/>
            <w:lang w:val="en-GB"/>
          </w:rPr>
        </w:r>
        <w:r w:rsidRPr="00A40A9F">
          <w:rPr>
            <w:noProof/>
            <w:webHidden/>
            <w:lang w:val="en-GB"/>
          </w:rPr>
          <w:fldChar w:fldCharType="separate"/>
        </w:r>
        <w:r w:rsidRPr="00A40A9F">
          <w:rPr>
            <w:noProof/>
            <w:webHidden/>
            <w:lang w:val="en-GB"/>
          </w:rPr>
          <w:t>176</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37" w:history="1">
        <w:r w:rsidRPr="00A40A9F">
          <w:rPr>
            <w:rStyle w:val="Hyperlink"/>
            <w:noProof/>
            <w:lang w:val="en-GB"/>
          </w:rPr>
          <w:t>16.</w:t>
        </w:r>
        <w:r w:rsidRPr="00A40A9F">
          <w:rPr>
            <w:b w:val="0"/>
            <w:noProof/>
            <w:szCs w:val="24"/>
            <w:lang w:val="en-GB"/>
          </w:rPr>
          <w:tab/>
        </w:r>
        <w:r w:rsidRPr="00A40A9F">
          <w:rPr>
            <w:rStyle w:val="Hyperlink"/>
            <w:noProof/>
            <w:lang w:val="en-GB"/>
          </w:rPr>
          <w:t>Suspension and Termination by Contractor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_Toc101945337 \h </w:instrText>
        </w:r>
        <w:r w:rsidRPr="00A40A9F">
          <w:rPr>
            <w:noProof/>
            <w:lang w:val="en-GB"/>
          </w:rPr>
        </w:r>
        <w:r w:rsidRPr="00A40A9F">
          <w:rPr>
            <w:noProof/>
            <w:webHidden/>
            <w:lang w:val="en-GB"/>
          </w:rPr>
          <w:fldChar w:fldCharType="separate"/>
        </w:r>
        <w:r w:rsidRPr="00A40A9F">
          <w:rPr>
            <w:noProof/>
            <w:webHidden/>
            <w:lang w:val="en-GB"/>
          </w:rPr>
          <w:t>177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8" w:history="1">
        <w:r w:rsidRPr="00A40A9F">
          <w:rPr>
            <w:rStyle w:val="Hyperlink"/>
            <w:noProof/>
            <w:lang w:val="en-GB"/>
          </w:rPr>
          <w:t>16.1</w:t>
        </w:r>
        <w:r w:rsidRPr="00A40A9F">
          <w:rPr>
            <w:noProof/>
            <w:szCs w:val="24"/>
            <w:lang w:val="en-GB"/>
          </w:rPr>
          <w:tab/>
        </w:r>
        <w:r w:rsidRPr="00A40A9F">
          <w:rPr>
            <w:rStyle w:val="Hyperlink"/>
            <w:noProof/>
            <w:lang w:val="en-GB"/>
          </w:rPr>
          <w:t>Contractor’s Entitlement to Suspend Work</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_Toc101945338 \h </w:instrText>
        </w:r>
        <w:r w:rsidRPr="00A40A9F">
          <w:rPr>
            <w:noProof/>
            <w:lang w:val="en-GB"/>
          </w:rPr>
        </w:r>
        <w:r w:rsidRPr="00A40A9F">
          <w:rPr>
            <w:noProof/>
            <w:webHidden/>
            <w:lang w:val="en-GB"/>
          </w:rPr>
          <w:fldChar w:fldCharType="separate"/>
        </w:r>
        <w:r w:rsidRPr="00A40A9F">
          <w:rPr>
            <w:noProof/>
            <w:webHidden/>
            <w:lang w:val="en-GB"/>
          </w:rPr>
          <w:t>177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39" w:history="1">
        <w:r w:rsidRPr="00A40A9F">
          <w:rPr>
            <w:rStyle w:val="Hyperlink"/>
            <w:noProof/>
            <w:lang w:val="en-GB"/>
          </w:rPr>
          <w:t>16.2</w:t>
        </w:r>
        <w:r w:rsidRPr="00A40A9F">
          <w:rPr>
            <w:noProof/>
            <w:szCs w:val="24"/>
            <w:lang w:val="en-GB"/>
          </w:rPr>
          <w:tab/>
        </w:r>
        <w:r w:rsidRPr="00A40A9F">
          <w:rPr>
            <w:rStyle w:val="Hyperlink"/>
            <w:noProof/>
            <w:lang w:val="en-GB"/>
          </w:rPr>
          <w:t>Termination by Contractor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_Toc101945339 \h </w:instrText>
        </w:r>
        <w:r w:rsidRPr="00A40A9F">
          <w:rPr>
            <w:noProof/>
            <w:lang w:val="en-GB"/>
          </w:rPr>
        </w:r>
        <w:r w:rsidRPr="00A40A9F">
          <w:rPr>
            <w:noProof/>
            <w:webHidden/>
            <w:lang w:val="en-GB"/>
          </w:rPr>
          <w:fldChar w:fldCharType="separate"/>
        </w:r>
        <w:r w:rsidRPr="00A40A9F">
          <w:rPr>
            <w:noProof/>
            <w:webHidden/>
            <w:lang w:val="en-GB"/>
          </w:rPr>
          <w:t>177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0" w:history="1">
        <w:r w:rsidRPr="00A40A9F">
          <w:rPr>
            <w:rStyle w:val="Hyperlink"/>
            <w:noProof/>
            <w:lang w:val="en-GB"/>
          </w:rPr>
          <w:t>16.3</w:t>
        </w:r>
        <w:r w:rsidRPr="00A40A9F">
          <w:rPr>
            <w:noProof/>
            <w:szCs w:val="24"/>
            <w:lang w:val="en-GB"/>
          </w:rPr>
          <w:tab/>
        </w:r>
        <w:r w:rsidRPr="00A40A9F">
          <w:rPr>
            <w:rStyle w:val="Hyperlink"/>
            <w:noProof/>
            <w:lang w:val="en-GB"/>
          </w:rPr>
          <w:t>Cessation of Work and Removal of Contractor’s Equipment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_Toc101945340 \h </w:instrText>
        </w:r>
        <w:r w:rsidRPr="00A40A9F">
          <w:rPr>
            <w:noProof/>
            <w:lang w:val="en-GB"/>
          </w:rPr>
        </w:r>
        <w:r w:rsidRPr="00A40A9F">
          <w:rPr>
            <w:noProof/>
            <w:webHidden/>
            <w:lang w:val="en-GB"/>
          </w:rPr>
          <w:fldChar w:fldCharType="separate"/>
        </w:r>
        <w:r w:rsidRPr="00A40A9F">
          <w:rPr>
            <w:noProof/>
            <w:webHidden/>
            <w:lang w:val="en-GB"/>
          </w:rPr>
          <w:t>178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1" w:history="1">
        <w:r w:rsidRPr="00A40A9F">
          <w:rPr>
            <w:rStyle w:val="Hyperlink"/>
            <w:noProof/>
            <w:lang w:val="en-GB"/>
          </w:rPr>
          <w:t>16.4</w:t>
        </w:r>
        <w:r w:rsidRPr="00A40A9F">
          <w:rPr>
            <w:noProof/>
            <w:szCs w:val="24"/>
            <w:lang w:val="en-GB"/>
          </w:rPr>
          <w:tab/>
        </w:r>
        <w:r w:rsidRPr="00A40A9F">
          <w:rPr>
            <w:rStyle w:val="Hyperlink"/>
            <w:noProof/>
            <w:lang w:val="en-GB"/>
          </w:rPr>
          <w:t>Payment on Termination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_Toc101945341 \h </w:instrText>
        </w:r>
        <w:r w:rsidRPr="00A40A9F">
          <w:rPr>
            <w:noProof/>
            <w:lang w:val="en-GB"/>
          </w:rPr>
        </w:r>
        <w:r w:rsidRPr="00A40A9F">
          <w:rPr>
            <w:noProof/>
            <w:webHidden/>
            <w:lang w:val="en-GB"/>
          </w:rPr>
          <w:fldChar w:fldCharType="separate"/>
        </w:r>
        <w:r w:rsidRPr="00A40A9F">
          <w:rPr>
            <w:noProof/>
            <w:webHidden/>
            <w:lang w:val="en-GB"/>
          </w:rPr>
          <w:t>178</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42" w:history="1">
        <w:r w:rsidRPr="00A40A9F">
          <w:rPr>
            <w:rStyle w:val="Hyperlink"/>
            <w:noProof/>
            <w:lang w:val="en-GB"/>
          </w:rPr>
          <w:t>17.</w:t>
        </w:r>
        <w:r w:rsidRPr="00A40A9F">
          <w:rPr>
            <w:b w:val="0"/>
            <w:noProof/>
            <w:szCs w:val="24"/>
            <w:lang w:val="en-GB"/>
          </w:rPr>
          <w:tab/>
        </w:r>
        <w:r w:rsidRPr="00A40A9F">
          <w:rPr>
            <w:rStyle w:val="Hyperlink"/>
            <w:noProof/>
            <w:lang w:val="en-GB"/>
          </w:rPr>
          <w:t>Risk and Responsibility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_Toc101945342 \h </w:instrText>
        </w:r>
        <w:r w:rsidRPr="00A40A9F">
          <w:rPr>
            <w:noProof/>
            <w:lang w:val="en-GB"/>
          </w:rPr>
        </w:r>
        <w:r w:rsidRPr="00A40A9F">
          <w:rPr>
            <w:noProof/>
            <w:webHidden/>
            <w:lang w:val="en-GB"/>
          </w:rPr>
          <w:fldChar w:fldCharType="separate"/>
        </w:r>
        <w:r w:rsidRPr="00A40A9F">
          <w:rPr>
            <w:noProof/>
            <w:webHidden/>
            <w:lang w:val="en-GB"/>
          </w:rPr>
          <w:t>179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3" w:history="1">
        <w:r w:rsidRPr="00A40A9F">
          <w:rPr>
            <w:rStyle w:val="Hyperlink"/>
            <w:noProof/>
            <w:lang w:val="en-GB"/>
          </w:rPr>
          <w:t>17.1</w:t>
        </w:r>
        <w:r w:rsidRPr="00A40A9F">
          <w:rPr>
            <w:noProof/>
            <w:szCs w:val="24"/>
            <w:lang w:val="en-GB"/>
          </w:rPr>
          <w:tab/>
        </w:r>
        <w:r w:rsidRPr="00A40A9F">
          <w:rPr>
            <w:rStyle w:val="Hyperlink"/>
            <w:noProof/>
            <w:lang w:val="en-GB"/>
          </w:rPr>
          <w:t>Indemnities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_Toc101945343 \h </w:instrText>
        </w:r>
        <w:r w:rsidRPr="00A40A9F">
          <w:rPr>
            <w:noProof/>
            <w:lang w:val="en-GB"/>
          </w:rPr>
        </w:r>
        <w:r w:rsidRPr="00A40A9F">
          <w:rPr>
            <w:noProof/>
            <w:webHidden/>
            <w:lang w:val="en-GB"/>
          </w:rPr>
          <w:fldChar w:fldCharType="separate"/>
        </w:r>
        <w:r w:rsidRPr="00A40A9F">
          <w:rPr>
            <w:noProof/>
            <w:webHidden/>
            <w:lang w:val="en-GB"/>
          </w:rPr>
          <w:t>179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4" w:history="1">
        <w:r w:rsidRPr="00A40A9F">
          <w:rPr>
            <w:rStyle w:val="Hyperlink"/>
            <w:noProof/>
            <w:lang w:val="en-GB"/>
          </w:rPr>
          <w:t>17.2</w:t>
        </w:r>
        <w:r w:rsidRPr="00A40A9F">
          <w:rPr>
            <w:noProof/>
            <w:szCs w:val="24"/>
            <w:lang w:val="en-GB"/>
          </w:rPr>
          <w:tab/>
        </w:r>
        <w:r w:rsidRPr="00A40A9F">
          <w:rPr>
            <w:rStyle w:val="Hyperlink"/>
            <w:noProof/>
            <w:lang w:val="en-GB"/>
          </w:rPr>
          <w:t>Contractor’s Care of the Works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_Toc101945344 \h </w:instrText>
        </w:r>
        <w:r w:rsidRPr="00A40A9F">
          <w:rPr>
            <w:noProof/>
            <w:lang w:val="en-GB"/>
          </w:rPr>
        </w:r>
        <w:r w:rsidRPr="00A40A9F">
          <w:rPr>
            <w:noProof/>
            <w:webHidden/>
            <w:lang w:val="en-GB"/>
          </w:rPr>
          <w:fldChar w:fldCharType="separate"/>
        </w:r>
        <w:r w:rsidRPr="00A40A9F">
          <w:rPr>
            <w:noProof/>
            <w:webHidden/>
            <w:lang w:val="en-GB"/>
          </w:rPr>
          <w:t>179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5" w:history="1">
        <w:r w:rsidRPr="00A40A9F">
          <w:rPr>
            <w:rStyle w:val="Hyperlink"/>
            <w:noProof/>
            <w:lang w:val="en-GB"/>
          </w:rPr>
          <w:t>17.3</w:t>
        </w:r>
        <w:r w:rsidRPr="00A40A9F">
          <w:rPr>
            <w:noProof/>
            <w:szCs w:val="24"/>
            <w:lang w:val="en-GB"/>
          </w:rPr>
          <w:tab/>
        </w:r>
        <w:r w:rsidRPr="00A40A9F">
          <w:rPr>
            <w:rStyle w:val="Hyperlink"/>
            <w:noProof/>
            <w:lang w:val="en-GB"/>
          </w:rPr>
          <w:t>Procuring entity Risks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_Toc101945345 \h </w:instrText>
        </w:r>
        <w:r w:rsidRPr="00A40A9F">
          <w:rPr>
            <w:noProof/>
            <w:lang w:val="en-GB"/>
          </w:rPr>
        </w:r>
        <w:r w:rsidRPr="00A40A9F">
          <w:rPr>
            <w:noProof/>
            <w:webHidden/>
            <w:lang w:val="en-GB"/>
          </w:rPr>
          <w:fldChar w:fldCharType="separate"/>
        </w:r>
        <w:r w:rsidRPr="00A40A9F">
          <w:rPr>
            <w:noProof/>
            <w:webHidden/>
            <w:lang w:val="en-GB"/>
          </w:rPr>
          <w:t>180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6" w:history="1">
        <w:r w:rsidRPr="00A40A9F">
          <w:rPr>
            <w:rStyle w:val="Hyperlink"/>
            <w:noProof/>
            <w:lang w:val="en-GB"/>
          </w:rPr>
          <w:t>17.4</w:t>
        </w:r>
        <w:r w:rsidRPr="00A40A9F">
          <w:rPr>
            <w:noProof/>
            <w:szCs w:val="24"/>
            <w:lang w:val="en-GB"/>
          </w:rPr>
          <w:tab/>
        </w:r>
        <w:r w:rsidRPr="00A40A9F">
          <w:rPr>
            <w:rStyle w:val="Hyperlink"/>
            <w:noProof/>
            <w:lang w:val="en-GB"/>
          </w:rPr>
          <w:t>Consequences of Procuring entity Risks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_Toc101945346 \h </w:instrText>
        </w:r>
        <w:r w:rsidRPr="00A40A9F">
          <w:rPr>
            <w:noProof/>
            <w:lang w:val="en-GB"/>
          </w:rPr>
        </w:r>
        <w:r w:rsidRPr="00A40A9F">
          <w:rPr>
            <w:noProof/>
            <w:webHidden/>
            <w:lang w:val="en-GB"/>
          </w:rPr>
          <w:fldChar w:fldCharType="separate"/>
        </w:r>
        <w:r w:rsidRPr="00A40A9F">
          <w:rPr>
            <w:noProof/>
            <w:webHidden/>
            <w:lang w:val="en-GB"/>
          </w:rPr>
          <w:t>180</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7" w:history="1">
        <w:r w:rsidRPr="00A40A9F">
          <w:rPr>
            <w:rStyle w:val="Hyperlink"/>
            <w:noProof/>
            <w:lang w:val="en-GB"/>
          </w:rPr>
          <w:t>17.5</w:t>
        </w:r>
        <w:r w:rsidRPr="00A40A9F">
          <w:rPr>
            <w:noProof/>
            <w:szCs w:val="24"/>
            <w:lang w:val="en-GB"/>
          </w:rPr>
          <w:tab/>
        </w:r>
        <w:r w:rsidRPr="00A40A9F">
          <w:rPr>
            <w:rStyle w:val="Hyperlink"/>
            <w:noProof/>
            <w:lang w:val="en-GB"/>
          </w:rPr>
          <w:t>Intellectual and Industrial Property Rights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_Toc101945347 \h </w:instrText>
        </w:r>
        <w:r w:rsidRPr="00A40A9F">
          <w:rPr>
            <w:noProof/>
            <w:lang w:val="en-GB"/>
          </w:rPr>
        </w:r>
        <w:r w:rsidRPr="00A40A9F">
          <w:rPr>
            <w:noProof/>
            <w:webHidden/>
            <w:lang w:val="en-GB"/>
          </w:rPr>
          <w:fldChar w:fldCharType="separate"/>
        </w:r>
        <w:r w:rsidRPr="00A40A9F">
          <w:rPr>
            <w:noProof/>
            <w:webHidden/>
            <w:lang w:val="en-GB"/>
          </w:rPr>
          <w:t>181</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8" w:history="1">
        <w:r w:rsidRPr="00A40A9F">
          <w:rPr>
            <w:rStyle w:val="Hyperlink"/>
            <w:noProof/>
            <w:lang w:val="en-GB"/>
          </w:rPr>
          <w:t>17.6</w:t>
        </w:r>
        <w:r w:rsidRPr="00A40A9F">
          <w:rPr>
            <w:noProof/>
            <w:szCs w:val="24"/>
            <w:lang w:val="en-GB"/>
          </w:rPr>
          <w:tab/>
        </w:r>
        <w:r w:rsidRPr="00A40A9F">
          <w:rPr>
            <w:rStyle w:val="Hyperlink"/>
            <w:noProof/>
            <w:lang w:val="en-GB"/>
          </w:rPr>
          <w:t>Limitation of Liability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_Toc101945348 \h </w:instrText>
        </w:r>
        <w:r w:rsidRPr="00A40A9F">
          <w:rPr>
            <w:noProof/>
            <w:lang w:val="en-GB"/>
          </w:rPr>
        </w:r>
        <w:r w:rsidRPr="00A40A9F">
          <w:rPr>
            <w:noProof/>
            <w:webHidden/>
            <w:lang w:val="en-GB"/>
          </w:rPr>
          <w:fldChar w:fldCharType="separate"/>
        </w:r>
        <w:r w:rsidRPr="00A40A9F">
          <w:rPr>
            <w:noProof/>
            <w:webHidden/>
            <w:lang w:val="en-GB"/>
          </w:rPr>
          <w:t>182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49" w:history="1">
        <w:r w:rsidRPr="00A40A9F">
          <w:rPr>
            <w:rStyle w:val="Hyperlink"/>
            <w:noProof/>
            <w:lang w:val="en-GB"/>
          </w:rPr>
          <w:t>17.7</w:t>
        </w:r>
        <w:r w:rsidRPr="00A40A9F">
          <w:rPr>
            <w:noProof/>
            <w:szCs w:val="24"/>
            <w:lang w:val="en-GB"/>
          </w:rPr>
          <w:tab/>
        </w:r>
        <w:r w:rsidRPr="00A40A9F">
          <w:rPr>
            <w:rStyle w:val="Hyperlink"/>
            <w:noProof/>
            <w:lang w:val="en-GB"/>
          </w:rPr>
          <w:t>Use of Procuring entity Accomodation/Facilities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_Toc101945349 \h </w:instrText>
        </w:r>
        <w:r w:rsidRPr="00A40A9F">
          <w:rPr>
            <w:noProof/>
            <w:lang w:val="en-GB"/>
          </w:rPr>
        </w:r>
        <w:r w:rsidRPr="00A40A9F">
          <w:rPr>
            <w:noProof/>
            <w:webHidden/>
            <w:lang w:val="en-GB"/>
          </w:rPr>
          <w:fldChar w:fldCharType="separate"/>
        </w:r>
        <w:r w:rsidRPr="00A40A9F">
          <w:rPr>
            <w:noProof/>
            <w:webHidden/>
            <w:lang w:val="en-GB"/>
          </w:rPr>
          <w:t>182</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50" w:history="1">
        <w:r w:rsidRPr="00A40A9F">
          <w:rPr>
            <w:rStyle w:val="Hyperlink"/>
            <w:noProof/>
            <w:lang w:val="en-GB"/>
          </w:rPr>
          <w:t>18.</w:t>
        </w:r>
        <w:r w:rsidRPr="00A40A9F">
          <w:rPr>
            <w:b w:val="0"/>
            <w:noProof/>
            <w:szCs w:val="24"/>
            <w:lang w:val="en-GB"/>
          </w:rPr>
          <w:tab/>
        </w:r>
        <w:r w:rsidRPr="00A40A9F">
          <w:rPr>
            <w:rStyle w:val="Hyperlink"/>
            <w:noProof/>
            <w:lang w:val="en-GB"/>
          </w:rPr>
          <w:t>Insurance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_Toc101945350 \h </w:instrText>
        </w:r>
        <w:r w:rsidRPr="00A40A9F">
          <w:rPr>
            <w:noProof/>
            <w:lang w:val="en-GB"/>
          </w:rPr>
        </w:r>
        <w:r w:rsidRPr="00A40A9F">
          <w:rPr>
            <w:noProof/>
            <w:webHidden/>
            <w:lang w:val="en-GB"/>
          </w:rPr>
          <w:fldChar w:fldCharType="separate"/>
        </w:r>
        <w:r w:rsidRPr="00A40A9F">
          <w:rPr>
            <w:noProof/>
            <w:webHidden/>
            <w:lang w:val="en-GB"/>
          </w:rPr>
          <w:t>182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1" w:history="1">
        <w:r w:rsidRPr="00A40A9F">
          <w:rPr>
            <w:rStyle w:val="Hyperlink"/>
            <w:noProof/>
            <w:lang w:val="en-GB"/>
          </w:rPr>
          <w:t>18.1</w:t>
        </w:r>
        <w:r w:rsidRPr="00A40A9F">
          <w:rPr>
            <w:noProof/>
            <w:szCs w:val="24"/>
            <w:lang w:val="en-GB"/>
          </w:rPr>
          <w:tab/>
        </w:r>
        <w:r w:rsidRPr="00A40A9F">
          <w:rPr>
            <w:rStyle w:val="Hyperlink"/>
            <w:noProof/>
            <w:lang w:val="en-GB"/>
          </w:rPr>
          <w:t>General Requirements for Insurances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_Toc101945351 \h </w:instrText>
        </w:r>
        <w:r w:rsidRPr="00A40A9F">
          <w:rPr>
            <w:noProof/>
            <w:lang w:val="en-GB"/>
          </w:rPr>
        </w:r>
        <w:r w:rsidRPr="00A40A9F">
          <w:rPr>
            <w:noProof/>
            <w:webHidden/>
            <w:lang w:val="en-GB"/>
          </w:rPr>
          <w:fldChar w:fldCharType="separate"/>
        </w:r>
        <w:r w:rsidRPr="00A40A9F">
          <w:rPr>
            <w:noProof/>
            <w:webHidden/>
            <w:lang w:val="en-GB"/>
          </w:rPr>
          <w:t>182</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2" w:history="1">
        <w:r w:rsidRPr="00A40A9F">
          <w:rPr>
            <w:rStyle w:val="Hyperlink"/>
            <w:noProof/>
            <w:lang w:val="en-GB"/>
          </w:rPr>
          <w:t>18.2</w:t>
        </w:r>
        <w:r w:rsidRPr="00A40A9F">
          <w:rPr>
            <w:noProof/>
            <w:szCs w:val="24"/>
            <w:lang w:val="en-GB"/>
          </w:rPr>
          <w:tab/>
        </w:r>
        <w:r w:rsidRPr="00A40A9F">
          <w:rPr>
            <w:rStyle w:val="Hyperlink"/>
            <w:noProof/>
            <w:lang w:val="en-GB"/>
          </w:rPr>
          <w:t>Insurance for Works and Contractor’s Equipment</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_Toc101945352 \h </w:instrText>
        </w:r>
        <w:r w:rsidRPr="00A40A9F">
          <w:rPr>
            <w:noProof/>
            <w:lang w:val="en-GB"/>
          </w:rPr>
        </w:r>
        <w:r w:rsidRPr="00A40A9F">
          <w:rPr>
            <w:noProof/>
            <w:webHidden/>
            <w:lang w:val="en-GB"/>
          </w:rPr>
          <w:fldChar w:fldCharType="separate"/>
        </w:r>
        <w:r w:rsidRPr="00A40A9F">
          <w:rPr>
            <w:noProof/>
            <w:webHidden/>
            <w:lang w:val="en-GB"/>
          </w:rPr>
          <w:t>184</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3" w:history="1">
        <w:r w:rsidRPr="00A40A9F">
          <w:rPr>
            <w:rStyle w:val="Hyperlink"/>
            <w:noProof/>
            <w:lang w:val="en-GB"/>
          </w:rPr>
          <w:t>18.3</w:t>
        </w:r>
        <w:r w:rsidRPr="00A40A9F">
          <w:rPr>
            <w:noProof/>
            <w:szCs w:val="24"/>
            <w:lang w:val="en-GB"/>
          </w:rPr>
          <w:tab/>
        </w:r>
        <w:r w:rsidRPr="00A40A9F">
          <w:rPr>
            <w:rStyle w:val="Hyperlink"/>
            <w:noProof/>
            <w:lang w:val="en-GB"/>
          </w:rPr>
          <w:t>Insurance against Injury to Persons and Damage to Property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_Toc101945353 \h </w:instrText>
        </w:r>
        <w:r w:rsidRPr="00A40A9F">
          <w:rPr>
            <w:noProof/>
            <w:lang w:val="en-GB"/>
          </w:rPr>
        </w:r>
        <w:r w:rsidRPr="00A40A9F">
          <w:rPr>
            <w:noProof/>
            <w:webHidden/>
            <w:lang w:val="en-GB"/>
          </w:rPr>
          <w:fldChar w:fldCharType="separate"/>
        </w:r>
        <w:r w:rsidRPr="00A40A9F">
          <w:rPr>
            <w:noProof/>
            <w:webHidden/>
            <w:lang w:val="en-GB"/>
          </w:rPr>
          <w:t>185</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4" w:history="1">
        <w:r w:rsidRPr="00A40A9F">
          <w:rPr>
            <w:rStyle w:val="Hyperlink"/>
            <w:noProof/>
            <w:lang w:val="en-GB"/>
          </w:rPr>
          <w:t>18.4</w:t>
        </w:r>
        <w:r w:rsidRPr="00A40A9F">
          <w:rPr>
            <w:noProof/>
            <w:szCs w:val="24"/>
            <w:lang w:val="en-GB"/>
          </w:rPr>
          <w:tab/>
        </w:r>
        <w:r w:rsidRPr="00A40A9F">
          <w:rPr>
            <w:rStyle w:val="Hyperlink"/>
            <w:noProof/>
            <w:lang w:val="en-GB"/>
          </w:rPr>
          <w:t>Insurance for Contractor’s Personnel</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_Toc101945354 \h </w:instrText>
        </w:r>
        <w:r w:rsidRPr="00A40A9F">
          <w:rPr>
            <w:noProof/>
            <w:lang w:val="en-GB"/>
          </w:rPr>
        </w:r>
        <w:r w:rsidRPr="00A40A9F">
          <w:rPr>
            <w:noProof/>
            <w:webHidden/>
            <w:lang w:val="en-GB"/>
          </w:rPr>
          <w:fldChar w:fldCharType="separate"/>
        </w:r>
        <w:r w:rsidRPr="00A40A9F">
          <w:rPr>
            <w:noProof/>
            <w:webHidden/>
            <w:lang w:val="en-GB"/>
          </w:rPr>
          <w:t>186</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55" w:history="1">
        <w:r w:rsidRPr="00A40A9F">
          <w:rPr>
            <w:rStyle w:val="Hyperlink"/>
            <w:noProof/>
            <w:lang w:val="en-GB"/>
          </w:rPr>
          <w:t>19.</w:t>
        </w:r>
        <w:r w:rsidRPr="00A40A9F">
          <w:rPr>
            <w:b w:val="0"/>
            <w:noProof/>
            <w:szCs w:val="24"/>
            <w:lang w:val="en-GB"/>
          </w:rPr>
          <w:tab/>
        </w:r>
        <w:r w:rsidRPr="00A40A9F">
          <w:rPr>
            <w:rStyle w:val="Hyperlink"/>
            <w:noProof/>
            <w:lang w:val="en-GB"/>
          </w:rPr>
          <w:t>Force Majeure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_Toc101945355 \h </w:instrText>
        </w:r>
        <w:r w:rsidRPr="00A40A9F">
          <w:rPr>
            <w:noProof/>
            <w:lang w:val="en-GB"/>
          </w:rPr>
        </w:r>
        <w:r w:rsidRPr="00A40A9F">
          <w:rPr>
            <w:noProof/>
            <w:webHidden/>
            <w:lang w:val="en-GB"/>
          </w:rPr>
          <w:fldChar w:fldCharType="separate"/>
        </w:r>
        <w:r w:rsidRPr="00A40A9F">
          <w:rPr>
            <w:noProof/>
            <w:webHidden/>
            <w:lang w:val="en-GB"/>
          </w:rPr>
          <w:t>186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6" w:history="1">
        <w:r w:rsidRPr="00A40A9F">
          <w:rPr>
            <w:rStyle w:val="Hyperlink"/>
            <w:noProof/>
            <w:lang w:val="en-GB"/>
          </w:rPr>
          <w:t>19.1</w:t>
        </w:r>
        <w:r w:rsidRPr="00A40A9F">
          <w:rPr>
            <w:noProof/>
            <w:szCs w:val="24"/>
            <w:lang w:val="en-GB"/>
          </w:rPr>
          <w:tab/>
        </w:r>
        <w:r w:rsidRPr="00A40A9F">
          <w:rPr>
            <w:rStyle w:val="Hyperlink"/>
            <w:noProof/>
            <w:lang w:val="en-GB"/>
          </w:rPr>
          <w:t>Definition of Force Majeure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_Toc101945356 \h </w:instrText>
        </w:r>
        <w:r w:rsidRPr="00A40A9F">
          <w:rPr>
            <w:noProof/>
            <w:lang w:val="en-GB"/>
          </w:rPr>
        </w:r>
        <w:r w:rsidRPr="00A40A9F">
          <w:rPr>
            <w:noProof/>
            <w:webHidden/>
            <w:lang w:val="en-GB"/>
          </w:rPr>
          <w:fldChar w:fldCharType="separate"/>
        </w:r>
        <w:r w:rsidRPr="00A40A9F">
          <w:rPr>
            <w:noProof/>
            <w:webHidden/>
            <w:lang w:val="en-GB"/>
          </w:rPr>
          <w:t>186</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7" w:history="1">
        <w:r w:rsidRPr="00A40A9F">
          <w:rPr>
            <w:rStyle w:val="Hyperlink"/>
            <w:noProof/>
            <w:lang w:val="en-GB"/>
          </w:rPr>
          <w:t>19.3</w:t>
        </w:r>
        <w:r w:rsidRPr="00A40A9F">
          <w:rPr>
            <w:noProof/>
            <w:szCs w:val="24"/>
            <w:lang w:val="en-GB"/>
          </w:rPr>
          <w:tab/>
        </w:r>
        <w:r w:rsidRPr="00A40A9F">
          <w:rPr>
            <w:rStyle w:val="Hyperlink"/>
            <w:noProof/>
            <w:lang w:val="en-GB"/>
          </w:rPr>
          <w:t>Duty to Minimise Delay</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_Toc101945357 \h </w:instrText>
        </w:r>
        <w:r w:rsidRPr="00A40A9F">
          <w:rPr>
            <w:noProof/>
            <w:lang w:val="en-GB"/>
          </w:rPr>
        </w:r>
        <w:r w:rsidRPr="00A40A9F">
          <w:rPr>
            <w:noProof/>
            <w:webHidden/>
            <w:lang w:val="en-GB"/>
          </w:rPr>
          <w:fldChar w:fldCharType="separate"/>
        </w:r>
        <w:r w:rsidRPr="00A40A9F">
          <w:rPr>
            <w:noProof/>
            <w:webHidden/>
            <w:lang w:val="en-GB"/>
          </w:rPr>
          <w:t>187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8" w:history="1">
        <w:r w:rsidRPr="00A40A9F">
          <w:rPr>
            <w:rStyle w:val="Hyperlink"/>
            <w:noProof/>
            <w:lang w:val="en-GB"/>
          </w:rPr>
          <w:t>19.4</w:t>
        </w:r>
        <w:r w:rsidRPr="00A40A9F">
          <w:rPr>
            <w:noProof/>
            <w:szCs w:val="24"/>
            <w:lang w:val="en-GB"/>
          </w:rPr>
          <w:tab/>
        </w:r>
        <w:r w:rsidRPr="00A40A9F">
          <w:rPr>
            <w:rStyle w:val="Hyperlink"/>
            <w:noProof/>
            <w:lang w:val="en-GB"/>
          </w:rPr>
          <w:t>Consequences of Force Majeure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_Toc101945358 \h </w:instrText>
        </w:r>
        <w:r w:rsidRPr="00A40A9F">
          <w:rPr>
            <w:noProof/>
            <w:lang w:val="en-GB"/>
          </w:rPr>
        </w:r>
        <w:r w:rsidRPr="00A40A9F">
          <w:rPr>
            <w:noProof/>
            <w:webHidden/>
            <w:lang w:val="en-GB"/>
          </w:rPr>
          <w:fldChar w:fldCharType="separate"/>
        </w:r>
        <w:r w:rsidRPr="00A40A9F">
          <w:rPr>
            <w:noProof/>
            <w:webHidden/>
            <w:lang w:val="en-GB"/>
          </w:rPr>
          <w:t>187</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59" w:history="1">
        <w:r w:rsidRPr="00A40A9F">
          <w:rPr>
            <w:rStyle w:val="Hyperlink"/>
            <w:noProof/>
            <w:lang w:val="en-GB"/>
          </w:rPr>
          <w:t>19.5</w:t>
        </w:r>
        <w:r w:rsidRPr="00A40A9F">
          <w:rPr>
            <w:noProof/>
            <w:szCs w:val="24"/>
            <w:lang w:val="en-GB"/>
          </w:rPr>
          <w:tab/>
        </w:r>
        <w:r w:rsidRPr="00A40A9F">
          <w:rPr>
            <w:rStyle w:val="Hyperlink"/>
            <w:noProof/>
            <w:lang w:val="en-GB"/>
          </w:rPr>
          <w:t>Force Majeure Affecting Subcontractor</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_Toc101945359 \h </w:instrText>
        </w:r>
        <w:r w:rsidRPr="00A40A9F">
          <w:rPr>
            <w:noProof/>
            <w:lang w:val="en-GB"/>
          </w:rPr>
        </w:r>
        <w:r w:rsidRPr="00A40A9F">
          <w:rPr>
            <w:noProof/>
            <w:webHidden/>
            <w:lang w:val="en-GB"/>
          </w:rPr>
          <w:fldChar w:fldCharType="separate"/>
        </w:r>
        <w:r w:rsidRPr="00A40A9F">
          <w:rPr>
            <w:noProof/>
            <w:webHidden/>
            <w:lang w:val="en-GB"/>
          </w:rPr>
          <w:t>188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60" w:history="1">
        <w:r w:rsidRPr="00A40A9F">
          <w:rPr>
            <w:rStyle w:val="Hyperlink"/>
            <w:noProof/>
            <w:lang w:val="en-GB"/>
          </w:rPr>
          <w:t>19.6</w:t>
        </w:r>
        <w:r w:rsidRPr="00A40A9F">
          <w:rPr>
            <w:noProof/>
            <w:szCs w:val="24"/>
            <w:lang w:val="en-GB"/>
          </w:rPr>
          <w:tab/>
        </w:r>
        <w:r w:rsidRPr="00A40A9F">
          <w:rPr>
            <w:rStyle w:val="Hyperlink"/>
            <w:noProof/>
            <w:lang w:val="en-GB"/>
          </w:rPr>
          <w:t>Optional Termination, Payment and Release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_Toc101945360 \h </w:instrText>
        </w:r>
        <w:r w:rsidRPr="00A40A9F">
          <w:rPr>
            <w:noProof/>
            <w:lang w:val="en-GB"/>
          </w:rPr>
        </w:r>
        <w:r w:rsidRPr="00A40A9F">
          <w:rPr>
            <w:noProof/>
            <w:webHidden/>
            <w:lang w:val="en-GB"/>
          </w:rPr>
          <w:fldChar w:fldCharType="separate"/>
        </w:r>
        <w:r w:rsidRPr="00A40A9F">
          <w:rPr>
            <w:noProof/>
            <w:webHidden/>
            <w:lang w:val="en-GB"/>
          </w:rPr>
          <w:t>188</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61" w:history="1">
        <w:r w:rsidRPr="00A40A9F">
          <w:rPr>
            <w:rStyle w:val="Hyperlink"/>
            <w:noProof/>
            <w:lang w:val="en-GB"/>
          </w:rPr>
          <w:t>19.7</w:t>
        </w:r>
        <w:r w:rsidRPr="00A40A9F">
          <w:rPr>
            <w:noProof/>
            <w:szCs w:val="24"/>
            <w:lang w:val="en-GB"/>
          </w:rPr>
          <w:tab/>
        </w:r>
        <w:r w:rsidRPr="00A40A9F">
          <w:rPr>
            <w:rStyle w:val="Hyperlink"/>
            <w:noProof/>
            <w:lang w:val="en-GB"/>
          </w:rPr>
          <w:t>Release from Performance</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_Toc101945361 \h </w:instrText>
        </w:r>
        <w:r w:rsidRPr="00A40A9F">
          <w:rPr>
            <w:noProof/>
            <w:lang w:val="en-GB"/>
          </w:rPr>
        </w:r>
        <w:r w:rsidRPr="00A40A9F">
          <w:rPr>
            <w:noProof/>
            <w:webHidden/>
            <w:lang w:val="en-GB"/>
          </w:rPr>
          <w:fldChar w:fldCharType="separate"/>
        </w:r>
        <w:r w:rsidRPr="00A40A9F">
          <w:rPr>
            <w:noProof/>
            <w:webHidden/>
            <w:lang w:val="en-GB"/>
          </w:rPr>
          <w:t>189</w:t>
        </w:r>
        <w:r w:rsidRPr="00A40A9F">
          <w:rPr>
            <w:noProof/>
            <w:webHidden/>
            <w:lang w:val="en-GB"/>
          </w:rPr>
          <w:fldChar w:fldCharType="end"/>
        </w:r>
      </w:hyperlink>
    </w:p>
    <w:p w:rsidR="00223543" w:rsidRPr="00A40A9F" w:rsidRDefault="00223543" w:rsidP="00223543">
      <w:pPr>
        <w:pStyle w:val="TOC1"/>
        <w:tabs>
          <w:tab w:val="left" w:pos="720"/>
        </w:tabs>
        <w:spacing w:before="160"/>
        <w:rPr>
          <w:b w:val="0"/>
          <w:noProof/>
          <w:szCs w:val="24"/>
          <w:lang w:val="en-GB"/>
        </w:rPr>
      </w:pPr>
      <w:hyperlink w:anchor="_Toc101945362" w:history="1">
        <w:r w:rsidRPr="00A40A9F">
          <w:rPr>
            <w:rStyle w:val="Hyperlink"/>
            <w:noProof/>
            <w:lang w:val="en-GB"/>
          </w:rPr>
          <w:t>20.</w:t>
        </w:r>
        <w:r w:rsidRPr="00A40A9F">
          <w:rPr>
            <w:b w:val="0"/>
            <w:noProof/>
            <w:szCs w:val="24"/>
            <w:lang w:val="en-GB"/>
          </w:rPr>
          <w:tab/>
        </w:r>
        <w:r w:rsidRPr="00A40A9F">
          <w:rPr>
            <w:rStyle w:val="Hyperlink"/>
            <w:noProof/>
            <w:lang w:val="en-GB"/>
          </w:rPr>
          <w:t>Claims, Disputes and Arbitration</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_Toc101945362 \h </w:instrText>
        </w:r>
        <w:r w:rsidRPr="00A40A9F">
          <w:rPr>
            <w:noProof/>
            <w:lang w:val="en-GB"/>
          </w:rPr>
        </w:r>
        <w:r w:rsidRPr="00A40A9F">
          <w:rPr>
            <w:noProof/>
            <w:webHidden/>
            <w:lang w:val="en-GB"/>
          </w:rPr>
          <w:fldChar w:fldCharType="separate"/>
        </w:r>
        <w:r w:rsidRPr="00A40A9F">
          <w:rPr>
            <w:noProof/>
            <w:webHidden/>
            <w:lang w:val="en-GB"/>
          </w:rPr>
          <w:t>189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63" w:history="1">
        <w:r w:rsidRPr="00A40A9F">
          <w:rPr>
            <w:rStyle w:val="Hyperlink"/>
            <w:noProof/>
            <w:lang w:val="en-GB"/>
          </w:rPr>
          <w:t>20.1</w:t>
        </w:r>
        <w:r w:rsidRPr="00A40A9F">
          <w:rPr>
            <w:noProof/>
            <w:szCs w:val="24"/>
            <w:lang w:val="en-GB"/>
          </w:rPr>
          <w:tab/>
        </w:r>
        <w:r w:rsidRPr="00A40A9F">
          <w:rPr>
            <w:rStyle w:val="Hyperlink"/>
            <w:noProof/>
            <w:lang w:val="en-GB"/>
          </w:rPr>
          <w:t>Contractor’s Claims</w:t>
        </w:r>
        <w:r w:rsidRPr="00A40A9F">
          <w:rPr>
            <w:noProof/>
            <w:webHidden/>
            <w:lang w:val="en-GB"/>
          </w:rPr>
          <w:tab/>
        </w:r>
        <w:r w:rsidRPr="00A40A9F">
          <w:rPr>
            <w:noProof/>
            <w:webHidden/>
            <w:lang w:val="en-GB"/>
          </w:rPr>
          <w:fldChar w:fldCharType="begin"/>
        </w:r>
        <w:r w:rsidRPr="00A40A9F">
          <w:rPr>
            <w:noProof/>
            <w:webHidden/>
            <w:lang w:val="en-GB"/>
          </w:rPr>
          <w:instrText xml:space="preserve"> PAGEREF _Toc101945363 \h </w:instrText>
        </w:r>
        <w:r w:rsidRPr="00A40A9F">
          <w:rPr>
            <w:noProof/>
            <w:lang w:val="en-GB"/>
          </w:rPr>
        </w:r>
        <w:r w:rsidRPr="00A40A9F">
          <w:rPr>
            <w:noProof/>
            <w:webHidden/>
            <w:lang w:val="en-GB"/>
          </w:rPr>
          <w:fldChar w:fldCharType="separate"/>
        </w:r>
        <w:r w:rsidRPr="00A40A9F">
          <w:rPr>
            <w:noProof/>
            <w:webHidden/>
            <w:lang w:val="en-GB"/>
          </w:rPr>
          <w:t>189</w:t>
        </w:r>
        <w:r w:rsidRPr="00A40A9F">
          <w:rPr>
            <w:noProof/>
            <w:webHidden/>
            <w:lang w:val="en-GB"/>
          </w:rPr>
          <w:fldChar w:fldCharType="end"/>
        </w:r>
      </w:hyperlink>
    </w:p>
    <w:p w:rsidR="00223543" w:rsidRPr="00A40A9F" w:rsidRDefault="00223543" w:rsidP="00223543">
      <w:pPr>
        <w:pStyle w:val="TOC2"/>
        <w:tabs>
          <w:tab w:val="left" w:pos="1440"/>
        </w:tabs>
        <w:rPr>
          <w:noProof/>
          <w:szCs w:val="24"/>
          <w:lang w:val="en-GB"/>
        </w:rPr>
      </w:pPr>
      <w:hyperlink w:anchor="_Toc101945364" w:history="1">
        <w:r w:rsidRPr="00A40A9F">
          <w:rPr>
            <w:rStyle w:val="Hyperlink"/>
            <w:noProof/>
            <w:lang w:val="en-GB"/>
          </w:rPr>
          <w:t>20.2</w:t>
        </w:r>
        <w:r w:rsidRPr="00A40A9F">
          <w:rPr>
            <w:noProof/>
            <w:szCs w:val="24"/>
            <w:lang w:val="en-GB"/>
          </w:rPr>
          <w:tab/>
        </w:r>
        <w:r w:rsidRPr="00A40A9F">
          <w:rPr>
            <w:rStyle w:val="Hyperlink"/>
            <w:noProof/>
            <w:lang w:val="en-GB"/>
          </w:rPr>
          <w:t>Amicable</w:t>
        </w:r>
      </w:hyperlink>
      <w:r w:rsidRPr="00A40A9F">
        <w:rPr>
          <w:rStyle w:val="Hyperlink"/>
          <w:noProof/>
          <w:lang w:val="en-GB"/>
        </w:rPr>
        <w:t xml:space="preserve"> Settlement………………………………………………………..190</w:t>
      </w:r>
    </w:p>
    <w:p w:rsidR="00223543" w:rsidRPr="00A40A9F" w:rsidRDefault="00223543" w:rsidP="00223543">
      <w:pPr>
        <w:pStyle w:val="TOC2"/>
        <w:tabs>
          <w:tab w:val="left" w:pos="1440"/>
        </w:tabs>
        <w:rPr>
          <w:noProof/>
          <w:szCs w:val="24"/>
          <w:lang w:val="en-GB"/>
        </w:rPr>
      </w:pPr>
      <w:hyperlink w:anchor="_Toc101945366" w:history="1">
        <w:r w:rsidRPr="00A40A9F">
          <w:rPr>
            <w:rStyle w:val="Hyperlink"/>
            <w:noProof/>
            <w:lang w:val="en-GB"/>
          </w:rPr>
          <w:t>20.3</w:t>
        </w:r>
        <w:r w:rsidRPr="00A40A9F">
          <w:rPr>
            <w:noProof/>
            <w:szCs w:val="24"/>
            <w:lang w:val="en-GB"/>
          </w:rPr>
          <w:tab/>
        </w:r>
        <w:r w:rsidRPr="00A40A9F">
          <w:rPr>
            <w:rStyle w:val="Hyperlink"/>
            <w:noProof/>
            <w:lang w:val="en-GB"/>
          </w:rPr>
          <w:t>Adjudication</w:t>
        </w:r>
      </w:hyperlink>
      <w:r w:rsidRPr="00A40A9F">
        <w:rPr>
          <w:rStyle w:val="Hyperlink"/>
          <w:noProof/>
          <w:lang w:val="en-GB"/>
        </w:rPr>
        <w:t>………………………………………………………………...191</w:t>
      </w:r>
    </w:p>
    <w:p w:rsidR="00223543" w:rsidRPr="00A40A9F" w:rsidRDefault="00223543" w:rsidP="00223543">
      <w:pPr>
        <w:pStyle w:val="TOC2"/>
        <w:tabs>
          <w:tab w:val="left" w:pos="1440"/>
        </w:tabs>
        <w:rPr>
          <w:rStyle w:val="Hyperlink"/>
          <w:noProof/>
          <w:lang w:val="en-GB"/>
        </w:rPr>
      </w:pPr>
      <w:hyperlink w:anchor="_Toc101945370" w:history="1">
        <w:r w:rsidRPr="00A40A9F">
          <w:rPr>
            <w:rStyle w:val="Hyperlink"/>
            <w:noProof/>
            <w:lang w:val="en-GB"/>
          </w:rPr>
          <w:t>20.4</w:t>
        </w:r>
        <w:r w:rsidRPr="00A40A9F">
          <w:rPr>
            <w:noProof/>
            <w:szCs w:val="24"/>
            <w:lang w:val="en-GB"/>
          </w:rPr>
          <w:tab/>
          <w:t>Litigation or Arbitration</w:t>
        </w:r>
      </w:hyperlink>
      <w:r w:rsidRPr="00A40A9F">
        <w:rPr>
          <w:rStyle w:val="Hyperlink"/>
          <w:noProof/>
          <w:lang w:val="en-GB"/>
        </w:rPr>
        <w:t>…………………………………………………….191</w:t>
      </w:r>
    </w:p>
    <w:p w:rsidR="00223543" w:rsidRPr="00A40A9F" w:rsidRDefault="00223543" w:rsidP="00223543">
      <w:pPr>
        <w:rPr>
          <w:lang w:val="en-GB"/>
        </w:rPr>
      </w:pPr>
      <w:r w:rsidRPr="00A40A9F">
        <w:rPr>
          <w:lang w:val="en-GB"/>
        </w:rPr>
        <w:tab/>
        <w:t>20.5</w:t>
      </w:r>
      <w:r w:rsidRPr="00A40A9F">
        <w:rPr>
          <w:lang w:val="en-GB"/>
        </w:rPr>
        <w:tab/>
        <w:t>Failure to Comply With The Adjudicators Decision……………………….191</w:t>
      </w:r>
    </w:p>
    <w:p w:rsidR="00223543" w:rsidRPr="00A40A9F" w:rsidRDefault="00223543" w:rsidP="00223543">
      <w:pPr>
        <w:suppressAutoHyphens/>
        <w:rPr>
          <w:lang w:val="en-GB"/>
        </w:rPr>
      </w:pPr>
      <w:r w:rsidRPr="00A40A9F">
        <w:rPr>
          <w:lang w:val="en-GB"/>
        </w:rPr>
        <w:fldChar w:fldCharType="end"/>
      </w:r>
    </w:p>
    <w:p w:rsidR="00223543" w:rsidRPr="00A40A9F" w:rsidRDefault="00223543" w:rsidP="00223543">
      <w:pPr>
        <w:pStyle w:val="Document1"/>
        <w:keepNext w:val="0"/>
        <w:keepLines w:val="0"/>
        <w:tabs>
          <w:tab w:val="clear" w:pos="-720"/>
        </w:tabs>
        <w:jc w:val="both"/>
        <w:rPr>
          <w:rFonts w:ascii="Times New Roman" w:hAnsi="Times New Roman"/>
          <w:sz w:val="28"/>
          <w:lang w:val="en-GB"/>
        </w:rPr>
      </w:pPr>
      <w:r w:rsidRPr="00A40A9F">
        <w:rPr>
          <w:rFonts w:ascii="Times New Roman" w:hAnsi="Times New Roman"/>
          <w:lang w:val="en-GB"/>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108"/>
      </w:tblGrid>
      <w:tr w:rsidR="00223543" w:rsidRPr="00A40A9F" w:rsidTr="009752C3">
        <w:tblPrEx>
          <w:tblCellMar>
            <w:top w:w="0" w:type="dxa"/>
            <w:bottom w:w="0" w:type="dxa"/>
          </w:tblCellMar>
        </w:tblPrEx>
        <w:trPr>
          <w:cantSplit/>
          <w:trHeight w:val="1840"/>
        </w:trPr>
        <w:tc>
          <w:tcPr>
            <w:tcW w:w="9108" w:type="dxa"/>
            <w:tcBorders>
              <w:top w:val="nil"/>
              <w:left w:val="nil"/>
              <w:bottom w:val="nil"/>
              <w:right w:val="nil"/>
            </w:tcBorders>
            <w:vAlign w:val="center"/>
          </w:tcPr>
          <w:p w:rsidR="00223543" w:rsidRPr="00A40A9F" w:rsidRDefault="00223543" w:rsidP="009752C3">
            <w:pPr>
              <w:rPr>
                <w:b/>
                <w:bCs/>
                <w:sz w:val="44"/>
                <w:lang w:val="en-GB"/>
              </w:rPr>
            </w:pPr>
            <w:bookmarkStart w:id="8" w:name="_Toc41971248"/>
            <w:r w:rsidRPr="00A40A9F">
              <w:rPr>
                <w:b/>
                <w:bCs/>
                <w:sz w:val="44"/>
                <w:lang w:val="en-GB"/>
              </w:rPr>
              <w:lastRenderedPageBreak/>
              <w:t>Section VII.  General Conditions (</w:t>
            </w:r>
            <w:r w:rsidRPr="00A40A9F">
              <w:rPr>
                <w:b/>
                <w:bCs/>
                <w:i/>
                <w:sz w:val="44"/>
                <w:lang w:val="en-GB"/>
              </w:rPr>
              <w:t>GC</w:t>
            </w:r>
            <w:r w:rsidRPr="00A40A9F">
              <w:rPr>
                <w:b/>
                <w:bCs/>
                <w:sz w:val="44"/>
                <w:lang w:val="en-GB"/>
              </w:rPr>
              <w:t>)</w:t>
            </w:r>
            <w:bookmarkEnd w:id="8"/>
          </w:p>
        </w:tc>
      </w:tr>
    </w:tbl>
    <w:p w:rsidR="00223543" w:rsidRPr="00A40A9F" w:rsidRDefault="00223543" w:rsidP="00223543">
      <w:pPr>
        <w:suppressAutoHyphens/>
        <w:rPr>
          <w:lang w:val="en-GB"/>
        </w:rPr>
      </w:pPr>
    </w:p>
    <w:p w:rsidR="00223543" w:rsidRPr="00A40A9F" w:rsidRDefault="00223543" w:rsidP="00223543">
      <w:pPr>
        <w:suppressAutoHyphens/>
        <w:rPr>
          <w:lang w:val="en-GB"/>
        </w:rPr>
      </w:pPr>
    </w:p>
    <w:p w:rsidR="00223543" w:rsidRPr="00A40A9F" w:rsidRDefault="00223543" w:rsidP="00223543">
      <w:pPr>
        <w:suppressAutoHyphens/>
        <w:rPr>
          <w:lang w:val="en-GB"/>
        </w:rPr>
      </w:pPr>
    </w:p>
    <w:p w:rsidR="00223543" w:rsidRPr="00A40A9F" w:rsidRDefault="00223543" w:rsidP="00223543">
      <w:pPr>
        <w:suppressAutoHyphens/>
        <w:rPr>
          <w:rFonts w:ascii="Arial" w:hAnsi="Arial"/>
          <w:lang w:val="en-GB"/>
        </w:rPr>
      </w:pPr>
      <w:r w:rsidRPr="00A40A9F">
        <w:rPr>
          <w:lang w:val="en-GB"/>
        </w:rPr>
        <w:tab/>
      </w:r>
    </w:p>
    <w:p w:rsidR="00223543" w:rsidRPr="00A40A9F" w:rsidRDefault="00223543" w:rsidP="00223543">
      <w:pPr>
        <w:suppressAutoHyphens/>
        <w:rPr>
          <w:lang w:val="en-GB"/>
        </w:rPr>
      </w:pPr>
    </w:p>
    <w:p w:rsidR="00223543" w:rsidRPr="00A40A9F" w:rsidRDefault="00223543" w:rsidP="00223543">
      <w:pPr>
        <w:suppressAutoHyphens/>
        <w:rPr>
          <w:lang w:val="en-GB"/>
        </w:rPr>
      </w:pPr>
    </w:p>
    <w:p w:rsidR="00223543" w:rsidRPr="00A40A9F" w:rsidRDefault="00223543" w:rsidP="00223543">
      <w:pPr>
        <w:rPr>
          <w:lang w:val="en-GB"/>
        </w:rPr>
      </w:pPr>
    </w:p>
    <w:p w:rsidR="00223543" w:rsidRPr="00A40A9F" w:rsidRDefault="00223543" w:rsidP="00223543">
      <w:pPr>
        <w:pStyle w:val="Subtitle"/>
        <w:jc w:val="both"/>
        <w:rPr>
          <w:b w:val="0"/>
          <w:sz w:val="24"/>
          <w:lang w:val="en-GB"/>
        </w:rPr>
      </w:pPr>
    </w:p>
    <w:p w:rsidR="00223543" w:rsidRPr="00A40A9F" w:rsidRDefault="00223543" w:rsidP="00223543">
      <w:pPr>
        <w:pStyle w:val="FIDICSectionBegin"/>
        <w:spacing w:after="200" w:line="240" w:lineRule="auto"/>
        <w:jc w:val="both"/>
        <w:rPr>
          <w:rFonts w:ascii="Times New Roman" w:hAnsi="Times New Roman" w:cs="Times New Roman"/>
          <w:color w:val="auto"/>
          <w:sz w:val="36"/>
          <w:szCs w:val="36"/>
          <w:lang w:val="en-GB"/>
        </w:rPr>
      </w:pPr>
      <w:r w:rsidRPr="00A40A9F">
        <w:rPr>
          <w:b w:val="0"/>
          <w:color w:val="auto"/>
          <w:sz w:val="24"/>
          <w:lang w:val="en-GB"/>
        </w:rPr>
        <w:br w:type="page"/>
      </w:r>
      <w:r w:rsidRPr="00A40A9F">
        <w:rPr>
          <w:rFonts w:ascii="Times New Roman" w:hAnsi="Times New Roman" w:cs="Times New Roman"/>
          <w:color w:val="auto"/>
          <w:sz w:val="36"/>
          <w:szCs w:val="36"/>
          <w:lang w:val="en-GB"/>
        </w:rPr>
        <w:lastRenderedPageBreak/>
        <w:t>General Conditions</w:t>
      </w:r>
    </w:p>
    <w:tbl>
      <w:tblPr>
        <w:tblW w:w="0" w:type="auto"/>
        <w:tblInd w:w="108" w:type="dxa"/>
        <w:tblLook w:val="0000"/>
      </w:tblPr>
      <w:tblGrid>
        <w:gridCol w:w="9090"/>
      </w:tblGrid>
      <w:tr w:rsidR="00223543" w:rsidRPr="00A40A9F" w:rsidTr="009752C3">
        <w:tblPrEx>
          <w:tblCellMar>
            <w:top w:w="0" w:type="dxa"/>
            <w:bottom w:w="0" w:type="dxa"/>
          </w:tblCellMar>
        </w:tblPrEx>
        <w:trPr>
          <w:cantSplit/>
          <w:trHeight w:val="477"/>
        </w:trPr>
        <w:tc>
          <w:tcPr>
            <w:tcW w:w="9090" w:type="dxa"/>
            <w:vAlign w:val="center"/>
          </w:tcPr>
          <w:p w:rsidR="00223543" w:rsidRPr="00A40A9F" w:rsidRDefault="00223543" w:rsidP="009752C3">
            <w:pPr>
              <w:pStyle w:val="StyleSection7heading3After10pt"/>
              <w:jc w:val="both"/>
              <w:rPr>
                <w:lang w:val="en-GB"/>
              </w:rPr>
            </w:pPr>
            <w:r w:rsidRPr="00A40A9F">
              <w:rPr>
                <w:lang w:val="en-GB"/>
              </w:rPr>
              <w:br w:type="page"/>
            </w:r>
            <w:bookmarkStart w:id="9" w:name="_Toc101945179"/>
            <w:r w:rsidRPr="00A40A9F">
              <w:rPr>
                <w:lang w:val="en-GB"/>
              </w:rPr>
              <w:t>1.</w:t>
            </w:r>
            <w:r w:rsidRPr="00A40A9F">
              <w:rPr>
                <w:lang w:val="en-GB"/>
              </w:rPr>
              <w:tab/>
              <w:t>General Provisions</w:t>
            </w:r>
            <w:bookmarkEnd w:id="9"/>
          </w:p>
        </w:tc>
      </w:tr>
    </w:tbl>
    <w:p w:rsidR="00223543" w:rsidRPr="00A40A9F" w:rsidRDefault="00223543" w:rsidP="00223543">
      <w:pPr>
        <w:pStyle w:val="Section7heading4"/>
        <w:jc w:val="both"/>
        <w:rPr>
          <w:lang w:val="en-GB"/>
        </w:rPr>
      </w:pPr>
      <w:bookmarkStart w:id="10" w:name="_Toc101945180"/>
      <w:r w:rsidRPr="00A40A9F">
        <w:rPr>
          <w:lang w:val="en-GB"/>
        </w:rPr>
        <w:t>1.1</w:t>
      </w:r>
      <w:r w:rsidRPr="00A40A9F">
        <w:rPr>
          <w:lang w:val="en-GB"/>
        </w:rPr>
        <w:tab/>
        <w:t>Object of the contract</w:t>
      </w:r>
    </w:p>
    <w:p w:rsidR="00223543" w:rsidRPr="00A40A9F" w:rsidRDefault="00223543" w:rsidP="00223543">
      <w:pPr>
        <w:pStyle w:val="Section7heading4"/>
        <w:jc w:val="both"/>
        <w:rPr>
          <w:lang w:val="en-GB"/>
        </w:rPr>
      </w:pPr>
    </w:p>
    <w:p w:rsidR="00223543" w:rsidRPr="00A40A9F" w:rsidRDefault="00223543" w:rsidP="00223543">
      <w:pPr>
        <w:ind w:left="720" w:hanging="720"/>
        <w:rPr>
          <w:lang w:val="en-GB"/>
        </w:rPr>
      </w:pPr>
      <w:r w:rsidRPr="00A40A9F">
        <w:rPr>
          <w:lang w:val="en-GB"/>
        </w:rPr>
        <w:t xml:space="preserve">The object of this contract is the construction of ………………………………………………as specified in this contract </w:t>
      </w:r>
    </w:p>
    <w:p w:rsidR="00223543" w:rsidRPr="00A40A9F" w:rsidRDefault="00223543" w:rsidP="00223543">
      <w:pPr>
        <w:pStyle w:val="Section7heading4"/>
        <w:ind w:left="0" w:firstLine="0"/>
        <w:jc w:val="both"/>
        <w:rPr>
          <w:lang w:val="en-GB"/>
        </w:rPr>
      </w:pPr>
    </w:p>
    <w:p w:rsidR="00223543" w:rsidRPr="00A40A9F" w:rsidRDefault="00223543" w:rsidP="00223543">
      <w:pPr>
        <w:pStyle w:val="Section7heading4"/>
        <w:jc w:val="both"/>
        <w:rPr>
          <w:lang w:val="en-GB"/>
        </w:rPr>
      </w:pPr>
      <w:r w:rsidRPr="00A40A9F">
        <w:rPr>
          <w:lang w:val="en-GB"/>
        </w:rPr>
        <w:t>1.2 Definitions</w:t>
      </w:r>
    </w:p>
    <w:p w:rsidR="00223543" w:rsidRPr="00A40A9F" w:rsidRDefault="00223543" w:rsidP="00223543">
      <w:pPr>
        <w:pStyle w:val="Section7heading4"/>
        <w:jc w:val="both"/>
        <w:rPr>
          <w:sz w:val="16"/>
          <w:szCs w:val="16"/>
          <w:lang w:val="en-GB"/>
        </w:rPr>
      </w:pPr>
    </w:p>
    <w:bookmarkEnd w:id="10"/>
    <w:p w:rsidR="00223543" w:rsidRPr="00A40A9F" w:rsidRDefault="00223543" w:rsidP="00223543">
      <w:pPr>
        <w:spacing w:after="200"/>
        <w:rPr>
          <w:lang w:val="en-GB"/>
        </w:rPr>
      </w:pPr>
      <w:r w:rsidRPr="00A40A9F">
        <w:rPr>
          <w:lang w:val="en-GB"/>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p w:rsidR="00223543" w:rsidRPr="00A40A9F" w:rsidRDefault="00223543" w:rsidP="00223543">
      <w:pPr>
        <w:pStyle w:val="Section7heading5"/>
        <w:ind w:left="702" w:hanging="702"/>
        <w:rPr>
          <w:lang w:val="en-GB"/>
        </w:rPr>
      </w:pPr>
      <w:r w:rsidRPr="00A40A9F">
        <w:rPr>
          <w:lang w:val="en-GB"/>
        </w:rPr>
        <w:t>1.2.1</w:t>
      </w:r>
      <w:r w:rsidRPr="00A40A9F">
        <w:rPr>
          <w:lang w:val="en-GB"/>
        </w:rPr>
        <w:tab/>
        <w:t>The Contract</w:t>
      </w:r>
    </w:p>
    <w:p w:rsidR="00223543" w:rsidRPr="00A40A9F" w:rsidRDefault="00223543" w:rsidP="00223543">
      <w:pPr>
        <w:pStyle w:val="Section7heading5"/>
        <w:ind w:left="702" w:hanging="702"/>
        <w:rPr>
          <w:lang w:val="en-GB"/>
        </w:rPr>
      </w:pPr>
    </w:p>
    <w:p w:rsidR="00223543" w:rsidRPr="00A40A9F" w:rsidRDefault="00223543" w:rsidP="00223543">
      <w:pPr>
        <w:pStyle w:val="ClauseSubPara"/>
        <w:tabs>
          <w:tab w:val="left" w:pos="882"/>
          <w:tab w:val="left" w:pos="1602"/>
          <w:tab w:val="left" w:pos="3600"/>
        </w:tabs>
        <w:spacing w:before="0" w:after="180"/>
        <w:ind w:left="878" w:hanging="878"/>
        <w:jc w:val="both"/>
        <w:rPr>
          <w:sz w:val="24"/>
        </w:rPr>
      </w:pPr>
      <w:r w:rsidRPr="00A40A9F">
        <w:rPr>
          <w:sz w:val="24"/>
        </w:rPr>
        <w:t>1.2.1.1</w:t>
      </w:r>
      <w:r w:rsidRPr="00A40A9F">
        <w:rPr>
          <w:sz w:val="24"/>
        </w:rPr>
        <w:tab/>
        <w:t>“Contract” means the Contract Agreement, the Letter of Acceptance, the Letter of Tender, these Conditions, the Specification, the Drawings, the Schedules, and the further documents (if any) which are listed in the Contract Agreement or in the Letter of Acceptance.</w:t>
      </w:r>
    </w:p>
    <w:p w:rsidR="00223543" w:rsidRPr="00A40A9F" w:rsidRDefault="00223543" w:rsidP="00223543">
      <w:pPr>
        <w:pStyle w:val="ClauseSubPara"/>
        <w:tabs>
          <w:tab w:val="left" w:pos="972"/>
          <w:tab w:val="left" w:pos="1602"/>
          <w:tab w:val="left" w:pos="3600"/>
        </w:tabs>
        <w:spacing w:before="0" w:after="180"/>
        <w:ind w:left="878" w:hanging="878"/>
        <w:jc w:val="both"/>
        <w:rPr>
          <w:sz w:val="24"/>
        </w:rPr>
      </w:pPr>
      <w:r w:rsidRPr="00A40A9F">
        <w:rPr>
          <w:sz w:val="24"/>
        </w:rPr>
        <w:t>1.2.1.2</w:t>
      </w:r>
      <w:r w:rsidRPr="00A40A9F">
        <w:rPr>
          <w:sz w:val="24"/>
        </w:rPr>
        <w:tab/>
        <w:t>“Contract Agreement” means the contract agreement referred to in Sub-Clause 1.6 [Contract Agreement].</w:t>
      </w:r>
    </w:p>
    <w:p w:rsidR="00223543" w:rsidRPr="00A40A9F" w:rsidRDefault="00223543" w:rsidP="00223543">
      <w:pPr>
        <w:pStyle w:val="ClauseSubPara"/>
        <w:tabs>
          <w:tab w:val="left" w:pos="882"/>
          <w:tab w:val="left" w:pos="1602"/>
          <w:tab w:val="left" w:pos="3600"/>
        </w:tabs>
        <w:spacing w:before="0" w:after="180"/>
        <w:ind w:left="878" w:hanging="878"/>
        <w:jc w:val="both"/>
        <w:rPr>
          <w:sz w:val="24"/>
        </w:rPr>
      </w:pPr>
      <w:r w:rsidRPr="00A40A9F">
        <w:rPr>
          <w:sz w:val="24"/>
        </w:rPr>
        <w:t>1.2.1.3</w:t>
      </w:r>
      <w:r w:rsidRPr="00A40A9F">
        <w:rPr>
          <w:sz w:val="24"/>
        </w:rPr>
        <w:tab/>
        <w:t>“Letter of Acceptance” means the letter of formal acceptance, signed by the Procuring entity,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rsidR="00223543" w:rsidRPr="00A40A9F" w:rsidRDefault="00223543" w:rsidP="00223543">
      <w:pPr>
        <w:pStyle w:val="ClauseSubPara"/>
        <w:tabs>
          <w:tab w:val="left" w:pos="882"/>
          <w:tab w:val="left" w:pos="1602"/>
          <w:tab w:val="left" w:pos="3600"/>
        </w:tabs>
        <w:spacing w:before="0" w:after="180"/>
        <w:ind w:left="878" w:hanging="878"/>
        <w:jc w:val="both"/>
        <w:rPr>
          <w:sz w:val="24"/>
        </w:rPr>
      </w:pPr>
      <w:r w:rsidRPr="00A40A9F">
        <w:rPr>
          <w:sz w:val="24"/>
        </w:rPr>
        <w:t>1.2.1.4</w:t>
      </w:r>
      <w:r w:rsidRPr="00A40A9F">
        <w:rPr>
          <w:sz w:val="24"/>
        </w:rPr>
        <w:tab/>
        <w:t>“Letter of Tender” means the document entitled letter of tender or letter of bid, which was completed by the Contractor and includes the signed offer to the Procuring entity for the Works.</w:t>
      </w:r>
    </w:p>
    <w:p w:rsidR="00223543" w:rsidRPr="00A40A9F" w:rsidRDefault="00223543" w:rsidP="00223543">
      <w:pPr>
        <w:pStyle w:val="ClauseSubPara"/>
        <w:tabs>
          <w:tab w:val="left" w:pos="882"/>
          <w:tab w:val="left" w:pos="1602"/>
          <w:tab w:val="left" w:pos="3600"/>
        </w:tabs>
        <w:spacing w:before="0" w:after="180"/>
        <w:ind w:left="878" w:hanging="878"/>
        <w:jc w:val="both"/>
        <w:rPr>
          <w:sz w:val="24"/>
        </w:rPr>
      </w:pPr>
      <w:r w:rsidRPr="00A40A9F">
        <w:rPr>
          <w:sz w:val="24"/>
        </w:rPr>
        <w:t>1.2.1.5</w:t>
      </w:r>
      <w:r w:rsidRPr="00A40A9F">
        <w:rPr>
          <w:sz w:val="24"/>
        </w:rPr>
        <w:tab/>
        <w:t>“Specification” means the document entitled specification, as included in the Contract, and any additions and modifications to the specification in accordance with the Contract. Such document specifies the Works.</w:t>
      </w:r>
    </w:p>
    <w:p w:rsidR="00223543" w:rsidRPr="00A40A9F" w:rsidRDefault="00223543" w:rsidP="00223543">
      <w:pPr>
        <w:pStyle w:val="ClauseSubPara"/>
        <w:tabs>
          <w:tab w:val="left" w:pos="882"/>
          <w:tab w:val="left" w:pos="1602"/>
          <w:tab w:val="left" w:pos="3600"/>
        </w:tabs>
        <w:spacing w:before="0" w:after="180"/>
        <w:ind w:left="878" w:hanging="878"/>
        <w:jc w:val="both"/>
        <w:rPr>
          <w:sz w:val="24"/>
        </w:rPr>
      </w:pPr>
      <w:r w:rsidRPr="00A40A9F">
        <w:rPr>
          <w:sz w:val="24"/>
        </w:rPr>
        <w:t>1.2.1.6</w:t>
      </w:r>
      <w:r w:rsidRPr="00A40A9F">
        <w:rPr>
          <w:sz w:val="24"/>
        </w:rPr>
        <w:tab/>
        <w:t>“Drawings” means the drawings of the Works, as included in the Contract, and any additional and modified drawings issued by (or on behalf of) the Procuring entity in accordance with the Contract.</w:t>
      </w:r>
    </w:p>
    <w:p w:rsidR="00223543" w:rsidRPr="00A40A9F" w:rsidRDefault="00223543" w:rsidP="00223543">
      <w:pPr>
        <w:pStyle w:val="ClauseSubPara"/>
        <w:tabs>
          <w:tab w:val="left" w:pos="882"/>
          <w:tab w:val="left" w:pos="1602"/>
          <w:tab w:val="left" w:pos="3600"/>
        </w:tabs>
        <w:spacing w:before="0" w:after="200"/>
        <w:ind w:left="882" w:hanging="882"/>
        <w:jc w:val="both"/>
        <w:rPr>
          <w:sz w:val="24"/>
        </w:rPr>
      </w:pPr>
      <w:r w:rsidRPr="00A40A9F">
        <w:rPr>
          <w:sz w:val="24"/>
        </w:rPr>
        <w:t>1.2.1.7</w:t>
      </w:r>
      <w:r w:rsidRPr="00A40A9F">
        <w:rPr>
          <w:sz w:val="24"/>
        </w:rPr>
        <w:tab/>
        <w:t>“Schedules” means the document(s) entitled schedules, completed by the Contractor and submitted with the Letter of Tender, as included in the Contract. Such document may include the Bill of Quantities, data, lists, and schedules of rates and/or prices.</w:t>
      </w:r>
    </w:p>
    <w:p w:rsidR="00223543" w:rsidRPr="00A40A9F" w:rsidRDefault="00223543" w:rsidP="00223543">
      <w:pPr>
        <w:pStyle w:val="ClauseSubPara"/>
        <w:tabs>
          <w:tab w:val="left" w:pos="882"/>
          <w:tab w:val="left" w:pos="1602"/>
          <w:tab w:val="left" w:pos="3600"/>
        </w:tabs>
        <w:spacing w:before="0" w:after="200"/>
        <w:ind w:left="882" w:hanging="882"/>
        <w:jc w:val="both"/>
        <w:rPr>
          <w:sz w:val="24"/>
        </w:rPr>
      </w:pPr>
      <w:r w:rsidRPr="00A40A9F">
        <w:rPr>
          <w:sz w:val="24"/>
        </w:rPr>
        <w:lastRenderedPageBreak/>
        <w:t>1.2.1.8</w:t>
      </w:r>
      <w:r w:rsidRPr="00A40A9F">
        <w:rPr>
          <w:sz w:val="24"/>
        </w:rPr>
        <w:tab/>
        <w:t>“Tender” means the Letter of Tender and all other documents which the Contractor submitted with the Letter of Tender, as included in the Contract.</w:t>
      </w:r>
    </w:p>
    <w:p w:rsidR="00223543" w:rsidRPr="00A40A9F" w:rsidRDefault="00223543" w:rsidP="00223543">
      <w:pPr>
        <w:pStyle w:val="ClauseSubPara"/>
        <w:tabs>
          <w:tab w:val="left" w:pos="882"/>
          <w:tab w:val="left" w:pos="1602"/>
          <w:tab w:val="left" w:pos="3600"/>
        </w:tabs>
        <w:spacing w:before="0" w:after="200"/>
        <w:ind w:left="882" w:hanging="882"/>
        <w:jc w:val="both"/>
        <w:rPr>
          <w:sz w:val="24"/>
        </w:rPr>
      </w:pPr>
      <w:r w:rsidRPr="00A40A9F">
        <w:rPr>
          <w:sz w:val="24"/>
        </w:rPr>
        <w:t>1.2.1.9</w:t>
      </w:r>
      <w:r w:rsidRPr="00A40A9F">
        <w:rPr>
          <w:sz w:val="24"/>
        </w:rPr>
        <w:tab/>
        <w:t>“Bill of Quantities”, “Day work Schedule” and “Schedule of Payment Currencies” mean the documents so named (if any) which are comprised in the Schedules.</w:t>
      </w:r>
    </w:p>
    <w:p w:rsidR="00223543" w:rsidRPr="00A40A9F" w:rsidRDefault="00223543" w:rsidP="00FA0952">
      <w:pPr>
        <w:pStyle w:val="ClauseSubPara"/>
        <w:numPr>
          <w:ilvl w:val="3"/>
          <w:numId w:val="129"/>
        </w:numPr>
        <w:tabs>
          <w:tab w:val="left" w:pos="882"/>
          <w:tab w:val="left" w:pos="1602"/>
          <w:tab w:val="left" w:pos="3600"/>
        </w:tabs>
        <w:spacing w:before="0" w:after="200"/>
        <w:jc w:val="both"/>
        <w:rPr>
          <w:sz w:val="24"/>
        </w:rPr>
      </w:pPr>
      <w:r w:rsidRPr="00A40A9F">
        <w:rPr>
          <w:b/>
          <w:sz w:val="24"/>
          <w:szCs w:val="24"/>
        </w:rPr>
        <w:t>“Contract Data” means the pages completed by the Procuring entity entitled contract data which constitute Part A of the Particular Conditions.</w:t>
      </w:r>
    </w:p>
    <w:p w:rsidR="00223543" w:rsidRPr="00A40A9F" w:rsidRDefault="00223543" w:rsidP="00223543">
      <w:pPr>
        <w:pStyle w:val="Section7heading5"/>
        <w:ind w:left="702" w:hanging="702"/>
        <w:rPr>
          <w:lang w:val="en-GB"/>
        </w:rPr>
      </w:pPr>
      <w:r w:rsidRPr="00A40A9F">
        <w:rPr>
          <w:lang w:val="en-GB"/>
        </w:rPr>
        <w:t>1.2.2</w:t>
      </w:r>
      <w:r w:rsidRPr="00A40A9F">
        <w:rPr>
          <w:lang w:val="en-GB"/>
        </w:rPr>
        <w:tab/>
        <w:t>Parties and Persons</w:t>
      </w:r>
    </w:p>
    <w:p w:rsidR="00223543" w:rsidRPr="00A40A9F" w:rsidRDefault="00223543" w:rsidP="00223543">
      <w:pPr>
        <w:pStyle w:val="Section7heading5"/>
        <w:ind w:left="702" w:hanging="702"/>
        <w:rPr>
          <w:sz w:val="16"/>
          <w:szCs w:val="16"/>
          <w:lang w:val="en-GB"/>
        </w:rPr>
      </w:pP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1.2.2.1</w:t>
      </w:r>
      <w:r w:rsidRPr="00A40A9F">
        <w:rPr>
          <w:sz w:val="24"/>
        </w:rPr>
        <w:tab/>
        <w:t>“Party” means the Procuring entity or the Contractor, as the context requires.</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 xml:space="preserve">1.2.2.2 </w:t>
      </w:r>
      <w:r w:rsidRPr="00A40A9F">
        <w:rPr>
          <w:sz w:val="24"/>
        </w:rPr>
        <w:tab/>
        <w:t xml:space="preserve">“Procuring entity” means the person named as procuring entity in the Contract Data and the legal successors in title to this person. </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1.2.2.3</w:t>
      </w:r>
      <w:r w:rsidRPr="00A40A9F">
        <w:rPr>
          <w:sz w:val="24"/>
        </w:rPr>
        <w:tab/>
        <w:t>“Contractor” means the person(s) named as contractor in the Letter of Tender accepted by the Procuring entity and the legal successors in title to this person(s).</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1.2.2.4</w:t>
      </w:r>
      <w:r w:rsidRPr="00A40A9F">
        <w:rPr>
          <w:sz w:val="24"/>
        </w:rPr>
        <w:tab/>
        <w:t>“Engineer” means the person appointed by the Procuring entity to act as the Engineer for the purposes of the Contract and named in the Contract Data, or other person appointed from time to time by the Procuring entity and notified to the Contractor under Sub-Clause 3.4 [Replacement of the Engineer].</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1.2.2.5</w:t>
      </w:r>
      <w:r w:rsidRPr="00A40A9F">
        <w:rPr>
          <w:sz w:val="24"/>
        </w:rPr>
        <w:tab/>
        <w:t>“Contractor’s Representative” means the person named by the Contractor in the Contract or appointed from time to time by the Contractor under Sub-Clause 4.3 [Contractor’s Representative], who acts on behalf of the Contractor.</w:t>
      </w:r>
    </w:p>
    <w:p w:rsidR="00223543" w:rsidRPr="00A40A9F" w:rsidRDefault="00223543" w:rsidP="00223543">
      <w:pPr>
        <w:pStyle w:val="ClauseSubPara"/>
        <w:tabs>
          <w:tab w:val="left" w:pos="882"/>
        </w:tabs>
        <w:spacing w:before="0" w:after="240"/>
        <w:ind w:left="882" w:hanging="900"/>
        <w:jc w:val="both"/>
        <w:rPr>
          <w:sz w:val="24"/>
        </w:rPr>
      </w:pPr>
      <w:r w:rsidRPr="00A40A9F">
        <w:rPr>
          <w:sz w:val="24"/>
        </w:rPr>
        <w:t>1.2.2.6</w:t>
      </w:r>
      <w:r w:rsidRPr="00A40A9F">
        <w:rPr>
          <w:sz w:val="24"/>
        </w:rPr>
        <w:tab/>
        <w:t>“Procuring entity Personnel” means the Engineer, the assistants referred to in Sub-Clause 3.2 [Delegation by the Engineer] and all other staff, labour and other employees of the Engineer and of the Procuring entity; and any other personnel notified to the Contractor, by the Procuring entity or the Engineer, as Procuring entity Personnel.</w:t>
      </w:r>
    </w:p>
    <w:p w:rsidR="00223543" w:rsidRPr="00A40A9F" w:rsidRDefault="00223543" w:rsidP="00223543">
      <w:pPr>
        <w:pStyle w:val="ClauseSubPara"/>
        <w:tabs>
          <w:tab w:val="left" w:pos="882"/>
        </w:tabs>
        <w:spacing w:before="0" w:after="240"/>
        <w:ind w:left="882" w:hanging="900"/>
        <w:jc w:val="both"/>
        <w:rPr>
          <w:sz w:val="24"/>
        </w:rPr>
      </w:pPr>
      <w:r w:rsidRPr="00A40A9F">
        <w:rPr>
          <w:sz w:val="24"/>
        </w:rPr>
        <w:t>1.2.2.7</w:t>
      </w:r>
      <w:r w:rsidRPr="00A40A9F">
        <w:rPr>
          <w:sz w:val="24"/>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rsidR="00223543" w:rsidRPr="00A40A9F" w:rsidRDefault="00223543" w:rsidP="00223543">
      <w:pPr>
        <w:pStyle w:val="ClauseSubPara"/>
        <w:tabs>
          <w:tab w:val="left" w:pos="882"/>
        </w:tabs>
        <w:spacing w:before="0" w:after="240"/>
        <w:ind w:left="882" w:hanging="900"/>
        <w:jc w:val="both"/>
        <w:rPr>
          <w:sz w:val="24"/>
        </w:rPr>
      </w:pPr>
      <w:r w:rsidRPr="00A40A9F">
        <w:rPr>
          <w:sz w:val="24"/>
        </w:rPr>
        <w:t>1.2.2.8</w:t>
      </w:r>
      <w:r w:rsidRPr="00A40A9F">
        <w:rPr>
          <w:sz w:val="24"/>
        </w:rPr>
        <w:tab/>
        <w:t>“Subcontractor” means any person named in the Contract as a subcontractor, or any person appointed as a subcontractor, for a part of the Works; and the legal successors in title to each of these persons.</w:t>
      </w:r>
    </w:p>
    <w:p w:rsidR="00223543" w:rsidRPr="00A40A9F" w:rsidRDefault="00223543" w:rsidP="00223543">
      <w:pPr>
        <w:pStyle w:val="ClauseSubPara"/>
        <w:tabs>
          <w:tab w:val="left" w:pos="882"/>
        </w:tabs>
        <w:spacing w:before="0" w:after="240"/>
        <w:ind w:left="882" w:hanging="900"/>
        <w:jc w:val="both"/>
        <w:rPr>
          <w:sz w:val="24"/>
        </w:rPr>
      </w:pPr>
      <w:r w:rsidRPr="00A40A9F">
        <w:t>1.2.2.9</w:t>
      </w:r>
      <w:r w:rsidRPr="00A40A9F">
        <w:tab/>
        <w:t>“DB” means the person or three persons appointed under Sub-Clause 20.2 [Appointment of the Dispute Board] or Sub-Clause 20.3 [Failure to Agree on the Composition of the Dispute Board]</w:t>
      </w:r>
    </w:p>
    <w:p w:rsidR="00223543" w:rsidRPr="00A40A9F" w:rsidRDefault="00223543" w:rsidP="00223543">
      <w:pPr>
        <w:pStyle w:val="Section7heading5"/>
        <w:ind w:left="702" w:hanging="702"/>
        <w:rPr>
          <w:bCs/>
          <w:lang w:val="en-GB"/>
        </w:rPr>
      </w:pPr>
      <w:r w:rsidRPr="00A40A9F">
        <w:rPr>
          <w:bCs/>
          <w:lang w:val="en-GB"/>
        </w:rPr>
        <w:t>1.2.3</w:t>
      </w:r>
      <w:r w:rsidRPr="00A40A9F">
        <w:rPr>
          <w:bCs/>
          <w:lang w:val="en-GB"/>
        </w:rPr>
        <w:tab/>
        <w:t>Dates, Tests, Periods and Completion</w:t>
      </w:r>
    </w:p>
    <w:p w:rsidR="00223543" w:rsidRPr="00A40A9F" w:rsidRDefault="00223543" w:rsidP="00223543">
      <w:pPr>
        <w:pStyle w:val="Section7heading5"/>
        <w:ind w:left="702" w:hanging="702"/>
        <w:rPr>
          <w:bCs/>
          <w:sz w:val="16"/>
          <w:szCs w:val="16"/>
          <w:lang w:val="en-GB"/>
        </w:rPr>
      </w:pPr>
    </w:p>
    <w:p w:rsidR="00223543" w:rsidRPr="00A40A9F" w:rsidRDefault="00223543" w:rsidP="00223543">
      <w:pPr>
        <w:pStyle w:val="ClauseSubPara"/>
        <w:tabs>
          <w:tab w:val="left" w:pos="882"/>
        </w:tabs>
        <w:spacing w:before="0" w:after="200"/>
        <w:ind w:left="882" w:hanging="882"/>
        <w:jc w:val="both"/>
        <w:rPr>
          <w:sz w:val="24"/>
        </w:rPr>
      </w:pPr>
      <w:r w:rsidRPr="00A40A9F">
        <w:rPr>
          <w:sz w:val="24"/>
        </w:rPr>
        <w:t>1.2.3.1</w:t>
      </w:r>
      <w:r w:rsidRPr="00A40A9F">
        <w:rPr>
          <w:sz w:val="24"/>
        </w:rPr>
        <w:tab/>
        <w:t>“Base Date” means the date 28 days prior to the latest date for submission of the Tender.</w:t>
      </w:r>
    </w:p>
    <w:p w:rsidR="00223543" w:rsidRPr="00A40A9F" w:rsidRDefault="00223543" w:rsidP="00223543">
      <w:pPr>
        <w:pStyle w:val="ClauseSubPara"/>
        <w:tabs>
          <w:tab w:val="left" w:pos="882"/>
        </w:tabs>
        <w:spacing w:before="0" w:after="200"/>
        <w:ind w:left="882" w:hanging="882"/>
        <w:jc w:val="both"/>
        <w:rPr>
          <w:sz w:val="24"/>
        </w:rPr>
      </w:pPr>
      <w:r w:rsidRPr="00A40A9F">
        <w:rPr>
          <w:sz w:val="24"/>
        </w:rPr>
        <w:lastRenderedPageBreak/>
        <w:t>1.2.3.2</w:t>
      </w:r>
      <w:r w:rsidRPr="00A40A9F">
        <w:rPr>
          <w:sz w:val="24"/>
        </w:rPr>
        <w:tab/>
        <w:t>“Commencement Date” means the date notified under Sub-Clause 8.1 [Commencement of Works].</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1.2.3.3</w:t>
      </w:r>
      <w:r w:rsidRPr="00A40A9F">
        <w:rPr>
          <w:sz w:val="24"/>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1.2.3.4</w:t>
      </w:r>
      <w:r w:rsidRPr="00A40A9F">
        <w:rPr>
          <w:sz w:val="24"/>
        </w:rPr>
        <w:tab/>
        <w:t>“Tests on Completion” means the tests which are specified in the Contract or agreed by both Parties or instructed as a variation, and which are carried out under Clause 9 [Tests on Completion] before the Works or a Section (as the case may be) are taken over by the Procuring entity.</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1.2.3.5</w:t>
      </w:r>
      <w:r w:rsidRPr="00A40A9F">
        <w:rPr>
          <w:sz w:val="24"/>
        </w:rPr>
        <w:tab/>
        <w:t>“Taking-Over Certificate” means a certificate issued under Clause 10 [Procuring entity’s Taking Over].</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1.2.3.6</w:t>
      </w:r>
      <w:r w:rsidRPr="00A40A9F">
        <w:rPr>
          <w:sz w:val="24"/>
        </w:rPr>
        <w:tab/>
        <w:t>“Tests after Completion” means the tests (if any) which are specified in the Contract and which are carried out in accordance with the specifications after the Works or a Section (as the case may be) are taken over by the Procuring entity.</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 xml:space="preserve">1.2.3.7 </w:t>
      </w:r>
      <w:r w:rsidRPr="00A40A9F">
        <w:rPr>
          <w:sz w:val="24"/>
        </w:rPr>
        <w:tab/>
        <w:t xml:space="preserve">“Defects Notification Period” means the period for notifying defects in the Works or a Section (as the case may be) under Sub-Clause 11.1 [Completion of Outstanding Work and Remedying Defects], </w:t>
      </w:r>
      <w:r w:rsidRPr="00A40A9F">
        <w:rPr>
          <w:sz w:val="24"/>
          <w:szCs w:val="24"/>
        </w:rPr>
        <w:t xml:space="preserve">which extends over twelve months except if otherwise </w:t>
      </w:r>
      <w:r w:rsidRPr="00A40A9F">
        <w:rPr>
          <w:sz w:val="24"/>
        </w:rPr>
        <w:t>stated in the Contract Data (with any extension under Sub-Clause 11.3 [Extension of Defects Notification Period]), calculated from the date on which the Works or Section is completed as certified under Sub-Clause 10.1 [Taking Over of the Works and Sections].</w:t>
      </w:r>
    </w:p>
    <w:p w:rsidR="00223543" w:rsidRPr="00A40A9F" w:rsidRDefault="00223543" w:rsidP="00FA0952">
      <w:pPr>
        <w:pStyle w:val="ClauseSubPara"/>
        <w:numPr>
          <w:ilvl w:val="3"/>
          <w:numId w:val="138"/>
        </w:numPr>
        <w:tabs>
          <w:tab w:val="left" w:pos="882"/>
        </w:tabs>
        <w:spacing w:before="0" w:after="160"/>
        <w:jc w:val="both"/>
        <w:rPr>
          <w:sz w:val="24"/>
        </w:rPr>
      </w:pPr>
      <w:r w:rsidRPr="00A40A9F">
        <w:rPr>
          <w:b/>
          <w:bCs/>
          <w:sz w:val="24"/>
        </w:rPr>
        <w:t>“Performance Certificate” means the certificate issued under Sub-Clause 11.9 [Performance Certificate].</w:t>
      </w:r>
    </w:p>
    <w:p w:rsidR="00223543" w:rsidRPr="00A40A9F" w:rsidRDefault="00223543" w:rsidP="00223543">
      <w:pPr>
        <w:tabs>
          <w:tab w:val="left" w:pos="882"/>
        </w:tabs>
        <w:spacing w:after="160"/>
        <w:ind w:left="883" w:hanging="883"/>
        <w:rPr>
          <w:lang w:val="en-GB"/>
        </w:rPr>
      </w:pPr>
      <w:r w:rsidRPr="00A40A9F">
        <w:rPr>
          <w:lang w:val="en-GB"/>
        </w:rPr>
        <w:t>1.2.3.9</w:t>
      </w:r>
      <w:r w:rsidRPr="00A40A9F">
        <w:rPr>
          <w:lang w:val="en-GB"/>
        </w:rPr>
        <w:tab/>
        <w:t>“Day” means a calendar day, “month” means calendar month of 30 days and “year” means 365 days.</w:t>
      </w:r>
    </w:p>
    <w:p w:rsidR="00223543" w:rsidRPr="00A40A9F" w:rsidRDefault="00223543" w:rsidP="00223543">
      <w:pPr>
        <w:pStyle w:val="Section7heading5"/>
        <w:ind w:left="702" w:hanging="702"/>
        <w:rPr>
          <w:bCs/>
          <w:lang w:val="en-GB"/>
        </w:rPr>
      </w:pPr>
      <w:r w:rsidRPr="00A40A9F">
        <w:rPr>
          <w:bCs/>
          <w:lang w:val="en-GB"/>
        </w:rPr>
        <w:t>1.2.4</w:t>
      </w:r>
      <w:r w:rsidRPr="00A40A9F">
        <w:rPr>
          <w:bCs/>
          <w:lang w:val="en-GB"/>
        </w:rPr>
        <w:tab/>
        <w:t>Money and Payments</w:t>
      </w:r>
    </w:p>
    <w:p w:rsidR="00223543" w:rsidRPr="00A40A9F" w:rsidRDefault="00223543" w:rsidP="00223543">
      <w:pPr>
        <w:pStyle w:val="Section7heading5"/>
        <w:ind w:left="702" w:hanging="702"/>
        <w:rPr>
          <w:bCs/>
          <w:sz w:val="16"/>
          <w:szCs w:val="16"/>
          <w:lang w:val="en-GB"/>
        </w:rPr>
      </w:pP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1.2.4.1</w:t>
      </w:r>
      <w:r w:rsidRPr="00A40A9F">
        <w:rPr>
          <w:sz w:val="24"/>
        </w:rPr>
        <w:tab/>
        <w:t>“Accepted Contract Amount” means the total amount accepted in the Letter of Acceptance for the execution and completion of the Works and the remedying of any defects.</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1.2.4.2</w:t>
      </w:r>
      <w:r w:rsidRPr="00A40A9F">
        <w:rPr>
          <w:sz w:val="24"/>
        </w:rPr>
        <w:tab/>
        <w:t>“Contract Price” means the price defined in Sub-Clause 14.1 [The Contract Price], and includes adjustments in accordance with the Contract.</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1.2.4.3</w:t>
      </w:r>
      <w:r w:rsidRPr="00A40A9F">
        <w:rPr>
          <w:sz w:val="24"/>
        </w:rPr>
        <w:tab/>
        <w:t>“Cost” means all expenditure reasonably incurred (or to be incurred) by the Contractor, whether on or off the Site, including overhead and similar charges, but does not include profit.</w:t>
      </w:r>
    </w:p>
    <w:p w:rsidR="00223543" w:rsidRPr="00A40A9F" w:rsidRDefault="00223543" w:rsidP="00223543">
      <w:pPr>
        <w:pStyle w:val="ClauseSubPara"/>
        <w:tabs>
          <w:tab w:val="left" w:pos="882"/>
        </w:tabs>
        <w:spacing w:before="0" w:after="200"/>
        <w:ind w:left="882" w:hanging="900"/>
        <w:jc w:val="both"/>
        <w:rPr>
          <w:sz w:val="24"/>
        </w:rPr>
      </w:pPr>
      <w:r w:rsidRPr="00A40A9F">
        <w:rPr>
          <w:sz w:val="24"/>
        </w:rPr>
        <w:t>1.2.4.4</w:t>
      </w:r>
      <w:r w:rsidRPr="00A40A9F">
        <w:rPr>
          <w:sz w:val="24"/>
        </w:rPr>
        <w:tab/>
        <w:t>“Final Payment Certificate” means the payment certificate issued under Sub-Clause 14.13 [Issue of Final Payment Certificate].</w:t>
      </w:r>
    </w:p>
    <w:p w:rsidR="00223543" w:rsidRPr="00A40A9F" w:rsidRDefault="00223543" w:rsidP="00223543">
      <w:pPr>
        <w:pStyle w:val="ClauseSubPara"/>
        <w:tabs>
          <w:tab w:val="left" w:pos="882"/>
        </w:tabs>
        <w:spacing w:before="0" w:after="200"/>
        <w:ind w:left="893" w:hanging="907"/>
        <w:jc w:val="both"/>
        <w:rPr>
          <w:sz w:val="24"/>
        </w:rPr>
      </w:pPr>
      <w:r w:rsidRPr="00A40A9F">
        <w:rPr>
          <w:sz w:val="24"/>
        </w:rPr>
        <w:t>1.2.4.5</w:t>
      </w:r>
      <w:r w:rsidRPr="00A40A9F">
        <w:rPr>
          <w:sz w:val="24"/>
        </w:rPr>
        <w:tab/>
        <w:t>“Final Statement” means the statement defined in Sub-Clause 14.11 [Application for Final Payment Certificate].</w:t>
      </w:r>
    </w:p>
    <w:p w:rsidR="00223543" w:rsidRPr="00A40A9F" w:rsidRDefault="00223543" w:rsidP="00223543">
      <w:pPr>
        <w:pStyle w:val="ClauseSubPara"/>
        <w:tabs>
          <w:tab w:val="left" w:pos="882"/>
        </w:tabs>
        <w:spacing w:before="0" w:after="180"/>
        <w:ind w:left="893" w:hanging="907"/>
        <w:jc w:val="both"/>
        <w:rPr>
          <w:sz w:val="24"/>
        </w:rPr>
      </w:pPr>
      <w:r w:rsidRPr="00A40A9F">
        <w:rPr>
          <w:sz w:val="24"/>
        </w:rPr>
        <w:lastRenderedPageBreak/>
        <w:t>1.2.4.6</w:t>
      </w:r>
      <w:r w:rsidRPr="00A40A9F">
        <w:rPr>
          <w:sz w:val="24"/>
        </w:rPr>
        <w:tab/>
        <w:t>“Foreign Currency” means a currency in which part (or all) of the Contract Price is payable, but not the Local Currency.</w:t>
      </w:r>
    </w:p>
    <w:p w:rsidR="00223543" w:rsidRPr="00A40A9F" w:rsidRDefault="00223543" w:rsidP="00223543">
      <w:pPr>
        <w:pStyle w:val="ClauseSubPara"/>
        <w:tabs>
          <w:tab w:val="left" w:pos="882"/>
        </w:tabs>
        <w:spacing w:before="0" w:after="180"/>
        <w:ind w:left="893" w:hanging="907"/>
        <w:jc w:val="both"/>
        <w:rPr>
          <w:sz w:val="24"/>
        </w:rPr>
      </w:pPr>
      <w:r w:rsidRPr="00A40A9F">
        <w:rPr>
          <w:sz w:val="24"/>
        </w:rPr>
        <w:t>1.2.4.7</w:t>
      </w:r>
      <w:r w:rsidRPr="00A40A9F">
        <w:rPr>
          <w:sz w:val="24"/>
        </w:rPr>
        <w:tab/>
        <w:t>“Interim Payment Certificate” means a payment certificate issued under Clause 14 [Contract Price and Payment], other than the Final Payment Certificate.</w:t>
      </w:r>
    </w:p>
    <w:p w:rsidR="00223543" w:rsidRPr="00A40A9F" w:rsidRDefault="00223543" w:rsidP="00223543">
      <w:pPr>
        <w:pStyle w:val="ClauseSubPara"/>
        <w:tabs>
          <w:tab w:val="left" w:pos="882"/>
        </w:tabs>
        <w:spacing w:before="0" w:after="180"/>
        <w:ind w:left="893" w:hanging="907"/>
        <w:jc w:val="both"/>
        <w:rPr>
          <w:sz w:val="24"/>
        </w:rPr>
      </w:pPr>
      <w:r w:rsidRPr="00A40A9F">
        <w:rPr>
          <w:sz w:val="24"/>
        </w:rPr>
        <w:t>1.2.4.8</w:t>
      </w:r>
      <w:r w:rsidRPr="00A40A9F">
        <w:rPr>
          <w:sz w:val="24"/>
        </w:rPr>
        <w:tab/>
        <w:t>“Local Currency” means the currency of the Country.</w:t>
      </w:r>
    </w:p>
    <w:p w:rsidR="00223543" w:rsidRPr="00A40A9F" w:rsidRDefault="00223543" w:rsidP="00223543">
      <w:pPr>
        <w:pStyle w:val="ClauseSubPara"/>
        <w:tabs>
          <w:tab w:val="left" w:pos="882"/>
        </w:tabs>
        <w:spacing w:before="0" w:after="180"/>
        <w:ind w:left="893" w:hanging="907"/>
        <w:jc w:val="both"/>
        <w:rPr>
          <w:sz w:val="24"/>
        </w:rPr>
      </w:pPr>
      <w:r w:rsidRPr="00A40A9F">
        <w:rPr>
          <w:sz w:val="24"/>
        </w:rPr>
        <w:t>1.2.4.9</w:t>
      </w:r>
      <w:r w:rsidRPr="00A40A9F">
        <w:rPr>
          <w:sz w:val="24"/>
        </w:rPr>
        <w:tab/>
      </w:r>
      <w:r w:rsidRPr="00A40A9F">
        <w:rPr>
          <w:spacing w:val="-4"/>
          <w:sz w:val="24"/>
          <w:szCs w:val="24"/>
        </w:rPr>
        <w:t>“Payment Certificate” means a payment certificate issued under Clause 14 [Contract Price and Payment].</w:t>
      </w:r>
    </w:p>
    <w:p w:rsidR="00223543" w:rsidRPr="00A40A9F" w:rsidRDefault="00223543" w:rsidP="00223543">
      <w:pPr>
        <w:pStyle w:val="ClauseSubPara"/>
        <w:tabs>
          <w:tab w:val="left" w:pos="882"/>
        </w:tabs>
        <w:spacing w:before="0" w:after="180"/>
        <w:ind w:left="893" w:hanging="907"/>
        <w:jc w:val="both"/>
        <w:rPr>
          <w:sz w:val="24"/>
        </w:rPr>
      </w:pPr>
      <w:r w:rsidRPr="00A40A9F">
        <w:rPr>
          <w:sz w:val="24"/>
        </w:rPr>
        <w:t>1.2.4.10</w:t>
      </w:r>
      <w:r w:rsidRPr="00A40A9F">
        <w:rPr>
          <w:sz w:val="24"/>
        </w:rPr>
        <w:tab/>
        <w:t>“Provisional Sum” means a sum (if any) which is specified in the Contract as a provisional sum, for the execution of any part of the Works or for the supply of Plant, Materials or services under Sub-Clause 13.5 [Provisional Sums].</w:t>
      </w:r>
    </w:p>
    <w:p w:rsidR="00223543" w:rsidRPr="00A40A9F" w:rsidRDefault="00223543" w:rsidP="00223543">
      <w:pPr>
        <w:pStyle w:val="ClauseSubPara"/>
        <w:tabs>
          <w:tab w:val="left" w:pos="882"/>
        </w:tabs>
        <w:spacing w:before="0" w:after="180"/>
        <w:ind w:left="882" w:hanging="900"/>
        <w:jc w:val="both"/>
        <w:rPr>
          <w:sz w:val="24"/>
        </w:rPr>
      </w:pPr>
      <w:r w:rsidRPr="00A40A9F">
        <w:rPr>
          <w:sz w:val="24"/>
        </w:rPr>
        <w:t>1.2.4.11</w:t>
      </w:r>
      <w:r w:rsidRPr="00A40A9F">
        <w:rPr>
          <w:sz w:val="24"/>
        </w:rPr>
        <w:tab/>
        <w:t>“Retention Money” means the accumulated retention moneys which the Procuring entity retains under Sub-Clause 14.3 [Application for Interim Payment Certificates] and pays under Sub-Clause 14.9 [Payment of Retention Money].</w:t>
      </w:r>
    </w:p>
    <w:p w:rsidR="00223543" w:rsidRPr="00A40A9F" w:rsidRDefault="00223543" w:rsidP="00223543">
      <w:pPr>
        <w:pStyle w:val="Heading3"/>
        <w:numPr>
          <w:ilvl w:val="3"/>
          <w:numId w:val="0"/>
        </w:numPr>
        <w:tabs>
          <w:tab w:val="num" w:pos="702"/>
          <w:tab w:val="left" w:pos="882"/>
        </w:tabs>
        <w:spacing w:after="180"/>
        <w:ind w:left="882" w:hanging="900"/>
        <w:jc w:val="both"/>
        <w:rPr>
          <w:b w:val="0"/>
          <w:bCs/>
          <w:sz w:val="24"/>
          <w:szCs w:val="24"/>
          <w:lang w:val="en-GB"/>
        </w:rPr>
      </w:pPr>
      <w:r w:rsidRPr="00A40A9F">
        <w:rPr>
          <w:b w:val="0"/>
          <w:sz w:val="24"/>
          <w:szCs w:val="22"/>
          <w:lang w:val="en-GB"/>
        </w:rPr>
        <w:t xml:space="preserve">               “Statement</w:t>
      </w:r>
      <w:r w:rsidRPr="00A40A9F">
        <w:rPr>
          <w:b w:val="0"/>
          <w:sz w:val="24"/>
          <w:szCs w:val="24"/>
          <w:lang w:val="en-GB"/>
        </w:rPr>
        <w:t>” means a statement submitted by the Contractor as part of an application, under Clause 14 [Contract Price and Payment], for a payment certificate.</w:t>
      </w:r>
    </w:p>
    <w:p w:rsidR="00223543" w:rsidRPr="00A40A9F" w:rsidRDefault="00223543" w:rsidP="00223543">
      <w:pPr>
        <w:pStyle w:val="StyleSection7heading5LeftLeft0Hanging049"/>
        <w:jc w:val="both"/>
        <w:rPr>
          <w:lang w:val="en-GB"/>
        </w:rPr>
      </w:pPr>
      <w:r w:rsidRPr="00A40A9F">
        <w:rPr>
          <w:lang w:val="en-GB"/>
        </w:rPr>
        <w:t>1.2.5</w:t>
      </w:r>
      <w:r w:rsidRPr="00A40A9F">
        <w:rPr>
          <w:lang w:val="en-GB"/>
        </w:rPr>
        <w:tab/>
        <w:t>Works and Goods</w:t>
      </w:r>
    </w:p>
    <w:p w:rsidR="00223543" w:rsidRPr="00A40A9F" w:rsidRDefault="00223543" w:rsidP="00223543">
      <w:pPr>
        <w:pStyle w:val="StyleSection7heading5LeftLeft0Hanging049"/>
        <w:jc w:val="both"/>
        <w:rPr>
          <w:sz w:val="16"/>
          <w:szCs w:val="16"/>
          <w:lang w:val="en-GB"/>
        </w:rPr>
      </w:pPr>
    </w:p>
    <w:p w:rsidR="00223543" w:rsidRPr="00A40A9F" w:rsidRDefault="00223543" w:rsidP="00223543">
      <w:pPr>
        <w:pStyle w:val="ClauseSubPara"/>
        <w:tabs>
          <w:tab w:val="left" w:pos="882"/>
        </w:tabs>
        <w:spacing w:before="0" w:after="200"/>
        <w:ind w:left="878" w:hanging="878"/>
        <w:jc w:val="both"/>
        <w:rPr>
          <w:sz w:val="24"/>
        </w:rPr>
      </w:pPr>
      <w:r w:rsidRPr="00A40A9F">
        <w:rPr>
          <w:sz w:val="24"/>
        </w:rPr>
        <w:t>1.2.5.1</w:t>
      </w:r>
      <w:r w:rsidRPr="00A40A9F">
        <w:rPr>
          <w:sz w:val="24"/>
        </w:rPr>
        <w:tab/>
        <w:t>“Contractor’s Equipment” means all apparatus, machinery, vehicles and other things required for the execution and completion of the Works and the remedying of any defects. However, Contractor’s Equipment excludes Temporary Works, Procuring entity’s Equipment (if any), Plant, Materials and any other things intended to form or forming part of the Permanent Works.</w:t>
      </w:r>
    </w:p>
    <w:p w:rsidR="00223543" w:rsidRPr="00A40A9F" w:rsidRDefault="00223543" w:rsidP="00223543">
      <w:pPr>
        <w:pStyle w:val="ClauseSubPara"/>
        <w:tabs>
          <w:tab w:val="left" w:pos="882"/>
        </w:tabs>
        <w:spacing w:before="0" w:after="200"/>
        <w:ind w:left="878" w:hanging="878"/>
        <w:jc w:val="both"/>
        <w:rPr>
          <w:sz w:val="24"/>
        </w:rPr>
      </w:pPr>
      <w:r w:rsidRPr="00A40A9F">
        <w:rPr>
          <w:sz w:val="24"/>
        </w:rPr>
        <w:t>1.2.5.2</w:t>
      </w:r>
      <w:r w:rsidRPr="00A40A9F">
        <w:rPr>
          <w:sz w:val="24"/>
        </w:rPr>
        <w:tab/>
        <w:t>“Goods” means Contractor’s Equipment, Materials, Plant and Temporary Works, or any of them as appropriate.</w:t>
      </w:r>
    </w:p>
    <w:p w:rsidR="00223543" w:rsidRPr="00A40A9F" w:rsidRDefault="00223543" w:rsidP="00223543">
      <w:pPr>
        <w:pStyle w:val="ClauseSubPara"/>
        <w:tabs>
          <w:tab w:val="left" w:pos="882"/>
        </w:tabs>
        <w:spacing w:before="0" w:after="200"/>
        <w:ind w:left="878" w:hanging="878"/>
        <w:jc w:val="both"/>
        <w:rPr>
          <w:sz w:val="24"/>
        </w:rPr>
      </w:pPr>
      <w:r w:rsidRPr="00A40A9F">
        <w:rPr>
          <w:sz w:val="24"/>
        </w:rPr>
        <w:t>1.2.5.3</w:t>
      </w:r>
      <w:r w:rsidRPr="00A40A9F">
        <w:rPr>
          <w:sz w:val="24"/>
        </w:rPr>
        <w:tab/>
        <w:t>“Materials” means things of all kinds (other than Plant) intended to form or forming part of the Permanent Works, including the supply-only materials (if any) to be supplied by the Contractor under the Contract.</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1.2.5.4</w:t>
      </w:r>
      <w:r w:rsidRPr="00A40A9F">
        <w:rPr>
          <w:sz w:val="24"/>
        </w:rPr>
        <w:tab/>
      </w:r>
      <w:r w:rsidRPr="00A40A9F">
        <w:rPr>
          <w:spacing w:val="-4"/>
          <w:sz w:val="24"/>
          <w:szCs w:val="24"/>
        </w:rPr>
        <w:t>“Permanent Works” means the permanent works to be executed by the Contractor under the Contract.</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1.2.5.5</w:t>
      </w:r>
      <w:r w:rsidRPr="00A40A9F">
        <w:rPr>
          <w:sz w:val="24"/>
        </w:rPr>
        <w:tab/>
      </w:r>
      <w:r w:rsidRPr="00A40A9F">
        <w:rPr>
          <w:sz w:val="24"/>
          <w:szCs w:val="24"/>
        </w:rPr>
        <w:t>“Plant” means the apparatus, machinery and other equipment intended to form or forming part of the Permanent Works, including vehicles purchased for the Procuring entity and relating to the construction or operation of the Works.</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1.2.5.6</w:t>
      </w:r>
      <w:r w:rsidRPr="00A40A9F">
        <w:rPr>
          <w:sz w:val="24"/>
        </w:rPr>
        <w:tab/>
        <w:t>“Section” means a part of the Works specified in the Contract Data as a Section (if any).</w:t>
      </w:r>
    </w:p>
    <w:p w:rsidR="00223543" w:rsidRPr="00A40A9F" w:rsidRDefault="00223543" w:rsidP="00223543">
      <w:pPr>
        <w:pStyle w:val="ClauseSubPara"/>
        <w:tabs>
          <w:tab w:val="left" w:pos="882"/>
        </w:tabs>
        <w:spacing w:before="0" w:after="160"/>
        <w:ind w:left="878" w:hanging="878"/>
        <w:jc w:val="both"/>
        <w:rPr>
          <w:sz w:val="24"/>
        </w:rPr>
      </w:pPr>
      <w:r w:rsidRPr="00A40A9F">
        <w:rPr>
          <w:sz w:val="24"/>
        </w:rPr>
        <w:t>1.2.5.7</w:t>
      </w:r>
      <w:r w:rsidRPr="00A40A9F">
        <w:rPr>
          <w:sz w:val="24"/>
        </w:rPr>
        <w:tab/>
        <w:t>“Temporary Works” means all temporary works of every kind (other than Contractor’s Equipment) required on Site for the execution and completion of the Permanent Works and the remedying of any defects.</w:t>
      </w:r>
    </w:p>
    <w:p w:rsidR="00223543" w:rsidRPr="00A40A9F" w:rsidRDefault="00223543" w:rsidP="00FA0952">
      <w:pPr>
        <w:pStyle w:val="ClauseSubPara"/>
        <w:numPr>
          <w:ilvl w:val="3"/>
          <w:numId w:val="139"/>
        </w:numPr>
        <w:tabs>
          <w:tab w:val="left" w:pos="882"/>
        </w:tabs>
        <w:spacing w:before="0" w:after="160"/>
        <w:jc w:val="both"/>
        <w:rPr>
          <w:sz w:val="24"/>
        </w:rPr>
      </w:pPr>
      <w:r w:rsidRPr="00A40A9F">
        <w:rPr>
          <w:b/>
          <w:spacing w:val="-4"/>
          <w:sz w:val="24"/>
          <w:szCs w:val="24"/>
        </w:rPr>
        <w:lastRenderedPageBreak/>
        <w:t>“Works” mean the Permanent Works and the Temporary Works, or either of them as appropriate.</w:t>
      </w:r>
    </w:p>
    <w:p w:rsidR="00223543" w:rsidRPr="00A40A9F" w:rsidRDefault="00223543" w:rsidP="00223543">
      <w:pPr>
        <w:pStyle w:val="StyleSection7heading5LeftLeft0Hanging049"/>
        <w:jc w:val="both"/>
        <w:rPr>
          <w:szCs w:val="24"/>
          <w:lang w:val="en-GB"/>
        </w:rPr>
      </w:pPr>
      <w:r w:rsidRPr="00A40A9F">
        <w:rPr>
          <w:lang w:val="en-GB"/>
        </w:rPr>
        <w:t>1.2.6</w:t>
      </w:r>
      <w:r w:rsidRPr="00A40A9F">
        <w:rPr>
          <w:lang w:val="en-GB"/>
        </w:rPr>
        <w:tab/>
        <w:t xml:space="preserve">Other </w:t>
      </w:r>
      <w:r w:rsidRPr="00A40A9F">
        <w:rPr>
          <w:szCs w:val="24"/>
          <w:lang w:val="en-GB"/>
        </w:rPr>
        <w:t>Definitions</w:t>
      </w:r>
    </w:p>
    <w:p w:rsidR="00223543" w:rsidRPr="00A40A9F" w:rsidRDefault="00223543" w:rsidP="00223543">
      <w:pPr>
        <w:pStyle w:val="StyleSection7heading5LeftLeft0Hanging049"/>
        <w:jc w:val="both"/>
        <w:rPr>
          <w:sz w:val="16"/>
          <w:szCs w:val="16"/>
          <w:lang w:val="en-GB"/>
        </w:rPr>
      </w:pP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1.2.6.1</w:t>
      </w:r>
      <w:r w:rsidRPr="00A40A9F">
        <w:rPr>
          <w:sz w:val="24"/>
        </w:rPr>
        <w:tab/>
        <w:t>“Contractor’s Documents” means the calculations, computer programs and other software, drawings, manuals, models and other documents of a technical nature (if any) supplied by the Contractor under the Contract.</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1.2.6.2</w:t>
      </w:r>
      <w:r w:rsidRPr="00A40A9F">
        <w:rPr>
          <w:sz w:val="24"/>
        </w:rPr>
        <w:tab/>
        <w:t>“Country” means the country in which the Site (or most of it) is located, where the Permanent Works are to be executed.</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1.2.6.3</w:t>
      </w:r>
      <w:r w:rsidRPr="00A40A9F">
        <w:rPr>
          <w:sz w:val="24"/>
        </w:rPr>
        <w:tab/>
        <w:t>“Procuring entity’s Equipment” means the apparatus, machinery and vehicles (if any) made available by the Procuring entity for the use of the Contractor in the execution of the Works, as stated in the Specification; but does not include Plant which has not been taken over by the Procuring entity.</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1.2.6.4</w:t>
      </w:r>
      <w:r w:rsidRPr="00A40A9F">
        <w:rPr>
          <w:sz w:val="24"/>
        </w:rPr>
        <w:tab/>
        <w:t>“Force Majeure” is defined in Clause 19 [Force Majeure].</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1.2.6.5</w:t>
      </w:r>
      <w:r w:rsidRPr="00A40A9F">
        <w:rPr>
          <w:sz w:val="24"/>
        </w:rPr>
        <w:tab/>
        <w:t>“Laws” means all national (or state) legislation, statutes, ordinances and other laws, and regulations and by-laws of any legally constituted public authority.</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1.2.6.6</w:t>
      </w:r>
      <w:r w:rsidRPr="00A40A9F">
        <w:rPr>
          <w:sz w:val="24"/>
        </w:rPr>
        <w:tab/>
        <w:t>“Public Procurement Law” means the Law N°12/2007 of 27/03/2007 on public procurement as modified and completed to date.</w:t>
      </w:r>
    </w:p>
    <w:p w:rsidR="00223543" w:rsidRPr="00A40A9F" w:rsidRDefault="00223543" w:rsidP="00223543">
      <w:pPr>
        <w:pStyle w:val="ClauseSubPara"/>
        <w:tabs>
          <w:tab w:val="left" w:pos="882"/>
        </w:tabs>
        <w:spacing w:before="0" w:after="180"/>
        <w:ind w:left="878" w:hanging="878"/>
        <w:jc w:val="both"/>
        <w:rPr>
          <w:sz w:val="24"/>
        </w:rPr>
      </w:pPr>
      <w:r w:rsidRPr="00A40A9F">
        <w:rPr>
          <w:sz w:val="24"/>
        </w:rPr>
        <w:t>1.2.6.6</w:t>
      </w:r>
      <w:r w:rsidRPr="00A40A9F">
        <w:rPr>
          <w:sz w:val="24"/>
        </w:rPr>
        <w:tab/>
        <w:t>“Performance Security” means the security (or securities, if any) under Sub-Clause 4.2 [Performance Security].</w:t>
      </w:r>
    </w:p>
    <w:p w:rsidR="00223543" w:rsidRPr="00A40A9F" w:rsidRDefault="00223543" w:rsidP="00223543">
      <w:pPr>
        <w:pStyle w:val="ClauseSubPara"/>
        <w:tabs>
          <w:tab w:val="left" w:pos="882"/>
          <w:tab w:val="left" w:pos="3960"/>
        </w:tabs>
        <w:spacing w:before="0" w:after="240"/>
        <w:ind w:left="893" w:hanging="907"/>
        <w:jc w:val="both"/>
        <w:rPr>
          <w:sz w:val="24"/>
        </w:rPr>
      </w:pPr>
      <w:r w:rsidRPr="00A40A9F">
        <w:rPr>
          <w:sz w:val="24"/>
        </w:rPr>
        <w:t xml:space="preserve">1.2.6.7  </w:t>
      </w:r>
      <w:r w:rsidRPr="00A40A9F">
        <w:rPr>
          <w:sz w:val="24"/>
        </w:rPr>
        <w:tab/>
      </w:r>
      <w:r w:rsidRPr="00A40A9F">
        <w:rPr>
          <w:sz w:val="24"/>
          <w:szCs w:val="24"/>
        </w:rPr>
        <w:t>“Site” means the places where the Permanent Works are to be executed including storage and working areas and to which Plant and Materials are to be delivered, and any other places as may be specified in the Contract as forming part of the Site.</w:t>
      </w:r>
    </w:p>
    <w:p w:rsidR="00223543" w:rsidRPr="00A40A9F" w:rsidRDefault="00223543" w:rsidP="00223543">
      <w:pPr>
        <w:pStyle w:val="ClauseSubPara"/>
        <w:tabs>
          <w:tab w:val="left" w:pos="882"/>
          <w:tab w:val="left" w:pos="3960"/>
        </w:tabs>
        <w:spacing w:before="0" w:after="240"/>
        <w:ind w:left="893" w:hanging="907"/>
        <w:jc w:val="both"/>
        <w:rPr>
          <w:sz w:val="24"/>
          <w:szCs w:val="24"/>
        </w:rPr>
      </w:pPr>
      <w:r w:rsidRPr="00A40A9F">
        <w:rPr>
          <w:sz w:val="24"/>
        </w:rPr>
        <w:t xml:space="preserve">1.2.6.8  </w:t>
      </w:r>
      <w:r w:rsidRPr="00A40A9F">
        <w:rPr>
          <w:sz w:val="24"/>
        </w:rPr>
        <w:tab/>
      </w:r>
      <w:r w:rsidRPr="00A40A9F">
        <w:rPr>
          <w:sz w:val="24"/>
          <w:szCs w:val="24"/>
        </w:rPr>
        <w:t>“Unforeseeable” means not reasonably foreseeable by an experienced contractor by the Base Date.</w:t>
      </w:r>
    </w:p>
    <w:p w:rsidR="00223543" w:rsidRPr="00A40A9F" w:rsidRDefault="00223543" w:rsidP="00FA0952">
      <w:pPr>
        <w:pStyle w:val="ClauseSubPara"/>
        <w:numPr>
          <w:ilvl w:val="3"/>
          <w:numId w:val="140"/>
        </w:numPr>
        <w:tabs>
          <w:tab w:val="left" w:pos="882"/>
          <w:tab w:val="left" w:pos="3960"/>
        </w:tabs>
        <w:spacing w:before="0" w:after="240"/>
        <w:jc w:val="both"/>
        <w:rPr>
          <w:sz w:val="24"/>
        </w:rPr>
      </w:pPr>
      <w:r w:rsidRPr="00A40A9F">
        <w:rPr>
          <w:b/>
          <w:sz w:val="24"/>
          <w:szCs w:val="24"/>
        </w:rPr>
        <w:t>“Variation” means any change to the Works, which is instructed or approved as a variation under Clause 13 [Variations and Adjustments].</w:t>
      </w:r>
    </w:p>
    <w:p w:rsidR="00223543" w:rsidRPr="00A40A9F" w:rsidRDefault="00223543" w:rsidP="00FA0952">
      <w:pPr>
        <w:pStyle w:val="Section7heading4"/>
        <w:numPr>
          <w:ilvl w:val="1"/>
          <w:numId w:val="140"/>
        </w:numPr>
        <w:jc w:val="both"/>
        <w:rPr>
          <w:lang w:val="en-GB"/>
        </w:rPr>
      </w:pPr>
      <w:bookmarkStart w:id="11" w:name="_Toc101945181"/>
      <w:r w:rsidRPr="00A40A9F">
        <w:rPr>
          <w:lang w:val="en-GB"/>
        </w:rPr>
        <w:t>Interpretation</w:t>
      </w:r>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rPr>
          <w:lang w:val="en-GB"/>
        </w:rPr>
      </w:pPr>
      <w:r w:rsidRPr="00A40A9F">
        <w:rPr>
          <w:lang w:val="en-GB"/>
        </w:rPr>
        <w:t>In this Agreement, words and expressions shall have the same meanings as are respectively assigned to them in the Conditions of Contract hereinafter referred to, and they shall be deemed to form and be read and construed as part of this Agreement. For the interpretation of these GCC, singular also means plural, masculine also means feminine or neuter, and the other way around.  Headings have no significance.  Words have their normal meaning under the language of the contract unless specifically defined.  The Project Manager shall provide instructions clarifying queries about these GCC.</w:t>
      </w:r>
    </w:p>
    <w:p w:rsidR="00223543" w:rsidRPr="00A40A9F" w:rsidRDefault="00223543" w:rsidP="00223543">
      <w:pPr>
        <w:ind w:left="270" w:hanging="270"/>
        <w:rPr>
          <w:lang w:val="en-GB"/>
        </w:rPr>
      </w:pPr>
    </w:p>
    <w:p w:rsidR="00223543" w:rsidRPr="00A40A9F" w:rsidRDefault="00223543" w:rsidP="00223543">
      <w:pPr>
        <w:tabs>
          <w:tab w:val="left" w:pos="540"/>
        </w:tabs>
        <w:spacing w:after="160"/>
        <w:ind w:left="-7" w:right="-72"/>
        <w:rPr>
          <w:lang w:val="en-GB"/>
        </w:rPr>
      </w:pPr>
      <w:r w:rsidRPr="00A40A9F">
        <w:rPr>
          <w:lang w:val="en-GB"/>
        </w:rPr>
        <w:lastRenderedPageBreak/>
        <w:t xml:space="preserve">If sectional completion is </w:t>
      </w:r>
      <w:r w:rsidRPr="00A40A9F">
        <w:rPr>
          <w:b/>
          <w:lang w:val="en-GB"/>
        </w:rPr>
        <w:t>specified in the SCC</w:t>
      </w:r>
      <w:r w:rsidRPr="00A40A9F">
        <w:rPr>
          <w:lang w:val="en-GB"/>
        </w:rPr>
        <w:t>, references in the GCC to the works, the completion date, and the intended completion date apply to any section of the works (other than references to the completion date and intended completion date for the whole of the Works).</w:t>
      </w:r>
    </w:p>
    <w:p w:rsidR="00223543" w:rsidRPr="00A40A9F" w:rsidRDefault="00223543" w:rsidP="00223543">
      <w:pPr>
        <w:pStyle w:val="Section7heading4"/>
        <w:ind w:left="-6" w:firstLine="0"/>
        <w:jc w:val="both"/>
        <w:rPr>
          <w:sz w:val="16"/>
          <w:szCs w:val="16"/>
          <w:lang w:val="en-GB"/>
        </w:rPr>
      </w:pPr>
    </w:p>
    <w:p w:rsidR="00223543" w:rsidRPr="00A40A9F" w:rsidRDefault="00223543" w:rsidP="00223543">
      <w:pPr>
        <w:pStyle w:val="Section7heading4"/>
        <w:ind w:left="0" w:firstLine="0"/>
        <w:jc w:val="both"/>
        <w:rPr>
          <w:sz w:val="16"/>
          <w:szCs w:val="16"/>
          <w:lang w:val="en-GB"/>
        </w:rPr>
      </w:pPr>
    </w:p>
    <w:bookmarkEnd w:id="11"/>
    <w:p w:rsidR="00223543" w:rsidRPr="00A40A9F" w:rsidRDefault="00223543" w:rsidP="00223543">
      <w:pPr>
        <w:pStyle w:val="ClauseSubPara"/>
        <w:spacing w:before="0" w:after="240"/>
        <w:ind w:left="0"/>
        <w:jc w:val="both"/>
        <w:rPr>
          <w:sz w:val="24"/>
        </w:rPr>
      </w:pPr>
      <w:r w:rsidRPr="00A40A9F">
        <w:rPr>
          <w:sz w:val="24"/>
        </w:rPr>
        <w:t>In the Contract, except where the context requires otherwise:</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words indicating one gender include all genders;</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words indicating the singular also include the plural and words indicating the plural also</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include the singular;</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provisions including the word “agree,” “agreed” or “agreement” require the agreement to be</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 xml:space="preserve">record in writing; </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“written” or “in writing” means hand-written, type-written, printed or electronically made,</w:t>
      </w:r>
    </w:p>
    <w:p w:rsidR="00223543" w:rsidRPr="00A40A9F" w:rsidRDefault="00223543" w:rsidP="00FA0952">
      <w:pPr>
        <w:pStyle w:val="ClauseSubPara"/>
        <w:numPr>
          <w:ilvl w:val="0"/>
          <w:numId w:val="133"/>
        </w:numPr>
        <w:tabs>
          <w:tab w:val="left" w:pos="522"/>
        </w:tabs>
        <w:spacing w:before="0" w:after="0"/>
        <w:jc w:val="both"/>
        <w:rPr>
          <w:sz w:val="24"/>
        </w:rPr>
      </w:pPr>
      <w:r w:rsidRPr="00A40A9F">
        <w:rPr>
          <w:sz w:val="24"/>
        </w:rPr>
        <w:t>and resulting in a permanent record; and</w:t>
      </w:r>
    </w:p>
    <w:p w:rsidR="00223543" w:rsidRPr="00A40A9F" w:rsidRDefault="00223543" w:rsidP="00FA0952">
      <w:pPr>
        <w:pStyle w:val="ClauseSubPara"/>
        <w:numPr>
          <w:ilvl w:val="0"/>
          <w:numId w:val="133"/>
        </w:numPr>
        <w:tabs>
          <w:tab w:val="left" w:pos="522"/>
        </w:tabs>
        <w:spacing w:before="0" w:after="0"/>
        <w:jc w:val="both"/>
        <w:rPr>
          <w:sz w:val="24"/>
          <w:szCs w:val="24"/>
        </w:rPr>
      </w:pPr>
      <w:r w:rsidRPr="00A40A9F">
        <w:rPr>
          <w:sz w:val="24"/>
        </w:rPr>
        <w:t>the word “tender” is synonymous with “bid”, and “tenderer” with “bidder”</w:t>
      </w:r>
      <w:r w:rsidRPr="00A40A9F">
        <w:t xml:space="preserve"> </w:t>
      </w:r>
      <w:r w:rsidRPr="00A40A9F">
        <w:rPr>
          <w:sz w:val="24"/>
          <w:szCs w:val="24"/>
        </w:rPr>
        <w:t xml:space="preserve">and the words </w:t>
      </w:r>
    </w:p>
    <w:p w:rsidR="00223543" w:rsidRPr="00A40A9F" w:rsidRDefault="00223543" w:rsidP="00FA0952">
      <w:pPr>
        <w:pStyle w:val="ClauseSubPara"/>
        <w:numPr>
          <w:ilvl w:val="0"/>
          <w:numId w:val="133"/>
        </w:numPr>
        <w:tabs>
          <w:tab w:val="left" w:pos="522"/>
        </w:tabs>
        <w:spacing w:before="0"/>
        <w:jc w:val="both"/>
        <w:rPr>
          <w:sz w:val="24"/>
        </w:rPr>
      </w:pPr>
      <w:r w:rsidRPr="00A40A9F">
        <w:rPr>
          <w:sz w:val="24"/>
          <w:szCs w:val="24"/>
        </w:rPr>
        <w:t>“tender documents” with “bidding documents”.</w:t>
      </w:r>
    </w:p>
    <w:p w:rsidR="00223543" w:rsidRPr="00A40A9F" w:rsidRDefault="00223543" w:rsidP="00223543">
      <w:pPr>
        <w:pStyle w:val="ClauseSubPara"/>
        <w:tabs>
          <w:tab w:val="left" w:pos="522"/>
        </w:tabs>
        <w:spacing w:before="0" w:after="0"/>
        <w:ind w:left="0"/>
        <w:jc w:val="both"/>
        <w:rPr>
          <w:sz w:val="24"/>
        </w:rPr>
      </w:pPr>
      <w:r w:rsidRPr="00A40A9F">
        <w:rPr>
          <w:sz w:val="24"/>
        </w:rPr>
        <w:t>The marginal words and other headings shall not be taken into consideration in the interpretation of these Conditions.</w:t>
      </w:r>
    </w:p>
    <w:p w:rsidR="00223543" w:rsidRPr="00A40A9F" w:rsidRDefault="00223543" w:rsidP="00223543">
      <w:pPr>
        <w:pStyle w:val="Heading3"/>
        <w:tabs>
          <w:tab w:val="left" w:pos="882"/>
        </w:tabs>
        <w:spacing w:after="200"/>
        <w:ind w:left="-18" w:firstLine="18"/>
        <w:jc w:val="both"/>
        <w:rPr>
          <w:b w:val="0"/>
          <w:bCs/>
          <w:sz w:val="24"/>
          <w:szCs w:val="24"/>
          <w:lang w:val="en-GB"/>
        </w:rPr>
      </w:pPr>
      <w:r w:rsidRPr="00A40A9F">
        <w:rPr>
          <w:b w:val="0"/>
          <w:sz w:val="24"/>
          <w:szCs w:val="24"/>
          <w:lang w:val="en-GB"/>
        </w:rPr>
        <w:t>In these Conditions, provisions including the expression "Cost plus profit" require this profit to be one-twentieth (1/20) of this Cost unless otherwise indicated in the Contract Data.</w:t>
      </w:r>
    </w:p>
    <w:p w:rsidR="00223543" w:rsidRPr="00A40A9F" w:rsidRDefault="00223543" w:rsidP="00FA0952">
      <w:pPr>
        <w:pStyle w:val="Section7heading4"/>
        <w:numPr>
          <w:ilvl w:val="1"/>
          <w:numId w:val="140"/>
        </w:numPr>
        <w:jc w:val="both"/>
        <w:rPr>
          <w:lang w:val="en-GB"/>
        </w:rPr>
      </w:pPr>
      <w:bookmarkStart w:id="12" w:name="_Toc101945182"/>
      <w:r w:rsidRPr="00A40A9F">
        <w:rPr>
          <w:lang w:val="en-GB"/>
        </w:rPr>
        <w:t xml:space="preserve"> Communications</w:t>
      </w:r>
      <w:bookmarkEnd w:id="12"/>
    </w:p>
    <w:p w:rsidR="00223543" w:rsidRPr="00A40A9F" w:rsidRDefault="00223543" w:rsidP="00223543">
      <w:pPr>
        <w:pStyle w:val="Section7heading4"/>
        <w:ind w:left="-6" w:firstLine="0"/>
        <w:jc w:val="both"/>
        <w:rPr>
          <w:sz w:val="16"/>
          <w:szCs w:val="16"/>
          <w:lang w:val="en-GB"/>
        </w:rPr>
      </w:pPr>
    </w:p>
    <w:p w:rsidR="00223543" w:rsidRPr="00A40A9F" w:rsidRDefault="00223543" w:rsidP="00223543">
      <w:pPr>
        <w:pStyle w:val="ClauseSubPara"/>
        <w:tabs>
          <w:tab w:val="left" w:pos="522"/>
        </w:tabs>
        <w:spacing w:before="0" w:after="240"/>
        <w:ind w:left="0"/>
        <w:jc w:val="both"/>
        <w:rPr>
          <w:sz w:val="24"/>
        </w:rPr>
      </w:pPr>
      <w:r w:rsidRPr="00A40A9F">
        <w:rPr>
          <w:sz w:val="24"/>
        </w:rPr>
        <w:t>Wherever these Conditions provide for the giving or issuing of approvals, certificates, consents, determinations, notices, requests and discharges, these communications shall be:</w:t>
      </w:r>
    </w:p>
    <w:p w:rsidR="00223543" w:rsidRPr="00A40A9F" w:rsidRDefault="00223543" w:rsidP="00FA0952">
      <w:pPr>
        <w:pStyle w:val="ClauseSubPara"/>
        <w:numPr>
          <w:ilvl w:val="0"/>
          <w:numId w:val="135"/>
        </w:numPr>
        <w:tabs>
          <w:tab w:val="left" w:pos="360"/>
        </w:tabs>
        <w:spacing w:before="0" w:after="0"/>
        <w:jc w:val="both"/>
        <w:rPr>
          <w:sz w:val="24"/>
        </w:rPr>
      </w:pPr>
      <w:r w:rsidRPr="00A40A9F">
        <w:rPr>
          <w:sz w:val="24"/>
        </w:rPr>
        <w:t>in writing and delivered by hand (against receipt), sent by mail or courier, or transmitted</w:t>
      </w:r>
    </w:p>
    <w:p w:rsidR="00223543" w:rsidRPr="00A40A9F" w:rsidRDefault="00223543" w:rsidP="00FA0952">
      <w:pPr>
        <w:pStyle w:val="ClauseSubPara"/>
        <w:numPr>
          <w:ilvl w:val="0"/>
          <w:numId w:val="135"/>
        </w:numPr>
        <w:tabs>
          <w:tab w:val="left" w:pos="360"/>
        </w:tabs>
        <w:spacing w:before="0" w:after="0"/>
        <w:jc w:val="both"/>
        <w:rPr>
          <w:sz w:val="24"/>
        </w:rPr>
      </w:pPr>
      <w:r w:rsidRPr="00A40A9F">
        <w:rPr>
          <w:sz w:val="24"/>
        </w:rPr>
        <w:t>using any of the agreed systems of electronic transmission as stated in the Contract Data and;</w:t>
      </w:r>
    </w:p>
    <w:p w:rsidR="00223543" w:rsidRPr="00A40A9F" w:rsidRDefault="00223543" w:rsidP="00FA0952">
      <w:pPr>
        <w:pStyle w:val="ClauseSubPara"/>
        <w:numPr>
          <w:ilvl w:val="0"/>
          <w:numId w:val="135"/>
        </w:numPr>
        <w:tabs>
          <w:tab w:val="left" w:pos="360"/>
        </w:tabs>
        <w:spacing w:before="0" w:after="0"/>
        <w:jc w:val="both"/>
        <w:rPr>
          <w:sz w:val="24"/>
        </w:rPr>
      </w:pPr>
      <w:r w:rsidRPr="00A40A9F">
        <w:rPr>
          <w:sz w:val="24"/>
        </w:rPr>
        <w:t>delivered, sent or transmitted to the address for the recipient’s communications as stated in the Contract Data. However:</w:t>
      </w:r>
    </w:p>
    <w:p w:rsidR="00223543" w:rsidRPr="00A40A9F" w:rsidRDefault="00223543" w:rsidP="00FA0952">
      <w:pPr>
        <w:pStyle w:val="ClauseSubPara"/>
        <w:numPr>
          <w:ilvl w:val="0"/>
          <w:numId w:val="136"/>
        </w:numPr>
        <w:tabs>
          <w:tab w:val="left" w:pos="1062"/>
          <w:tab w:val="num" w:pos="3768"/>
        </w:tabs>
        <w:spacing w:before="0" w:after="0"/>
        <w:ind w:left="1080" w:hanging="198"/>
        <w:jc w:val="both"/>
        <w:rPr>
          <w:sz w:val="24"/>
        </w:rPr>
      </w:pPr>
      <w:r w:rsidRPr="00A40A9F">
        <w:rPr>
          <w:sz w:val="24"/>
        </w:rPr>
        <w:t>if the recipient gives notice of another address, communications shall thereafter be delivered accordingly; and</w:t>
      </w:r>
    </w:p>
    <w:p w:rsidR="00223543" w:rsidRPr="00A40A9F" w:rsidRDefault="00223543" w:rsidP="00FA0952">
      <w:pPr>
        <w:pStyle w:val="ClauseSubPara"/>
        <w:numPr>
          <w:ilvl w:val="0"/>
          <w:numId w:val="136"/>
        </w:numPr>
        <w:tabs>
          <w:tab w:val="left" w:pos="1062"/>
          <w:tab w:val="num" w:pos="3768"/>
        </w:tabs>
        <w:spacing w:before="0" w:after="0"/>
        <w:ind w:left="1080" w:hanging="198"/>
        <w:jc w:val="both"/>
        <w:rPr>
          <w:sz w:val="24"/>
        </w:rPr>
      </w:pPr>
      <w:r w:rsidRPr="00A40A9F">
        <w:rPr>
          <w:sz w:val="24"/>
        </w:rPr>
        <w:t>if the recipient has not stated otherwise when requesting an approval or consent, it may be sent to the address from which the request was issued.</w:t>
      </w:r>
    </w:p>
    <w:p w:rsidR="00223543" w:rsidRPr="00A40A9F" w:rsidRDefault="00223543" w:rsidP="00223543">
      <w:pPr>
        <w:spacing w:after="240"/>
        <w:rPr>
          <w:lang w:val="en-GB"/>
        </w:rPr>
      </w:pPr>
      <w:r w:rsidRPr="00A40A9F">
        <w:rPr>
          <w:bCs/>
          <w:lang w:val="en-GB"/>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rsidR="00223543" w:rsidRPr="00A40A9F" w:rsidRDefault="00223543" w:rsidP="00FA0952">
      <w:pPr>
        <w:pStyle w:val="Section7heading4"/>
        <w:numPr>
          <w:ilvl w:val="1"/>
          <w:numId w:val="140"/>
        </w:numPr>
        <w:jc w:val="both"/>
        <w:rPr>
          <w:lang w:val="en-GB"/>
        </w:rPr>
      </w:pPr>
      <w:bookmarkStart w:id="13" w:name="_Toc101945183"/>
      <w:r w:rsidRPr="00A40A9F">
        <w:rPr>
          <w:lang w:val="en-GB"/>
        </w:rPr>
        <w:t>Law and Language</w:t>
      </w:r>
      <w:bookmarkEnd w:id="13"/>
    </w:p>
    <w:p w:rsidR="00223543" w:rsidRPr="00A40A9F" w:rsidRDefault="00223543" w:rsidP="00223543">
      <w:pPr>
        <w:pStyle w:val="Section7heading4"/>
        <w:ind w:left="-6" w:firstLine="0"/>
        <w:jc w:val="both"/>
        <w:rPr>
          <w:sz w:val="16"/>
          <w:szCs w:val="16"/>
          <w:lang w:val="en-GB"/>
        </w:rPr>
      </w:pPr>
    </w:p>
    <w:p w:rsidR="00223543" w:rsidRPr="00A40A9F" w:rsidRDefault="00223543" w:rsidP="00223543">
      <w:pPr>
        <w:pStyle w:val="ClauseSubPara"/>
        <w:spacing w:before="0" w:after="200"/>
        <w:ind w:left="0" w:hanging="18"/>
        <w:jc w:val="both"/>
        <w:rPr>
          <w:bCs/>
          <w:sz w:val="24"/>
          <w:szCs w:val="20"/>
        </w:rPr>
      </w:pPr>
      <w:r w:rsidRPr="00A40A9F">
        <w:rPr>
          <w:sz w:val="24"/>
        </w:rPr>
        <w:t xml:space="preserve">The Contract shall be governed by the law </w:t>
      </w:r>
      <w:r w:rsidRPr="00A40A9F">
        <w:rPr>
          <w:bCs/>
          <w:sz w:val="24"/>
          <w:szCs w:val="20"/>
        </w:rPr>
        <w:t xml:space="preserve">in force in the Republic of Rwanda. </w:t>
      </w:r>
    </w:p>
    <w:p w:rsidR="00223543" w:rsidRPr="00A40A9F" w:rsidRDefault="00223543" w:rsidP="00223543">
      <w:pPr>
        <w:pStyle w:val="ClauseSubPara"/>
        <w:spacing w:before="0" w:after="200"/>
        <w:ind w:left="0" w:hanging="18"/>
        <w:jc w:val="both"/>
        <w:rPr>
          <w:sz w:val="24"/>
        </w:rPr>
      </w:pPr>
      <w:r w:rsidRPr="00A40A9F">
        <w:rPr>
          <w:sz w:val="24"/>
        </w:rPr>
        <w:t>The ruling language of the Contract shall be that stated in the Contract Data.</w:t>
      </w:r>
    </w:p>
    <w:p w:rsidR="00223543" w:rsidRPr="00A40A9F" w:rsidRDefault="00223543" w:rsidP="00223543">
      <w:pPr>
        <w:pStyle w:val="Heading3"/>
        <w:spacing w:after="200"/>
        <w:jc w:val="both"/>
        <w:rPr>
          <w:b w:val="0"/>
          <w:sz w:val="24"/>
          <w:szCs w:val="24"/>
          <w:lang w:val="en-GB"/>
        </w:rPr>
      </w:pPr>
      <w:r w:rsidRPr="00A40A9F">
        <w:rPr>
          <w:b w:val="0"/>
          <w:sz w:val="24"/>
          <w:szCs w:val="22"/>
          <w:lang w:val="en-GB"/>
        </w:rPr>
        <w:t>The language for communications shall be that stated in the Contract Data. If no language is stated in, the language of communications</w:t>
      </w:r>
      <w:r w:rsidRPr="00A40A9F">
        <w:rPr>
          <w:b w:val="0"/>
          <w:sz w:val="24"/>
          <w:szCs w:val="24"/>
          <w:lang w:val="en-GB"/>
        </w:rPr>
        <w:t xml:space="preserve"> shall be the ruling language of the Contract.</w:t>
      </w:r>
      <w:bookmarkStart w:id="14" w:name="_Toc101945184"/>
    </w:p>
    <w:p w:rsidR="00223543" w:rsidRPr="00A40A9F" w:rsidRDefault="00223543" w:rsidP="00FA0952">
      <w:pPr>
        <w:pStyle w:val="Section7heading4"/>
        <w:numPr>
          <w:ilvl w:val="1"/>
          <w:numId w:val="140"/>
        </w:numPr>
        <w:jc w:val="both"/>
        <w:rPr>
          <w:lang w:val="en-GB"/>
        </w:rPr>
      </w:pPr>
      <w:bookmarkStart w:id="15" w:name="_Toc101945185"/>
      <w:bookmarkEnd w:id="14"/>
      <w:r w:rsidRPr="00A40A9F">
        <w:rPr>
          <w:lang w:val="en-GB"/>
        </w:rPr>
        <w:lastRenderedPageBreak/>
        <w:t>Contract Agreement</w:t>
      </w:r>
    </w:p>
    <w:p w:rsidR="00223543" w:rsidRPr="00A40A9F" w:rsidRDefault="00223543" w:rsidP="00223543">
      <w:pPr>
        <w:pStyle w:val="Section7heading4"/>
        <w:ind w:left="-6" w:firstLine="0"/>
        <w:jc w:val="both"/>
        <w:rPr>
          <w:sz w:val="16"/>
          <w:szCs w:val="16"/>
          <w:lang w:val="en-GB"/>
        </w:rPr>
      </w:pPr>
    </w:p>
    <w:bookmarkEnd w:id="15"/>
    <w:p w:rsidR="00223543" w:rsidRPr="00A40A9F" w:rsidRDefault="00223543" w:rsidP="00223543">
      <w:pPr>
        <w:pStyle w:val="Heading3"/>
        <w:spacing w:after="200"/>
        <w:jc w:val="both"/>
        <w:rPr>
          <w:b w:val="0"/>
          <w:bCs/>
          <w:sz w:val="24"/>
          <w:szCs w:val="24"/>
          <w:lang w:val="en-GB"/>
        </w:rPr>
      </w:pPr>
      <w:r w:rsidRPr="00A40A9F">
        <w:rPr>
          <w:b w:val="0"/>
          <w:sz w:val="24"/>
          <w:szCs w:val="24"/>
          <w:lang w:val="en-GB"/>
        </w:rPr>
        <w:t>For national tenders, the Parties shall enter into a Contract Agreement within fifteen (15) days after the Contractor receives the Letter of Acceptance, while for international tenders they shall enter into agreement within twenty one (21) days after the contractor receives the letter of acceptance. The costs of stamp duties and similar charges (if any) imposed by law in connection with entry into the Contract Agreement shall be borne by the Procuring entity.</w:t>
      </w:r>
    </w:p>
    <w:p w:rsidR="00223543" w:rsidRPr="00A40A9F" w:rsidRDefault="00223543" w:rsidP="00FA0952">
      <w:pPr>
        <w:pStyle w:val="Section7heading4"/>
        <w:numPr>
          <w:ilvl w:val="1"/>
          <w:numId w:val="140"/>
        </w:numPr>
        <w:jc w:val="both"/>
        <w:rPr>
          <w:lang w:val="en-GB"/>
        </w:rPr>
      </w:pPr>
      <w:bookmarkStart w:id="16" w:name="_Toc101945186"/>
      <w:r w:rsidRPr="00A40A9F">
        <w:rPr>
          <w:lang w:val="en-GB"/>
        </w:rPr>
        <w:t>Assignment</w:t>
      </w:r>
    </w:p>
    <w:p w:rsidR="00223543" w:rsidRPr="00A40A9F" w:rsidRDefault="00223543" w:rsidP="00223543">
      <w:pPr>
        <w:pStyle w:val="Section7heading4"/>
        <w:ind w:left="-6" w:firstLine="0"/>
        <w:jc w:val="both"/>
        <w:rPr>
          <w:sz w:val="16"/>
          <w:szCs w:val="16"/>
          <w:lang w:val="en-GB"/>
        </w:rPr>
      </w:pPr>
    </w:p>
    <w:bookmarkEnd w:id="16"/>
    <w:p w:rsidR="00223543" w:rsidRPr="00A40A9F" w:rsidRDefault="00223543" w:rsidP="00223543">
      <w:pPr>
        <w:pStyle w:val="ClauseSubPara"/>
        <w:tabs>
          <w:tab w:val="left" w:pos="522"/>
        </w:tabs>
        <w:spacing w:before="0" w:after="200"/>
        <w:ind w:left="-18"/>
        <w:jc w:val="both"/>
        <w:rPr>
          <w:sz w:val="24"/>
        </w:rPr>
      </w:pPr>
      <w:r w:rsidRPr="00A40A9F">
        <w:rPr>
          <w:sz w:val="24"/>
        </w:rPr>
        <w:t>Neither Party shall assign the whole or any part of the Contract or any benefit or interest in or under the Contract. However, either Party:</w:t>
      </w:r>
    </w:p>
    <w:p w:rsidR="00223543" w:rsidRPr="00A40A9F" w:rsidRDefault="00223543" w:rsidP="00223543">
      <w:pPr>
        <w:pStyle w:val="ClauseSubPara"/>
        <w:tabs>
          <w:tab w:val="left" w:pos="522"/>
          <w:tab w:val="num" w:pos="2700"/>
        </w:tabs>
        <w:spacing w:before="0" w:after="200"/>
        <w:ind w:left="522" w:hanging="540"/>
        <w:jc w:val="both"/>
        <w:rPr>
          <w:sz w:val="24"/>
        </w:rPr>
      </w:pPr>
      <w:r w:rsidRPr="00A40A9F">
        <w:rPr>
          <w:sz w:val="24"/>
        </w:rPr>
        <w:t>may assign the whole or any part with the prior agreement of the other Party, at the sole discretion of such other Party, and</w:t>
      </w:r>
    </w:p>
    <w:p w:rsidR="00223543" w:rsidRPr="00A40A9F" w:rsidRDefault="00223543" w:rsidP="00223543">
      <w:pPr>
        <w:pStyle w:val="ClauseSubPara"/>
        <w:tabs>
          <w:tab w:val="left" w:pos="522"/>
          <w:tab w:val="num" w:pos="2700"/>
        </w:tabs>
        <w:spacing w:before="0" w:after="200"/>
        <w:ind w:left="522" w:hanging="540"/>
        <w:jc w:val="both"/>
        <w:rPr>
          <w:sz w:val="24"/>
          <w:szCs w:val="24"/>
        </w:rPr>
      </w:pPr>
      <w:r w:rsidRPr="00A40A9F">
        <w:rPr>
          <w:sz w:val="24"/>
          <w:szCs w:val="24"/>
        </w:rPr>
        <w:t>may, as security in favour of a bank or financial institution, assign its right to any moneys due, or to become due, under the Contract.</w:t>
      </w:r>
    </w:p>
    <w:p w:rsidR="00223543" w:rsidRPr="00A40A9F" w:rsidRDefault="00223543" w:rsidP="00FA0952">
      <w:pPr>
        <w:pStyle w:val="Section7heading4"/>
        <w:numPr>
          <w:ilvl w:val="1"/>
          <w:numId w:val="140"/>
        </w:numPr>
        <w:jc w:val="both"/>
        <w:rPr>
          <w:lang w:val="en-GB"/>
        </w:rPr>
      </w:pPr>
      <w:bookmarkStart w:id="17" w:name="_Toc101945187"/>
      <w:r w:rsidRPr="00A40A9F">
        <w:rPr>
          <w:lang w:val="en-GB"/>
        </w:rPr>
        <w:t xml:space="preserve"> Care and Supply of Documents</w:t>
      </w:r>
    </w:p>
    <w:p w:rsidR="00223543" w:rsidRPr="00A40A9F" w:rsidRDefault="00223543" w:rsidP="00223543">
      <w:pPr>
        <w:pStyle w:val="Section7heading4"/>
        <w:ind w:left="-6" w:firstLine="0"/>
        <w:jc w:val="both"/>
        <w:rPr>
          <w:sz w:val="16"/>
          <w:szCs w:val="16"/>
          <w:lang w:val="en-GB"/>
        </w:rPr>
      </w:pPr>
    </w:p>
    <w:bookmarkEnd w:id="17"/>
    <w:p w:rsidR="00223543" w:rsidRPr="00A40A9F" w:rsidRDefault="00223543" w:rsidP="00223543">
      <w:pPr>
        <w:pStyle w:val="ClauseSubPara"/>
        <w:spacing w:before="0" w:after="240"/>
        <w:ind w:left="0"/>
        <w:jc w:val="both"/>
        <w:rPr>
          <w:sz w:val="24"/>
        </w:rPr>
      </w:pPr>
      <w:r w:rsidRPr="00A40A9F">
        <w:rPr>
          <w:sz w:val="24"/>
        </w:rPr>
        <w:t>The Specification and Drawings shall be in the custody and care of the Procuring entity. Unless otherwise stated in the Contract, two copies of the Contract and of each subsequent Drawing shall be supplied to the Contractor, who may make or request further copies at the cost of the Contractor.</w:t>
      </w:r>
    </w:p>
    <w:p w:rsidR="00223543" w:rsidRPr="00A40A9F" w:rsidRDefault="00223543" w:rsidP="00223543">
      <w:pPr>
        <w:pStyle w:val="ClauseSubPara"/>
        <w:spacing w:before="0" w:after="240"/>
        <w:ind w:left="0"/>
        <w:jc w:val="both"/>
        <w:rPr>
          <w:sz w:val="24"/>
        </w:rPr>
      </w:pPr>
      <w:r w:rsidRPr="00A40A9F">
        <w:rPr>
          <w:sz w:val="24"/>
        </w:rPr>
        <w:t>Each of the Contractor’s Documents shall be in the custody and care of the Contractor, unless and until taken over by the Procuring entity. Unless otherwise stated in the Contract, the Contractor shall supply to the Engineer six copies of each of the Contractor’s Documents.</w:t>
      </w:r>
    </w:p>
    <w:p w:rsidR="00223543" w:rsidRPr="00A40A9F" w:rsidRDefault="00223543" w:rsidP="00223543">
      <w:pPr>
        <w:pStyle w:val="ClauseSubPara"/>
        <w:spacing w:before="0" w:after="240"/>
        <w:ind w:left="0"/>
        <w:jc w:val="both"/>
        <w:rPr>
          <w:sz w:val="24"/>
        </w:rPr>
      </w:pPr>
      <w:r w:rsidRPr="00A40A9F">
        <w:rPr>
          <w:sz w:val="24"/>
        </w:rPr>
        <w:t>The Contractor shall keep, on the Site, a copy of the Contract, publications named in the Specification, the Contractor’s Documents (if any), the Drawings and Variations and other communications given under the Contract. The Procuring entity’s Personnel shall have the right of access to all these documents at all reasonable times.</w:t>
      </w:r>
    </w:p>
    <w:p w:rsidR="00223543" w:rsidRPr="00A40A9F" w:rsidRDefault="00223543" w:rsidP="00223543">
      <w:pPr>
        <w:pStyle w:val="Heading3"/>
        <w:spacing w:after="240"/>
        <w:jc w:val="both"/>
        <w:rPr>
          <w:b w:val="0"/>
          <w:bCs/>
          <w:sz w:val="24"/>
          <w:szCs w:val="24"/>
          <w:lang w:val="en-GB"/>
        </w:rPr>
      </w:pPr>
      <w:r w:rsidRPr="00A40A9F">
        <w:rPr>
          <w:b w:val="0"/>
          <w:sz w:val="24"/>
          <w:szCs w:val="24"/>
          <w:lang w:val="en-GB"/>
        </w:rPr>
        <w:t>If a Party becomes aware of an error or defect in a document which was prepared for use in executing the Works, the Party shall promptly give notice to the other Party of such error or defect.</w:t>
      </w:r>
    </w:p>
    <w:p w:rsidR="00223543" w:rsidRPr="00A40A9F" w:rsidRDefault="00223543" w:rsidP="00FA0952">
      <w:pPr>
        <w:pStyle w:val="Section7heading4"/>
        <w:numPr>
          <w:ilvl w:val="1"/>
          <w:numId w:val="140"/>
        </w:numPr>
        <w:jc w:val="both"/>
        <w:rPr>
          <w:lang w:val="en-GB"/>
        </w:rPr>
      </w:pPr>
      <w:bookmarkStart w:id="18" w:name="_Toc101945188"/>
      <w:r w:rsidRPr="00A40A9F">
        <w:rPr>
          <w:lang w:val="en-GB"/>
        </w:rPr>
        <w:t xml:space="preserve"> Delayed Drawings or Instructions</w:t>
      </w:r>
    </w:p>
    <w:p w:rsidR="00223543" w:rsidRPr="00A40A9F" w:rsidRDefault="00223543" w:rsidP="00223543">
      <w:pPr>
        <w:pStyle w:val="Section7heading4"/>
        <w:ind w:left="-6" w:firstLine="0"/>
        <w:jc w:val="both"/>
        <w:rPr>
          <w:sz w:val="16"/>
          <w:szCs w:val="16"/>
          <w:lang w:val="en-GB"/>
        </w:rPr>
      </w:pPr>
    </w:p>
    <w:bookmarkEnd w:id="18"/>
    <w:p w:rsidR="00223543" w:rsidRPr="00A40A9F" w:rsidRDefault="00223543" w:rsidP="00223543">
      <w:pPr>
        <w:pStyle w:val="ClauseSubPara"/>
        <w:spacing w:before="0" w:after="260"/>
        <w:ind w:left="0"/>
        <w:jc w:val="both"/>
        <w:rPr>
          <w:sz w:val="24"/>
        </w:rPr>
      </w:pPr>
      <w:r w:rsidRPr="00A40A9F">
        <w:rPr>
          <w:sz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rsidR="00223543" w:rsidRPr="00A40A9F" w:rsidRDefault="00223543" w:rsidP="00223543">
      <w:pPr>
        <w:pStyle w:val="ClauseSubPara"/>
        <w:spacing w:before="0" w:after="260"/>
        <w:ind w:left="0"/>
        <w:jc w:val="both"/>
        <w:rPr>
          <w:sz w:val="24"/>
        </w:rPr>
      </w:pPr>
      <w:r w:rsidRPr="00A40A9F">
        <w:rPr>
          <w:sz w:val="24"/>
        </w:rPr>
        <w:t xml:space="preserve">If the Contractor suffers delay and/or incurs Cost as a result of a failure of the Engineer to issue the notified drawing or instruction within a time which is reasonable and is specified in the </w:t>
      </w:r>
      <w:r w:rsidRPr="00A40A9F">
        <w:rPr>
          <w:sz w:val="24"/>
        </w:rPr>
        <w:lastRenderedPageBreak/>
        <w:t>notice with supporting details, the Contractor shall give a further notice to the Engineer and shall be entitled subject to Sub-Clause 20.1 [Contractor’s Claims] to:</w:t>
      </w:r>
    </w:p>
    <w:p w:rsidR="00223543" w:rsidRPr="00A40A9F" w:rsidRDefault="00223543" w:rsidP="00223543">
      <w:pPr>
        <w:pStyle w:val="ClauseSubPara"/>
        <w:tabs>
          <w:tab w:val="left" w:pos="522"/>
          <w:tab w:val="num" w:pos="2700"/>
        </w:tabs>
        <w:spacing w:before="0" w:after="260"/>
        <w:ind w:left="522" w:hanging="522"/>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223543">
      <w:pPr>
        <w:pStyle w:val="ClauseSubPara"/>
        <w:tabs>
          <w:tab w:val="left" w:pos="522"/>
          <w:tab w:val="num" w:pos="2700"/>
        </w:tabs>
        <w:spacing w:before="0" w:after="260"/>
        <w:ind w:left="522" w:hanging="522"/>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260"/>
        <w:ind w:left="-18" w:firstLine="18"/>
        <w:jc w:val="both"/>
        <w:rPr>
          <w:sz w:val="24"/>
        </w:rPr>
      </w:pPr>
      <w:r w:rsidRPr="00A40A9F">
        <w:rPr>
          <w:sz w:val="24"/>
        </w:rPr>
        <w:t>After receiving this further notice, the Engineer shall proceed in accordance with Sub-Clause 3.5 [Determinations] to agree or determine these matters.</w:t>
      </w:r>
    </w:p>
    <w:p w:rsidR="00223543" w:rsidRPr="00A40A9F" w:rsidRDefault="00223543" w:rsidP="00223543">
      <w:pPr>
        <w:pStyle w:val="Heading3"/>
        <w:spacing w:after="260"/>
        <w:jc w:val="both"/>
        <w:rPr>
          <w:b w:val="0"/>
          <w:bCs/>
          <w:sz w:val="24"/>
          <w:szCs w:val="24"/>
          <w:lang w:val="en-GB"/>
        </w:rPr>
      </w:pPr>
      <w:r w:rsidRPr="00A40A9F">
        <w:rPr>
          <w:b w:val="0"/>
          <w:sz w:val="24"/>
          <w:szCs w:val="24"/>
          <w:lang w:val="en-GB"/>
        </w:rPr>
        <w:t>However, if and to the extent that the Engineer’s failure was caused by any error or delay by the Contractor, including an error in, or delay in the submission of, any of the Contractor’s Documents, the Contractor shall not be entitled to such extension of time, Cost.</w:t>
      </w:r>
    </w:p>
    <w:p w:rsidR="00223543" w:rsidRPr="00A40A9F" w:rsidRDefault="00223543" w:rsidP="00FA0952">
      <w:pPr>
        <w:pStyle w:val="Section7heading4"/>
        <w:numPr>
          <w:ilvl w:val="1"/>
          <w:numId w:val="140"/>
        </w:numPr>
        <w:jc w:val="both"/>
        <w:rPr>
          <w:lang w:val="en-GB"/>
        </w:rPr>
      </w:pPr>
      <w:bookmarkStart w:id="19" w:name="_Toc101945189"/>
      <w:r w:rsidRPr="00A40A9F">
        <w:rPr>
          <w:lang w:val="en-GB"/>
        </w:rPr>
        <w:t>Procuring entity’s Use of Contractor’s Documents</w:t>
      </w:r>
    </w:p>
    <w:p w:rsidR="00223543" w:rsidRPr="00A40A9F" w:rsidRDefault="00223543" w:rsidP="00223543">
      <w:pPr>
        <w:pStyle w:val="Section7heading4"/>
        <w:ind w:left="-6" w:firstLine="0"/>
        <w:jc w:val="both"/>
        <w:rPr>
          <w:sz w:val="16"/>
          <w:szCs w:val="16"/>
          <w:lang w:val="en-GB"/>
        </w:rPr>
      </w:pPr>
    </w:p>
    <w:bookmarkEnd w:id="19"/>
    <w:p w:rsidR="00223543" w:rsidRPr="00A40A9F" w:rsidRDefault="00223543" w:rsidP="00223543">
      <w:pPr>
        <w:pStyle w:val="ClauseSubPara"/>
        <w:spacing w:before="0" w:after="180"/>
        <w:ind w:left="0" w:hanging="14"/>
        <w:jc w:val="both"/>
        <w:rPr>
          <w:sz w:val="24"/>
          <w:szCs w:val="24"/>
        </w:rPr>
      </w:pPr>
      <w:r w:rsidRPr="00A40A9F">
        <w:rPr>
          <w:sz w:val="24"/>
          <w:szCs w:val="24"/>
        </w:rPr>
        <w:t xml:space="preserve">As between the Parties, the Contractor shall retain the copyright and other intellectual </w:t>
      </w:r>
      <w:r w:rsidRPr="00A40A9F">
        <w:rPr>
          <w:bCs/>
          <w:sz w:val="24"/>
          <w:szCs w:val="24"/>
        </w:rPr>
        <w:t xml:space="preserve"> </w:t>
      </w:r>
      <w:r w:rsidRPr="00A40A9F">
        <w:rPr>
          <w:sz w:val="24"/>
          <w:szCs w:val="24"/>
        </w:rPr>
        <w:t>property rights in the Contractor’s Documents and other design documents made by (or on behalf of) the Contractor.</w:t>
      </w:r>
    </w:p>
    <w:p w:rsidR="00223543" w:rsidRPr="00A40A9F" w:rsidRDefault="00223543" w:rsidP="00223543">
      <w:pPr>
        <w:pStyle w:val="ClauseSubPara"/>
        <w:spacing w:before="0" w:after="180"/>
        <w:ind w:left="0" w:hanging="14"/>
        <w:jc w:val="both"/>
        <w:rPr>
          <w:sz w:val="24"/>
          <w:szCs w:val="24"/>
        </w:rPr>
      </w:pPr>
      <w:r w:rsidRPr="00A40A9F">
        <w:rPr>
          <w:sz w:val="24"/>
          <w:szCs w:val="24"/>
        </w:rPr>
        <w:t>The Contractor shall be deemed (by signing the Contract) to give to the Procuring entity a non-terminable transferable non-exclusive royalty-free licence to copy, use and communicate the Contractor’s Documents, including making and using modifications of them. This licence shall:</w:t>
      </w:r>
    </w:p>
    <w:p w:rsidR="00223543" w:rsidRPr="00A40A9F" w:rsidRDefault="00223543" w:rsidP="00223543">
      <w:pPr>
        <w:pStyle w:val="ClauseSubPara"/>
        <w:tabs>
          <w:tab w:val="left" w:pos="522"/>
          <w:tab w:val="num" w:pos="2700"/>
        </w:tabs>
        <w:spacing w:before="0" w:after="200"/>
        <w:ind w:left="522" w:hanging="540"/>
        <w:jc w:val="both"/>
        <w:rPr>
          <w:sz w:val="24"/>
          <w:szCs w:val="24"/>
        </w:rPr>
      </w:pPr>
      <w:r w:rsidRPr="00A40A9F">
        <w:rPr>
          <w:sz w:val="24"/>
          <w:szCs w:val="24"/>
        </w:rPr>
        <w:t>apply throughout the actual or intended working life (whichever is longer) of the relevant parts of the Works,</w:t>
      </w:r>
    </w:p>
    <w:p w:rsidR="00223543" w:rsidRPr="00A40A9F" w:rsidRDefault="00223543" w:rsidP="00223543">
      <w:pPr>
        <w:pStyle w:val="ClauseSubPara"/>
        <w:tabs>
          <w:tab w:val="left" w:pos="522"/>
          <w:tab w:val="num" w:pos="2700"/>
        </w:tabs>
        <w:spacing w:before="0" w:after="200"/>
        <w:ind w:left="522" w:hanging="540"/>
        <w:jc w:val="both"/>
        <w:rPr>
          <w:sz w:val="24"/>
          <w:szCs w:val="24"/>
        </w:rPr>
      </w:pPr>
      <w:r w:rsidRPr="00A40A9F">
        <w:rPr>
          <w:sz w:val="24"/>
          <w:szCs w:val="24"/>
        </w:rPr>
        <w:t>entitle any person in proper possession of the relevant part of the Works to copy, use and communicate the Contractor’s Documents for the purposes of completing, operating, maintaining, altering, adjusting, repairing and demolishing the Works, and</w:t>
      </w:r>
    </w:p>
    <w:p w:rsidR="00223543" w:rsidRPr="00A40A9F" w:rsidRDefault="00223543" w:rsidP="00223543">
      <w:pPr>
        <w:pStyle w:val="ClauseSubPara"/>
        <w:tabs>
          <w:tab w:val="left" w:pos="522"/>
          <w:tab w:val="num" w:pos="2700"/>
        </w:tabs>
        <w:spacing w:before="0" w:after="200"/>
        <w:ind w:left="533" w:hanging="547"/>
        <w:jc w:val="both"/>
        <w:rPr>
          <w:sz w:val="24"/>
          <w:szCs w:val="24"/>
        </w:rPr>
      </w:pPr>
      <w:r w:rsidRPr="00A40A9F">
        <w:rPr>
          <w:sz w:val="24"/>
          <w:szCs w:val="24"/>
        </w:rPr>
        <w:t>in the case of Contractor’s Documents which are in the form of computer programs and other software, permit their use on any computer on the Site and other places as envisaged by the Contract, including replacements of any computers supplied by the Contractor.</w:t>
      </w: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Contractor’s Documents and other design documents made by (or on behalf of) the Contractor shall not, without the Contractor’s consent, be used, copied or communicated to a third party by (or on behalf of) the Procuring entity for purposes other than those permitted under this Sub-Clause.</w:t>
      </w:r>
    </w:p>
    <w:p w:rsidR="00223543" w:rsidRPr="00A40A9F" w:rsidRDefault="00223543" w:rsidP="00FA0952">
      <w:pPr>
        <w:pStyle w:val="Section7heading4"/>
        <w:numPr>
          <w:ilvl w:val="1"/>
          <w:numId w:val="140"/>
        </w:numPr>
        <w:jc w:val="both"/>
        <w:rPr>
          <w:lang w:val="en-GB"/>
        </w:rPr>
      </w:pPr>
      <w:bookmarkStart w:id="20" w:name="_Toc101945190"/>
      <w:r w:rsidRPr="00A40A9F">
        <w:rPr>
          <w:lang w:val="en-GB"/>
        </w:rPr>
        <w:t>Contractor’s Use of Procuring entity’s Documents</w:t>
      </w:r>
    </w:p>
    <w:p w:rsidR="00223543" w:rsidRPr="00A40A9F" w:rsidRDefault="00223543" w:rsidP="00223543">
      <w:pPr>
        <w:pStyle w:val="Section7heading4"/>
        <w:ind w:left="-6" w:firstLine="0"/>
        <w:jc w:val="both"/>
        <w:rPr>
          <w:sz w:val="16"/>
          <w:szCs w:val="16"/>
          <w:lang w:val="en-GB"/>
        </w:rPr>
      </w:pPr>
    </w:p>
    <w:bookmarkEnd w:id="20"/>
    <w:p w:rsidR="00223543" w:rsidRPr="00A40A9F" w:rsidRDefault="00223543" w:rsidP="00223543">
      <w:pPr>
        <w:pStyle w:val="Heading3"/>
        <w:spacing w:after="240"/>
        <w:jc w:val="both"/>
        <w:rPr>
          <w:b w:val="0"/>
          <w:bCs/>
          <w:sz w:val="24"/>
          <w:szCs w:val="24"/>
          <w:lang w:val="en-GB"/>
        </w:rPr>
      </w:pPr>
      <w:r w:rsidRPr="00A40A9F">
        <w:rPr>
          <w:b w:val="0"/>
          <w:sz w:val="24"/>
          <w:szCs w:val="24"/>
          <w:lang w:val="en-GB"/>
        </w:rPr>
        <w:t>As between the Parties, the Procuring entity shall retain the copyright and other intellectual property rights in the Specification, the Drawings and other documents made by (or on behalf of) the Procuring entity. The Contractor may, at his cost, copy, use, and obtain communication of these documents for the purposes of the Contract. They shall not, without the Procuring entity’s consent, be copied, used or communicated to a third party by the Contractor, except as necessary for the purposes of the Contract.</w:t>
      </w:r>
    </w:p>
    <w:p w:rsidR="00223543" w:rsidRPr="00A40A9F" w:rsidRDefault="00223543" w:rsidP="00FA0952">
      <w:pPr>
        <w:pStyle w:val="Section7heading4"/>
        <w:numPr>
          <w:ilvl w:val="1"/>
          <w:numId w:val="140"/>
        </w:numPr>
        <w:jc w:val="both"/>
        <w:rPr>
          <w:lang w:val="en-GB"/>
        </w:rPr>
      </w:pPr>
      <w:bookmarkStart w:id="21" w:name="_Toc101945191"/>
      <w:r w:rsidRPr="00A40A9F">
        <w:rPr>
          <w:lang w:val="en-GB"/>
        </w:rPr>
        <w:lastRenderedPageBreak/>
        <w:t>Confidential Details</w:t>
      </w:r>
    </w:p>
    <w:p w:rsidR="00223543" w:rsidRPr="00A40A9F" w:rsidRDefault="00223543" w:rsidP="00223543">
      <w:pPr>
        <w:pStyle w:val="Section7heading4"/>
        <w:ind w:left="-6" w:firstLine="0"/>
        <w:jc w:val="both"/>
        <w:rPr>
          <w:sz w:val="16"/>
          <w:szCs w:val="16"/>
          <w:lang w:val="en-GB"/>
        </w:rPr>
      </w:pPr>
    </w:p>
    <w:bookmarkEnd w:id="21"/>
    <w:p w:rsidR="00223543" w:rsidRPr="00A40A9F" w:rsidRDefault="00223543" w:rsidP="00223543">
      <w:pPr>
        <w:pStyle w:val="Heading3"/>
        <w:spacing w:after="240"/>
        <w:ind w:left="-18" w:firstLine="18"/>
        <w:jc w:val="both"/>
        <w:rPr>
          <w:b w:val="0"/>
          <w:bCs/>
          <w:sz w:val="24"/>
          <w:szCs w:val="24"/>
          <w:lang w:val="en-GB"/>
        </w:rPr>
      </w:pPr>
      <w:r w:rsidRPr="00A40A9F">
        <w:rPr>
          <w:bCs/>
          <w:sz w:val="24"/>
          <w:szCs w:val="24"/>
          <w:lang w:val="en-GB"/>
        </w:rPr>
        <w:t>1.12.1</w:t>
      </w:r>
      <w:r w:rsidRPr="00A40A9F">
        <w:rPr>
          <w:b w:val="0"/>
          <w:bCs/>
          <w:sz w:val="24"/>
          <w:szCs w:val="24"/>
          <w:lang w:val="en-GB"/>
        </w:rPr>
        <w:t xml:space="preserve"> The Contractor’s and the Procuring entity’s Personnel shall disclose between them all such confidential and other information as may be reasonably required in order to verify the Contractor’s compliance with the Contract and allow its proper implementation.</w:t>
      </w:r>
      <w:bookmarkStart w:id="22" w:name="_Toc101945192"/>
    </w:p>
    <w:p w:rsidR="00223543" w:rsidRPr="00A40A9F" w:rsidRDefault="00223543" w:rsidP="00223543">
      <w:pPr>
        <w:pStyle w:val="Sub-ClauseText"/>
        <w:spacing w:before="0" w:after="180"/>
        <w:rPr>
          <w:spacing w:val="0"/>
        </w:rPr>
      </w:pPr>
      <w:r w:rsidRPr="00A40A9F">
        <w:rPr>
          <w:b/>
          <w:spacing w:val="0"/>
        </w:rPr>
        <w:t>1.12.2</w:t>
      </w:r>
      <w:r w:rsidRPr="00A40A9F">
        <w:rPr>
          <w:spacing w:val="0"/>
        </w:rPr>
        <w:t xml:space="preserve"> The Procuring Entity and the Contractor shall keep confidentiality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Procuring Entity to the extent required for the Subcontractor to perform its work under the Contract, in which event the Contractor shall obtain from such Subcontractor an undertaking of confidentiality similar to that imposed on the Contractor.</w:t>
      </w:r>
    </w:p>
    <w:p w:rsidR="00223543" w:rsidRPr="00A40A9F" w:rsidRDefault="00223543" w:rsidP="00223543">
      <w:pPr>
        <w:pStyle w:val="Sub-ClauseText"/>
        <w:spacing w:before="0" w:after="180"/>
        <w:rPr>
          <w:spacing w:val="0"/>
        </w:rPr>
      </w:pPr>
      <w:r w:rsidRPr="00A40A9F">
        <w:rPr>
          <w:b/>
          <w:spacing w:val="0"/>
        </w:rPr>
        <w:t>1.12.3</w:t>
      </w:r>
      <w:r w:rsidRPr="00A40A9F">
        <w:rPr>
          <w:spacing w:val="0"/>
        </w:rPr>
        <w:t xml:space="preserve"> The Procuring Entity shall not use such documents, data, and other information received from the Contractor for any purposes unrelated to the contract. Similarly, the Contractor shall not use such documents, data, and other information received from the Procuring Entity for any purpose other than the performance of the Contract.</w:t>
      </w:r>
    </w:p>
    <w:p w:rsidR="00223543" w:rsidRPr="00A40A9F" w:rsidRDefault="00223543" w:rsidP="00223543">
      <w:pPr>
        <w:pStyle w:val="Sub-ClauseText"/>
        <w:spacing w:before="0" w:after="180"/>
        <w:rPr>
          <w:spacing w:val="0"/>
        </w:rPr>
      </w:pPr>
      <w:r w:rsidRPr="00A40A9F">
        <w:rPr>
          <w:b/>
          <w:spacing w:val="0"/>
        </w:rPr>
        <w:t>1.12.4</w:t>
      </w:r>
      <w:r w:rsidRPr="00A40A9F">
        <w:rPr>
          <w:spacing w:val="0"/>
        </w:rPr>
        <w:t xml:space="preserve"> The above obligation of a party, however, shall not apply to information that:</w:t>
      </w:r>
    </w:p>
    <w:p w:rsidR="00223543" w:rsidRPr="00A40A9F" w:rsidRDefault="00223543" w:rsidP="00FA0952">
      <w:pPr>
        <w:pStyle w:val="Heading3"/>
        <w:numPr>
          <w:ilvl w:val="2"/>
          <w:numId w:val="137"/>
        </w:numPr>
        <w:suppressAutoHyphens w:val="0"/>
        <w:spacing w:after="180"/>
        <w:jc w:val="both"/>
        <w:rPr>
          <w:sz w:val="24"/>
        </w:rPr>
      </w:pPr>
      <w:bookmarkStart w:id="23" w:name="_Toc171244350"/>
      <w:bookmarkStart w:id="24" w:name="_Toc171245710"/>
      <w:bookmarkStart w:id="25" w:name="_Toc175470111"/>
      <w:bookmarkStart w:id="26" w:name="_Toc175470394"/>
      <w:bookmarkStart w:id="27" w:name="_Toc175470868"/>
      <w:bookmarkStart w:id="28" w:name="_Toc220216336"/>
      <w:bookmarkStart w:id="29" w:name="_Toc220819566"/>
      <w:bookmarkStart w:id="30" w:name="_Toc221328061"/>
      <w:r w:rsidRPr="00A40A9F">
        <w:rPr>
          <w:sz w:val="24"/>
        </w:rPr>
        <w:t>the Procuring Entity or Contractor need to share with RPPA or other institutions participating in the financing of the Contract;</w:t>
      </w:r>
      <w:bookmarkEnd w:id="23"/>
      <w:bookmarkEnd w:id="24"/>
      <w:bookmarkEnd w:id="25"/>
      <w:bookmarkEnd w:id="26"/>
      <w:bookmarkEnd w:id="27"/>
      <w:bookmarkEnd w:id="28"/>
      <w:bookmarkEnd w:id="29"/>
      <w:bookmarkEnd w:id="30"/>
      <w:r w:rsidRPr="00A40A9F">
        <w:rPr>
          <w:sz w:val="24"/>
        </w:rPr>
        <w:t xml:space="preserve"> </w:t>
      </w:r>
    </w:p>
    <w:p w:rsidR="00223543" w:rsidRPr="00A40A9F" w:rsidRDefault="00223543" w:rsidP="00FA0952">
      <w:pPr>
        <w:pStyle w:val="Heading3"/>
        <w:numPr>
          <w:ilvl w:val="2"/>
          <w:numId w:val="137"/>
        </w:numPr>
        <w:suppressAutoHyphens w:val="0"/>
        <w:spacing w:after="180"/>
        <w:jc w:val="both"/>
        <w:rPr>
          <w:sz w:val="24"/>
        </w:rPr>
      </w:pPr>
      <w:bookmarkStart w:id="31" w:name="_Toc171244351"/>
      <w:bookmarkStart w:id="32" w:name="_Toc171245711"/>
      <w:bookmarkStart w:id="33" w:name="_Toc175470112"/>
      <w:bookmarkStart w:id="34" w:name="_Toc175470395"/>
      <w:bookmarkStart w:id="35" w:name="_Toc175470869"/>
      <w:bookmarkStart w:id="36" w:name="_Toc220216337"/>
      <w:bookmarkStart w:id="37" w:name="_Toc220819567"/>
      <w:bookmarkStart w:id="38" w:name="_Toc221328062"/>
      <w:r w:rsidRPr="00A40A9F">
        <w:rPr>
          <w:sz w:val="24"/>
        </w:rPr>
        <w:t>now or hereafter enters the public domain through no fault of that party;</w:t>
      </w:r>
      <w:bookmarkEnd w:id="31"/>
      <w:bookmarkEnd w:id="32"/>
      <w:bookmarkEnd w:id="33"/>
      <w:bookmarkEnd w:id="34"/>
      <w:bookmarkEnd w:id="35"/>
      <w:bookmarkEnd w:id="36"/>
      <w:bookmarkEnd w:id="37"/>
      <w:bookmarkEnd w:id="38"/>
    </w:p>
    <w:p w:rsidR="00223543" w:rsidRPr="00A40A9F" w:rsidRDefault="00223543" w:rsidP="00FA0952">
      <w:pPr>
        <w:pStyle w:val="Heading3"/>
        <w:numPr>
          <w:ilvl w:val="2"/>
          <w:numId w:val="137"/>
        </w:numPr>
        <w:suppressAutoHyphens w:val="0"/>
        <w:spacing w:after="180"/>
        <w:jc w:val="both"/>
        <w:rPr>
          <w:sz w:val="24"/>
        </w:rPr>
      </w:pPr>
      <w:bookmarkStart w:id="39" w:name="_Toc171244352"/>
      <w:bookmarkStart w:id="40" w:name="_Toc171245712"/>
      <w:bookmarkStart w:id="41" w:name="_Toc175470113"/>
      <w:bookmarkStart w:id="42" w:name="_Toc175470396"/>
      <w:bookmarkStart w:id="43" w:name="_Toc175470870"/>
      <w:bookmarkStart w:id="44" w:name="_Toc220216338"/>
      <w:bookmarkStart w:id="45" w:name="_Toc220819568"/>
      <w:bookmarkStart w:id="46" w:name="_Toc221328063"/>
      <w:r w:rsidRPr="00A40A9F">
        <w:rPr>
          <w:sz w:val="24"/>
        </w:rPr>
        <w:t>can be proven to have been possessed by that party at the time of disclosure and which was not previously obtained, directly or indirectly, from the other party; or</w:t>
      </w:r>
      <w:bookmarkEnd w:id="39"/>
      <w:bookmarkEnd w:id="40"/>
      <w:bookmarkEnd w:id="41"/>
      <w:bookmarkEnd w:id="42"/>
      <w:bookmarkEnd w:id="43"/>
      <w:bookmarkEnd w:id="44"/>
      <w:bookmarkEnd w:id="45"/>
      <w:bookmarkEnd w:id="46"/>
    </w:p>
    <w:p w:rsidR="00223543" w:rsidRPr="00A40A9F" w:rsidRDefault="00223543" w:rsidP="00FA0952">
      <w:pPr>
        <w:pStyle w:val="Heading3"/>
        <w:numPr>
          <w:ilvl w:val="2"/>
          <w:numId w:val="137"/>
        </w:numPr>
        <w:suppressAutoHyphens w:val="0"/>
        <w:spacing w:after="180"/>
        <w:jc w:val="both"/>
        <w:rPr>
          <w:sz w:val="24"/>
        </w:rPr>
      </w:pPr>
      <w:bookmarkStart w:id="47" w:name="_Toc171244353"/>
      <w:bookmarkStart w:id="48" w:name="_Toc171245713"/>
      <w:bookmarkStart w:id="49" w:name="_Toc175470114"/>
      <w:bookmarkStart w:id="50" w:name="_Toc175470397"/>
      <w:bookmarkStart w:id="51" w:name="_Toc175470871"/>
      <w:bookmarkStart w:id="52" w:name="_Toc220216339"/>
      <w:bookmarkStart w:id="53" w:name="_Toc220819569"/>
      <w:bookmarkStart w:id="54" w:name="_Toc221328064"/>
      <w:r w:rsidRPr="00A40A9F">
        <w:rPr>
          <w:sz w:val="24"/>
        </w:rPr>
        <w:t>otherwise lawfully becomes available to that party from a third party that has no obligation of confidentiality.</w:t>
      </w:r>
      <w:bookmarkEnd w:id="47"/>
      <w:bookmarkEnd w:id="48"/>
      <w:bookmarkEnd w:id="49"/>
      <w:bookmarkEnd w:id="50"/>
      <w:bookmarkEnd w:id="51"/>
      <w:bookmarkEnd w:id="52"/>
      <w:bookmarkEnd w:id="53"/>
      <w:bookmarkEnd w:id="54"/>
    </w:p>
    <w:p w:rsidR="00223543" w:rsidRPr="00A40A9F" w:rsidRDefault="00223543" w:rsidP="00223543">
      <w:pPr>
        <w:pStyle w:val="Sub-ClauseText"/>
        <w:spacing w:before="0" w:after="180"/>
        <w:rPr>
          <w:spacing w:val="0"/>
        </w:rPr>
      </w:pPr>
      <w:r w:rsidRPr="00A40A9F">
        <w:rPr>
          <w:b/>
          <w:spacing w:val="0"/>
        </w:rPr>
        <w:t>1.12.5</w:t>
      </w:r>
      <w:r w:rsidRPr="00A40A9F">
        <w:rPr>
          <w:spacing w:val="0"/>
        </w:rPr>
        <w:t xml:space="preserve"> The above provisions shall not in any way modify any undertaking of confidentiality given by either of the parties hereto prior to the date of the Contract in respect of the execution or any part thereof.</w:t>
      </w:r>
    </w:p>
    <w:p w:rsidR="00223543" w:rsidRPr="00A40A9F" w:rsidRDefault="00223543" w:rsidP="00223543">
      <w:pPr>
        <w:pStyle w:val="Head42"/>
        <w:tabs>
          <w:tab w:val="left" w:pos="90"/>
        </w:tabs>
        <w:ind w:left="0" w:firstLine="0"/>
        <w:rPr>
          <w:b w:val="0"/>
        </w:rPr>
      </w:pPr>
      <w:r w:rsidRPr="00A40A9F">
        <w:t>1.12.6</w:t>
      </w:r>
      <w:r w:rsidRPr="00A40A9F">
        <w:rPr>
          <w:b w:val="0"/>
        </w:rPr>
        <w:t xml:space="preserve"> The provisions above shall survive completion or termination, for whatever reason, of the Contract.</w:t>
      </w:r>
    </w:p>
    <w:p w:rsidR="00223543" w:rsidRPr="00A40A9F" w:rsidRDefault="00223543" w:rsidP="00223543">
      <w:pPr>
        <w:pStyle w:val="Head42"/>
        <w:ind w:left="0" w:firstLine="0"/>
      </w:pPr>
    </w:p>
    <w:p w:rsidR="00223543" w:rsidRPr="00A40A9F" w:rsidRDefault="00223543" w:rsidP="00FA0952">
      <w:pPr>
        <w:pStyle w:val="Section7heading4"/>
        <w:numPr>
          <w:ilvl w:val="1"/>
          <w:numId w:val="140"/>
        </w:numPr>
        <w:jc w:val="both"/>
        <w:rPr>
          <w:lang w:val="en-GB"/>
        </w:rPr>
      </w:pPr>
      <w:r w:rsidRPr="00A40A9F">
        <w:rPr>
          <w:lang w:val="en-GB"/>
        </w:rPr>
        <w:t>Compliance with Laws</w:t>
      </w:r>
    </w:p>
    <w:p w:rsidR="00223543" w:rsidRPr="00A40A9F" w:rsidRDefault="00223543" w:rsidP="00223543">
      <w:pPr>
        <w:pStyle w:val="Section7heading4"/>
        <w:ind w:left="-6" w:firstLine="0"/>
        <w:jc w:val="both"/>
        <w:rPr>
          <w:sz w:val="16"/>
          <w:szCs w:val="16"/>
          <w:lang w:val="en-GB"/>
        </w:rPr>
      </w:pPr>
    </w:p>
    <w:bookmarkEnd w:id="22"/>
    <w:p w:rsidR="00223543" w:rsidRPr="00A40A9F" w:rsidRDefault="00223543" w:rsidP="00223543">
      <w:pPr>
        <w:pStyle w:val="ClauseSubPara"/>
        <w:tabs>
          <w:tab w:val="left" w:pos="522"/>
        </w:tabs>
        <w:spacing w:before="0" w:after="240"/>
        <w:ind w:left="18" w:hanging="18"/>
        <w:jc w:val="both"/>
        <w:rPr>
          <w:sz w:val="24"/>
        </w:rPr>
      </w:pPr>
      <w:r w:rsidRPr="00A40A9F">
        <w:rPr>
          <w:sz w:val="24"/>
        </w:rPr>
        <w:t>The Contractor shall, in performing the Contract, comply with applicable Laws. Unless otherwise stated in the Particular Conditions:</w:t>
      </w:r>
    </w:p>
    <w:p w:rsidR="00223543" w:rsidRPr="00A40A9F" w:rsidRDefault="00223543" w:rsidP="00FA0952">
      <w:pPr>
        <w:pStyle w:val="ClauseSubPara"/>
        <w:numPr>
          <w:ilvl w:val="0"/>
          <w:numId w:val="10"/>
        </w:numPr>
        <w:tabs>
          <w:tab w:val="left" w:pos="522"/>
        </w:tabs>
        <w:spacing w:before="0" w:after="240"/>
        <w:ind w:left="533" w:hanging="547"/>
        <w:jc w:val="both"/>
        <w:rPr>
          <w:sz w:val="24"/>
        </w:rPr>
      </w:pPr>
      <w:r w:rsidRPr="00A40A9F">
        <w:rPr>
          <w:sz w:val="24"/>
          <w:szCs w:val="24"/>
        </w:rPr>
        <w:lastRenderedPageBreak/>
        <w:t>the Procuring entity shall have obtained (or shall obtain) the planning, zoning, building permit or similar permission for the Permanent Works, and any other permissions described in the Specification as having been (or to be) obtained by the Procuring entity; and the Procuring entity shall indemnify and hold the Contractor harmless against and from the consequences of any failure to do so</w:t>
      </w:r>
      <w:r w:rsidRPr="00A40A9F">
        <w:rPr>
          <w:sz w:val="24"/>
        </w:rPr>
        <w:t>; and</w:t>
      </w:r>
    </w:p>
    <w:p w:rsidR="00223543" w:rsidRPr="00A40A9F" w:rsidRDefault="00223543" w:rsidP="00FA0952">
      <w:pPr>
        <w:pStyle w:val="ClauseSubPara"/>
        <w:numPr>
          <w:ilvl w:val="0"/>
          <w:numId w:val="10"/>
        </w:numPr>
        <w:tabs>
          <w:tab w:val="left" w:pos="522"/>
        </w:tabs>
        <w:spacing w:before="0" w:after="240"/>
        <w:ind w:left="533" w:hanging="547"/>
        <w:jc w:val="both"/>
        <w:rPr>
          <w:sz w:val="24"/>
          <w:szCs w:val="24"/>
        </w:rPr>
      </w:pPr>
      <w:r w:rsidRPr="00A40A9F">
        <w:rPr>
          <w:sz w:val="24"/>
          <w:szCs w:val="24"/>
        </w:rPr>
        <w:t>the Contractor shall give all notices, pay all taxes, duties and fees, and obtain all permits, licences and approvals, as required by the Laws in relation to the execution and completion of the Works and the remedying of any defects; and the Contractor shall indemnify and hold the Procuring entity harmless against and from the consequences of any failure to do so, unless the Contractor is impeded to accomplish these actions and shows evidence of its diligence.</w:t>
      </w:r>
    </w:p>
    <w:p w:rsidR="00223543" w:rsidRPr="00A40A9F" w:rsidRDefault="00223543" w:rsidP="00FA0952">
      <w:pPr>
        <w:pStyle w:val="Section7heading4"/>
        <w:numPr>
          <w:ilvl w:val="1"/>
          <w:numId w:val="140"/>
        </w:numPr>
        <w:jc w:val="both"/>
        <w:rPr>
          <w:lang w:val="en-GB"/>
        </w:rPr>
      </w:pPr>
      <w:bookmarkStart w:id="55" w:name="_Toc101945193"/>
      <w:r w:rsidRPr="00A40A9F">
        <w:rPr>
          <w:lang w:val="en-GB"/>
        </w:rPr>
        <w:t>Joint and Several Liability</w:t>
      </w:r>
    </w:p>
    <w:p w:rsidR="00223543" w:rsidRPr="00A40A9F" w:rsidRDefault="00223543" w:rsidP="00223543">
      <w:pPr>
        <w:pStyle w:val="Section7heading4"/>
        <w:ind w:left="-6" w:firstLine="0"/>
        <w:jc w:val="both"/>
        <w:rPr>
          <w:sz w:val="16"/>
          <w:szCs w:val="16"/>
          <w:lang w:val="en-GB"/>
        </w:rPr>
      </w:pPr>
    </w:p>
    <w:bookmarkEnd w:id="55"/>
    <w:p w:rsidR="00223543" w:rsidRPr="00A40A9F" w:rsidRDefault="00223543" w:rsidP="00223543">
      <w:pPr>
        <w:pStyle w:val="ClauseSubPara"/>
        <w:tabs>
          <w:tab w:val="left" w:pos="522"/>
        </w:tabs>
        <w:spacing w:before="0" w:after="200"/>
        <w:ind w:left="0"/>
        <w:jc w:val="both"/>
        <w:rPr>
          <w:sz w:val="24"/>
        </w:rPr>
      </w:pPr>
      <w:r w:rsidRPr="00A40A9F">
        <w:rPr>
          <w:sz w:val="24"/>
        </w:rPr>
        <w:t>If the Contractor constitutes (under applicable Laws) a joint venture or other unincorporated grouping of two or more persons:</w:t>
      </w:r>
    </w:p>
    <w:p w:rsidR="00223543" w:rsidRPr="00A40A9F" w:rsidRDefault="00223543" w:rsidP="00FA0952">
      <w:pPr>
        <w:pStyle w:val="ClauseSubPara"/>
        <w:numPr>
          <w:ilvl w:val="0"/>
          <w:numId w:val="11"/>
        </w:numPr>
        <w:tabs>
          <w:tab w:val="left" w:pos="522"/>
        </w:tabs>
        <w:spacing w:before="0" w:after="200"/>
        <w:ind w:left="522" w:hanging="522"/>
        <w:jc w:val="both"/>
        <w:rPr>
          <w:sz w:val="24"/>
        </w:rPr>
      </w:pPr>
      <w:r w:rsidRPr="00A40A9F">
        <w:rPr>
          <w:sz w:val="24"/>
        </w:rPr>
        <w:t>these persons shall be deemed to be jointly and severally liable to the Procuring entity for the performance of the Contract;</w:t>
      </w:r>
    </w:p>
    <w:p w:rsidR="00223543" w:rsidRPr="00A40A9F" w:rsidRDefault="00223543" w:rsidP="00FA0952">
      <w:pPr>
        <w:pStyle w:val="ClauseSubPara"/>
        <w:numPr>
          <w:ilvl w:val="0"/>
          <w:numId w:val="11"/>
        </w:numPr>
        <w:tabs>
          <w:tab w:val="left" w:pos="522"/>
        </w:tabs>
        <w:spacing w:before="0" w:after="200"/>
        <w:ind w:left="522" w:hanging="522"/>
        <w:jc w:val="both"/>
        <w:rPr>
          <w:sz w:val="24"/>
        </w:rPr>
      </w:pPr>
      <w:r w:rsidRPr="00A40A9F">
        <w:rPr>
          <w:sz w:val="24"/>
        </w:rPr>
        <w:t>these persons shall notify the Procuring entity of their leader who shall have authority to bind the Contractor and each of these persons; and</w:t>
      </w:r>
    </w:p>
    <w:p w:rsidR="00223543" w:rsidRPr="00A40A9F" w:rsidRDefault="00223543" w:rsidP="00FA0952">
      <w:pPr>
        <w:pStyle w:val="ClauseSubPara"/>
        <w:numPr>
          <w:ilvl w:val="0"/>
          <w:numId w:val="11"/>
        </w:numPr>
        <w:tabs>
          <w:tab w:val="left" w:pos="522"/>
        </w:tabs>
        <w:spacing w:before="0" w:after="200"/>
        <w:ind w:left="522" w:hanging="522"/>
        <w:jc w:val="both"/>
        <w:rPr>
          <w:sz w:val="24"/>
          <w:szCs w:val="24"/>
        </w:rPr>
      </w:pPr>
      <w:r w:rsidRPr="00A40A9F">
        <w:rPr>
          <w:sz w:val="24"/>
          <w:szCs w:val="24"/>
        </w:rPr>
        <w:t>the Contractor shall not alter its composition or legal status without the prior consent of the Procuring entity.</w:t>
      </w:r>
    </w:p>
    <w:p w:rsidR="00223543" w:rsidRPr="00A40A9F" w:rsidRDefault="00223543" w:rsidP="00FA0952">
      <w:pPr>
        <w:pStyle w:val="Section7heading4"/>
        <w:numPr>
          <w:ilvl w:val="1"/>
          <w:numId w:val="140"/>
        </w:numPr>
        <w:jc w:val="both"/>
        <w:rPr>
          <w:szCs w:val="22"/>
          <w:lang w:val="en-GB"/>
        </w:rPr>
      </w:pPr>
      <w:bookmarkStart w:id="56" w:name="_Toc101945194"/>
      <w:r w:rsidRPr="00A40A9F">
        <w:rPr>
          <w:szCs w:val="22"/>
          <w:lang w:val="en-GB"/>
        </w:rPr>
        <w:t xml:space="preserve">Inspection and Audit by the </w:t>
      </w:r>
      <w:bookmarkEnd w:id="56"/>
      <w:r w:rsidRPr="00A40A9F">
        <w:rPr>
          <w:szCs w:val="22"/>
          <w:lang w:val="en-GB"/>
        </w:rPr>
        <w:t>funding entity</w:t>
      </w:r>
    </w:p>
    <w:p w:rsidR="00223543" w:rsidRPr="00A40A9F" w:rsidRDefault="00223543" w:rsidP="00223543">
      <w:pPr>
        <w:pStyle w:val="Section7heading4"/>
        <w:ind w:left="-6" w:firstLine="0"/>
        <w:jc w:val="both"/>
        <w:rPr>
          <w:szCs w:val="22"/>
          <w:lang w:val="en-GB"/>
        </w:rPr>
      </w:pPr>
    </w:p>
    <w:p w:rsidR="00223543" w:rsidRPr="00A40A9F" w:rsidRDefault="00223543" w:rsidP="00223543">
      <w:pPr>
        <w:pStyle w:val="ClauseSubPara"/>
        <w:tabs>
          <w:tab w:val="left" w:pos="522"/>
        </w:tabs>
        <w:spacing w:before="0" w:after="200"/>
        <w:ind w:left="0"/>
        <w:jc w:val="both"/>
        <w:rPr>
          <w:sz w:val="24"/>
        </w:rPr>
      </w:pPr>
      <w:r w:rsidRPr="00A40A9F">
        <w:rPr>
          <w:sz w:val="24"/>
        </w:rPr>
        <w:t>The Contractor shall permit the funding entity and/or persons appointed by the funding entity to inspect the Site and/or the accounts and records of the Contractor and its subcontractors relating to the performance of the Contract, and to have such accounts and records audited by auditors appointed by the funding entity if required by the funding entity.  The Contractor’s attention is drawn to Sub-Clause 15.6 [Corrupt or Fraudulent Practices] which provides, inter alia, that acts intended to materially impede the exercise of the funding entity inspection and audit rights provided for under Sub-Clause 1.15 constitute a prohibited practice subject to contract termination (as well as to a determination of ineligibility).</w:t>
      </w:r>
    </w:p>
    <w:p w:rsidR="00223543" w:rsidRPr="00A40A9F" w:rsidRDefault="00223543" w:rsidP="00FA0952">
      <w:pPr>
        <w:pStyle w:val="Section7heading4"/>
        <w:numPr>
          <w:ilvl w:val="1"/>
          <w:numId w:val="140"/>
        </w:numPr>
        <w:jc w:val="both"/>
      </w:pPr>
      <w:r w:rsidRPr="00A40A9F">
        <w:t xml:space="preserve">Contract Amendment </w:t>
      </w:r>
    </w:p>
    <w:p w:rsidR="00223543" w:rsidRPr="00A40A9F" w:rsidRDefault="00223543" w:rsidP="00223543">
      <w:pPr>
        <w:pStyle w:val="Section7heading4"/>
        <w:tabs>
          <w:tab w:val="clear" w:pos="576"/>
          <w:tab w:val="left" w:pos="0"/>
        </w:tabs>
        <w:ind w:left="0" w:firstLine="0"/>
        <w:jc w:val="both"/>
        <w:rPr>
          <w:b w:val="0"/>
        </w:rPr>
      </w:pPr>
      <w:r w:rsidRPr="00A40A9F">
        <w:t xml:space="preserve">1.16.1 </w:t>
      </w:r>
      <w:r w:rsidRPr="00A40A9F">
        <w:rPr>
          <w:b w:val="0"/>
        </w:rPr>
        <w:t>No amendment or other variation of the Contract shall be valid unless it is in writing, in form of an addendum, is dated, expressly refers to the Contract, and is signed by a duly authorized representative of each party thereto.</w:t>
      </w:r>
    </w:p>
    <w:p w:rsidR="00223543" w:rsidRPr="00A40A9F" w:rsidRDefault="00223543" w:rsidP="00223543">
      <w:pPr>
        <w:pStyle w:val="Section7heading4"/>
        <w:tabs>
          <w:tab w:val="clear" w:pos="576"/>
          <w:tab w:val="left" w:pos="0"/>
        </w:tabs>
        <w:ind w:left="0" w:firstLine="0"/>
        <w:jc w:val="both"/>
        <w:rPr>
          <w:b w:val="0"/>
        </w:rPr>
      </w:pPr>
    </w:p>
    <w:p w:rsidR="00223543" w:rsidRPr="00A40A9F" w:rsidRDefault="00223543" w:rsidP="00223543">
      <w:pPr>
        <w:pStyle w:val="Section7heading4"/>
        <w:tabs>
          <w:tab w:val="clear" w:pos="576"/>
          <w:tab w:val="left" w:pos="0"/>
        </w:tabs>
        <w:ind w:left="0" w:firstLine="0"/>
        <w:jc w:val="both"/>
        <w:rPr>
          <w:b w:val="0"/>
        </w:rPr>
      </w:pPr>
      <w:r w:rsidRPr="00A40A9F">
        <w:t>1.16.2</w:t>
      </w:r>
      <w:r w:rsidRPr="00A40A9F">
        <w:rPr>
          <w:b w:val="0"/>
        </w:rPr>
        <w:t xml:space="preserve"> The amendment shall not affect the substance and the nature of the original contract, and any amendment increasing 20% of the contract shall require a new tender.</w:t>
      </w:r>
    </w:p>
    <w:p w:rsidR="00223543" w:rsidRPr="00A40A9F" w:rsidRDefault="00223543" w:rsidP="00223543">
      <w:pPr>
        <w:pStyle w:val="Sub-ClauseText"/>
        <w:spacing w:before="0" w:after="180"/>
        <w:ind w:left="-540"/>
        <w:rPr>
          <w:b/>
          <w:spacing w:val="0"/>
        </w:rPr>
      </w:pPr>
    </w:p>
    <w:p w:rsidR="00223543" w:rsidRPr="00A40A9F" w:rsidRDefault="00223543" w:rsidP="00FA0952">
      <w:pPr>
        <w:pStyle w:val="Section7heading4"/>
        <w:numPr>
          <w:ilvl w:val="1"/>
          <w:numId w:val="140"/>
        </w:numPr>
        <w:jc w:val="both"/>
      </w:pPr>
      <w:r w:rsidRPr="00A40A9F">
        <w:t>Entire Agreement</w:t>
      </w:r>
    </w:p>
    <w:p w:rsidR="00223543" w:rsidRPr="00A40A9F" w:rsidRDefault="00223543" w:rsidP="00223543">
      <w:pPr>
        <w:pStyle w:val="Section7heading4"/>
        <w:ind w:left="354" w:firstLine="0"/>
        <w:jc w:val="both"/>
      </w:pPr>
    </w:p>
    <w:p w:rsidR="00223543" w:rsidRPr="00A40A9F" w:rsidRDefault="00223543" w:rsidP="00223543">
      <w:pPr>
        <w:pStyle w:val="Section7heading4"/>
        <w:tabs>
          <w:tab w:val="clear" w:pos="576"/>
          <w:tab w:val="left" w:pos="0"/>
        </w:tabs>
        <w:ind w:left="0" w:firstLine="0"/>
        <w:jc w:val="both"/>
        <w:rPr>
          <w:b w:val="0"/>
        </w:rPr>
      </w:pPr>
      <w:r w:rsidRPr="00A40A9F">
        <w:rPr>
          <w:b w:val="0"/>
        </w:rPr>
        <w:lastRenderedPageBreak/>
        <w:t>The Contract constitutes the entire agreement between the Procuring Entity and the Supplier and supersedes all communications, negotiations and agreements (whether written or oral) of the parties with respect thereto made prior to the date of Contract.</w:t>
      </w:r>
    </w:p>
    <w:p w:rsidR="00223543" w:rsidRPr="00A40A9F" w:rsidRDefault="00223543" w:rsidP="00223543">
      <w:pPr>
        <w:pStyle w:val="Sub-ClauseText"/>
        <w:spacing w:before="0" w:after="220"/>
        <w:ind w:left="-540"/>
        <w:rPr>
          <w:b/>
          <w:spacing w:val="0"/>
        </w:rPr>
      </w:pPr>
    </w:p>
    <w:p w:rsidR="00223543" w:rsidRPr="00A40A9F" w:rsidRDefault="00223543" w:rsidP="00FA0952">
      <w:pPr>
        <w:pStyle w:val="Section7heading4"/>
        <w:numPr>
          <w:ilvl w:val="1"/>
          <w:numId w:val="140"/>
        </w:numPr>
        <w:jc w:val="both"/>
      </w:pPr>
      <w:r w:rsidRPr="00A40A9F">
        <w:t>No waiver</w:t>
      </w:r>
      <w:bookmarkStart w:id="57" w:name="_Toc171244348"/>
      <w:bookmarkStart w:id="58" w:name="_Toc171245708"/>
      <w:bookmarkStart w:id="59" w:name="_Toc175470109"/>
      <w:bookmarkStart w:id="60" w:name="_Toc175470392"/>
      <w:bookmarkStart w:id="61" w:name="_Toc175470866"/>
      <w:bookmarkStart w:id="62" w:name="_Toc220216334"/>
      <w:bookmarkStart w:id="63" w:name="_Toc220819564"/>
      <w:bookmarkStart w:id="64" w:name="_Toc221328059"/>
    </w:p>
    <w:p w:rsidR="00223543" w:rsidRPr="00A40A9F" w:rsidRDefault="00223543" w:rsidP="00223543">
      <w:pPr>
        <w:pStyle w:val="Section7heading4"/>
        <w:ind w:left="354" w:firstLine="0"/>
        <w:jc w:val="both"/>
      </w:pPr>
    </w:p>
    <w:p w:rsidR="00223543" w:rsidRPr="00A40A9F" w:rsidRDefault="00223543" w:rsidP="00223543">
      <w:pPr>
        <w:pStyle w:val="Section7heading4"/>
        <w:tabs>
          <w:tab w:val="clear" w:pos="576"/>
          <w:tab w:val="left" w:pos="0"/>
        </w:tabs>
        <w:ind w:left="0" w:firstLine="0"/>
        <w:jc w:val="both"/>
        <w:rPr>
          <w:b w:val="0"/>
        </w:rPr>
      </w:pPr>
      <w:r w:rsidRPr="00A40A9F">
        <w:t>1.18.1</w:t>
      </w:r>
      <w:r w:rsidRPr="00A40A9F">
        <w:rPr>
          <w:b w:val="0"/>
        </w:rPr>
        <w:t xml:space="preserve">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Start w:id="65" w:name="_Toc171244349"/>
      <w:bookmarkStart w:id="66" w:name="_Toc171245709"/>
      <w:bookmarkStart w:id="67" w:name="_Toc175470110"/>
      <w:bookmarkStart w:id="68" w:name="_Toc175470393"/>
      <w:bookmarkStart w:id="69" w:name="_Toc175470867"/>
      <w:bookmarkStart w:id="70" w:name="_Toc220216335"/>
      <w:bookmarkStart w:id="71" w:name="_Toc220819565"/>
      <w:bookmarkStart w:id="72" w:name="_Toc221328060"/>
      <w:bookmarkEnd w:id="57"/>
      <w:bookmarkEnd w:id="58"/>
      <w:bookmarkEnd w:id="59"/>
      <w:bookmarkEnd w:id="60"/>
      <w:bookmarkEnd w:id="61"/>
      <w:bookmarkEnd w:id="62"/>
      <w:bookmarkEnd w:id="63"/>
      <w:bookmarkEnd w:id="64"/>
    </w:p>
    <w:p w:rsidR="00223543" w:rsidRPr="00A40A9F" w:rsidRDefault="00223543" w:rsidP="00223543">
      <w:pPr>
        <w:pStyle w:val="Section7heading4"/>
        <w:tabs>
          <w:tab w:val="clear" w:pos="576"/>
          <w:tab w:val="left" w:pos="0"/>
        </w:tabs>
        <w:ind w:left="0" w:firstLine="0"/>
        <w:jc w:val="both"/>
        <w:rPr>
          <w:b w:val="0"/>
        </w:rPr>
      </w:pPr>
      <w:r w:rsidRPr="00A40A9F">
        <w:t>1.18.2</w:t>
      </w:r>
      <w:r w:rsidRPr="00A40A9F">
        <w:rPr>
          <w:b w:val="0"/>
        </w:rPr>
        <w:t xml:space="preserve"> Any waiver of a party’s rights, powers, or remedies under the Contract must be in writing, dated, and signed by an authorized representative of the party granting such waiver, and must specify the right and the extent to which it is being waived.</w:t>
      </w:r>
      <w:bookmarkEnd w:id="65"/>
      <w:bookmarkEnd w:id="66"/>
      <w:bookmarkEnd w:id="67"/>
      <w:bookmarkEnd w:id="68"/>
      <w:bookmarkEnd w:id="69"/>
      <w:bookmarkEnd w:id="70"/>
      <w:bookmarkEnd w:id="71"/>
      <w:bookmarkEnd w:id="72"/>
    </w:p>
    <w:p w:rsidR="00223543" w:rsidRPr="00A40A9F" w:rsidRDefault="00223543" w:rsidP="00223543">
      <w:pPr>
        <w:pStyle w:val="Sub-ClauseText"/>
        <w:spacing w:before="0" w:after="220"/>
        <w:ind w:left="-540"/>
        <w:rPr>
          <w:b/>
        </w:rPr>
      </w:pPr>
    </w:p>
    <w:p w:rsidR="00223543" w:rsidRPr="00A40A9F" w:rsidRDefault="00223543" w:rsidP="00FA0952">
      <w:pPr>
        <w:pStyle w:val="Section7heading4"/>
        <w:numPr>
          <w:ilvl w:val="1"/>
          <w:numId w:val="140"/>
        </w:numPr>
        <w:jc w:val="both"/>
      </w:pPr>
      <w:r w:rsidRPr="00A40A9F">
        <w:t>Severability</w:t>
      </w:r>
    </w:p>
    <w:p w:rsidR="00223543" w:rsidRPr="00A40A9F" w:rsidRDefault="00223543" w:rsidP="00223543">
      <w:pPr>
        <w:pStyle w:val="Section7heading4"/>
        <w:tabs>
          <w:tab w:val="clear" w:pos="576"/>
          <w:tab w:val="left" w:pos="0"/>
        </w:tabs>
        <w:ind w:left="0" w:firstLine="0"/>
        <w:jc w:val="both"/>
        <w:rPr>
          <w:b w:val="0"/>
        </w:rPr>
      </w:pPr>
      <w:r w:rsidRPr="00A40A9F">
        <w:rPr>
          <w:b w:val="0"/>
        </w:rPr>
        <w:t xml:space="preserve"> If any provision or condition of the Contract is prohibited or rendered invalid or unenforceable, such prohibition, invalidity or unenforceability shall not affect the validity or enforceability of any other provisions and conditions of the Contract.</w:t>
      </w:r>
    </w:p>
    <w:p w:rsidR="00223543" w:rsidRPr="00A40A9F" w:rsidRDefault="00223543" w:rsidP="00223543">
      <w:pPr>
        <w:pStyle w:val="Sub-ClauseText"/>
        <w:spacing w:before="0" w:after="220"/>
        <w:ind w:left="-540"/>
        <w:rPr>
          <w:b/>
        </w:rPr>
      </w:pPr>
    </w:p>
    <w:p w:rsidR="00223543" w:rsidRPr="00A40A9F" w:rsidRDefault="00223543" w:rsidP="00FA0952">
      <w:pPr>
        <w:pStyle w:val="Section7heading4"/>
        <w:numPr>
          <w:ilvl w:val="1"/>
          <w:numId w:val="140"/>
        </w:numPr>
        <w:jc w:val="both"/>
      </w:pPr>
      <w:r w:rsidRPr="00A40A9F">
        <w:rPr>
          <w:szCs w:val="24"/>
          <w:lang w:val="en-GB"/>
        </w:rPr>
        <w:t xml:space="preserve">Good Faith </w:t>
      </w:r>
    </w:p>
    <w:p w:rsidR="00223543" w:rsidRPr="00A40A9F" w:rsidRDefault="00223543" w:rsidP="00223543">
      <w:pPr>
        <w:pStyle w:val="Section7heading4"/>
        <w:tabs>
          <w:tab w:val="clear" w:pos="576"/>
          <w:tab w:val="left" w:pos="0"/>
        </w:tabs>
        <w:ind w:left="0" w:firstLine="0"/>
        <w:jc w:val="both"/>
        <w:rPr>
          <w:b w:val="0"/>
        </w:rPr>
      </w:pPr>
      <w:r w:rsidRPr="00A40A9F">
        <w:rPr>
          <w:b w:val="0"/>
          <w:szCs w:val="24"/>
          <w:lang w:val="en-GB"/>
        </w:rPr>
        <w:t>The Parties undertake to act in good faith with respect to each other's rights under this Contract and to adopt all reasonable measures to ensure the realization of the objectives of this Contract</w:t>
      </w:r>
    </w:p>
    <w:p w:rsidR="00223543" w:rsidRPr="00A40A9F" w:rsidRDefault="00223543" w:rsidP="00223543">
      <w:pPr>
        <w:pStyle w:val="StyleSection7heading3After10pt"/>
        <w:jc w:val="both"/>
        <w:rPr>
          <w:lang w:val="en-GB"/>
        </w:rPr>
      </w:pPr>
      <w:bookmarkStart w:id="73" w:name="_Toc101945195"/>
    </w:p>
    <w:p w:rsidR="00223543" w:rsidRPr="00A40A9F" w:rsidRDefault="00223543" w:rsidP="00223543">
      <w:pPr>
        <w:pStyle w:val="StyleSection7heading3After10pt"/>
        <w:jc w:val="both"/>
        <w:rPr>
          <w:lang w:val="en-GB"/>
        </w:rPr>
      </w:pPr>
      <w:r w:rsidRPr="00A40A9F">
        <w:rPr>
          <w:lang w:val="en-GB"/>
        </w:rPr>
        <w:t>The Procuring entity</w:t>
      </w:r>
    </w:p>
    <w:p w:rsidR="00223543" w:rsidRPr="00A40A9F" w:rsidRDefault="00223543" w:rsidP="00223543">
      <w:pPr>
        <w:pStyle w:val="Section7heading4"/>
        <w:jc w:val="both"/>
        <w:rPr>
          <w:lang w:val="en-GB"/>
        </w:rPr>
      </w:pPr>
      <w:bookmarkStart w:id="74" w:name="_Toc101945196"/>
      <w:bookmarkEnd w:id="73"/>
      <w:r w:rsidRPr="00A40A9F">
        <w:rPr>
          <w:lang w:val="en-GB"/>
        </w:rPr>
        <w:t>2.1</w:t>
      </w:r>
      <w:r w:rsidRPr="00A40A9F">
        <w:rPr>
          <w:lang w:val="en-GB"/>
        </w:rPr>
        <w:tab/>
        <w:t>Right of Access to the Site</w:t>
      </w:r>
      <w:bookmarkEnd w:id="74"/>
    </w:p>
    <w:p w:rsidR="00223543" w:rsidRPr="00A40A9F" w:rsidRDefault="00223543" w:rsidP="00223543">
      <w:pPr>
        <w:pStyle w:val="Section7heading4"/>
        <w:jc w:val="both"/>
        <w:rPr>
          <w:sz w:val="16"/>
          <w:szCs w:val="16"/>
          <w:lang w:val="en-GB"/>
        </w:rPr>
      </w:pPr>
    </w:p>
    <w:p w:rsidR="00223543" w:rsidRPr="00A40A9F" w:rsidRDefault="00223543" w:rsidP="00223543">
      <w:pPr>
        <w:pStyle w:val="ClauseSubPara"/>
        <w:spacing w:before="0" w:after="180"/>
        <w:ind w:left="0"/>
        <w:jc w:val="both"/>
        <w:rPr>
          <w:sz w:val="24"/>
        </w:rPr>
      </w:pPr>
      <w:r w:rsidRPr="00A40A9F">
        <w:rPr>
          <w:sz w:val="24"/>
        </w:rPr>
        <w:t>The Procuring entity shall give the Contractor right of access to, and possession of, all parts of the Site within the time (or times) stated in the Contract Data. The right and possession may not be exclusive to the Contractor. If, under the Contract, the Procuring entity is required to give (to the Contractor) possession of any foundation, structure, plant or means of access, the Procuring entity shall do so in the time and manner stated in the Specification. However, the Procuring entity may withhold any such right or possession until the Performance Security has been received.</w:t>
      </w:r>
    </w:p>
    <w:p w:rsidR="00223543" w:rsidRPr="00A40A9F" w:rsidRDefault="00223543" w:rsidP="00223543">
      <w:pPr>
        <w:pStyle w:val="ClauseSubPara"/>
        <w:spacing w:before="0" w:after="180"/>
        <w:ind w:left="0"/>
        <w:jc w:val="both"/>
        <w:rPr>
          <w:sz w:val="24"/>
          <w:szCs w:val="24"/>
        </w:rPr>
      </w:pPr>
      <w:r w:rsidRPr="00A40A9F">
        <w:rPr>
          <w:sz w:val="24"/>
          <w:szCs w:val="24"/>
        </w:rPr>
        <w:t>If no such time is stated in the Contract Data, the Procuring entity shall give the Contractor right of access to, and possession of, the Site within such times as required to enable the Contractor to proceed without disruption in accordance with the programme submitted under Sub-Clause 8.3 [Programme].</w:t>
      </w:r>
    </w:p>
    <w:p w:rsidR="00223543" w:rsidRPr="00A40A9F" w:rsidRDefault="00223543" w:rsidP="00223543">
      <w:pPr>
        <w:pStyle w:val="ClauseSubPara"/>
        <w:spacing w:before="0" w:after="180"/>
        <w:ind w:left="0"/>
        <w:jc w:val="both"/>
        <w:rPr>
          <w:sz w:val="24"/>
        </w:rPr>
      </w:pPr>
      <w:r w:rsidRPr="00A40A9F">
        <w:rPr>
          <w:sz w:val="24"/>
        </w:rPr>
        <w:t>If the Contractor suffers delay and/or incurs Cost as a result of a failure by the Procuring entity to give any such right or possession within such time, the Contractor shall give notice to the Engineer and shall be entitled subject to Sub-Clause 20.1 [Contractor’s Claims] to:</w:t>
      </w:r>
    </w:p>
    <w:p w:rsidR="00223543" w:rsidRPr="00A40A9F" w:rsidRDefault="00223543" w:rsidP="00FA0952">
      <w:pPr>
        <w:pStyle w:val="ClauseSubPara"/>
        <w:numPr>
          <w:ilvl w:val="0"/>
          <w:numId w:val="12"/>
        </w:numPr>
        <w:tabs>
          <w:tab w:val="left" w:pos="522"/>
        </w:tabs>
        <w:spacing w:before="0" w:after="180"/>
        <w:ind w:left="522" w:hanging="522"/>
        <w:jc w:val="both"/>
        <w:rPr>
          <w:sz w:val="24"/>
        </w:rPr>
      </w:pPr>
      <w:r w:rsidRPr="00A40A9F">
        <w:rPr>
          <w:sz w:val="24"/>
        </w:rPr>
        <w:lastRenderedPageBreak/>
        <w:t>an extension of time for any such delay, if completion is or will be delayed, under Sub-Clause 8.4 [Extension of Time for Completion], and</w:t>
      </w:r>
    </w:p>
    <w:p w:rsidR="00223543" w:rsidRPr="00A40A9F" w:rsidRDefault="00223543" w:rsidP="00FA0952">
      <w:pPr>
        <w:pStyle w:val="ClauseSubPara"/>
        <w:numPr>
          <w:ilvl w:val="0"/>
          <w:numId w:val="12"/>
        </w:numPr>
        <w:tabs>
          <w:tab w:val="left" w:pos="522"/>
        </w:tabs>
        <w:spacing w:before="0" w:after="180"/>
        <w:ind w:left="522" w:hanging="522"/>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180"/>
        <w:ind w:left="0"/>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223543">
      <w:pPr>
        <w:pStyle w:val="ClauseSubPara"/>
        <w:spacing w:before="0" w:after="180"/>
        <w:ind w:left="0"/>
        <w:jc w:val="both"/>
        <w:rPr>
          <w:sz w:val="24"/>
          <w:szCs w:val="24"/>
        </w:rPr>
      </w:pPr>
      <w:r w:rsidRPr="00A40A9F">
        <w:rPr>
          <w:sz w:val="24"/>
          <w:szCs w:val="24"/>
        </w:rPr>
        <w:t>However, if and to the extent that the Procuring entity’s failure was caused by any error or delay by the Contractor, including an error in, or delay in the submission of, any of the Contractor’s Documents, the Contractor shall not be entitled to such extension of time, Cost.</w:t>
      </w:r>
    </w:p>
    <w:p w:rsidR="00223543" w:rsidRPr="00A40A9F" w:rsidRDefault="00223543" w:rsidP="00223543">
      <w:pPr>
        <w:pStyle w:val="Section7heading4"/>
        <w:numPr>
          <w:ilvl w:val="1"/>
          <w:numId w:val="0"/>
        </w:numPr>
        <w:tabs>
          <w:tab w:val="clear" w:pos="576"/>
          <w:tab w:val="num" w:pos="570"/>
        </w:tabs>
        <w:ind w:left="570" w:hanging="570"/>
        <w:jc w:val="both"/>
        <w:rPr>
          <w:lang w:val="en-GB"/>
        </w:rPr>
      </w:pPr>
      <w:bookmarkStart w:id="75" w:name="_Toc101945197"/>
      <w:r w:rsidRPr="00A40A9F">
        <w:rPr>
          <w:lang w:val="en-GB"/>
        </w:rPr>
        <w:t>2.2. Permits, Licences or Approvals</w:t>
      </w:r>
    </w:p>
    <w:p w:rsidR="00223543" w:rsidRPr="00A40A9F" w:rsidRDefault="00223543" w:rsidP="00223543">
      <w:pPr>
        <w:pStyle w:val="Section7heading4"/>
        <w:ind w:left="0" w:firstLine="0"/>
        <w:jc w:val="both"/>
        <w:rPr>
          <w:sz w:val="16"/>
          <w:szCs w:val="16"/>
          <w:lang w:val="en-GB"/>
        </w:rPr>
      </w:pPr>
    </w:p>
    <w:bookmarkEnd w:id="75"/>
    <w:p w:rsidR="00223543" w:rsidRPr="00A40A9F" w:rsidRDefault="00223543" w:rsidP="00223543">
      <w:pPr>
        <w:pStyle w:val="ClauseSubPara"/>
        <w:spacing w:before="0" w:after="160"/>
        <w:ind w:left="0"/>
        <w:jc w:val="both"/>
        <w:rPr>
          <w:sz w:val="24"/>
        </w:rPr>
      </w:pPr>
      <w:r w:rsidRPr="00A40A9F">
        <w:rPr>
          <w:sz w:val="24"/>
          <w:szCs w:val="24"/>
        </w:rPr>
        <w:t>The Procuring entity shall provide, at the request of the Contractor, such reasonable assistance as to allow the Contractor to obtain properly</w:t>
      </w:r>
      <w:r w:rsidRPr="00A40A9F">
        <w:rPr>
          <w:sz w:val="24"/>
        </w:rPr>
        <w:t>:</w:t>
      </w:r>
    </w:p>
    <w:p w:rsidR="00223543" w:rsidRPr="00A40A9F" w:rsidRDefault="00223543" w:rsidP="00FA0952">
      <w:pPr>
        <w:pStyle w:val="ClauseSubPara"/>
        <w:numPr>
          <w:ilvl w:val="0"/>
          <w:numId w:val="13"/>
        </w:numPr>
        <w:tabs>
          <w:tab w:val="left" w:pos="522"/>
        </w:tabs>
        <w:spacing w:before="0" w:after="160"/>
        <w:ind w:left="522" w:hanging="522"/>
        <w:jc w:val="both"/>
        <w:rPr>
          <w:sz w:val="24"/>
        </w:rPr>
      </w:pPr>
      <w:r w:rsidRPr="00A40A9F">
        <w:rPr>
          <w:sz w:val="24"/>
        </w:rPr>
        <w:t>copies of the Laws which are relevant to the Contract but are not readily available, and</w:t>
      </w:r>
    </w:p>
    <w:p w:rsidR="00223543" w:rsidRPr="00A40A9F" w:rsidRDefault="00223543" w:rsidP="00FA0952">
      <w:pPr>
        <w:pStyle w:val="ClauseSubPara"/>
        <w:numPr>
          <w:ilvl w:val="0"/>
          <w:numId w:val="13"/>
        </w:numPr>
        <w:tabs>
          <w:tab w:val="left" w:pos="522"/>
        </w:tabs>
        <w:spacing w:before="0" w:after="160"/>
        <w:ind w:left="522" w:hanging="522"/>
        <w:jc w:val="both"/>
        <w:rPr>
          <w:sz w:val="24"/>
        </w:rPr>
      </w:pPr>
      <w:r w:rsidRPr="00A40A9F">
        <w:rPr>
          <w:sz w:val="24"/>
        </w:rPr>
        <w:t>any permits, licences or approvals required by the Laws of the Republic of Rwanda:</w:t>
      </w:r>
    </w:p>
    <w:p w:rsidR="00223543" w:rsidRPr="00A40A9F" w:rsidRDefault="00223543" w:rsidP="00FA0952">
      <w:pPr>
        <w:pStyle w:val="ClauseSubPara"/>
        <w:numPr>
          <w:ilvl w:val="1"/>
          <w:numId w:val="13"/>
        </w:numPr>
        <w:tabs>
          <w:tab w:val="clear" w:pos="3768"/>
          <w:tab w:val="left" w:pos="1062"/>
          <w:tab w:val="num" w:pos="3240"/>
        </w:tabs>
        <w:spacing w:before="0" w:after="160"/>
        <w:ind w:left="1062" w:hanging="540"/>
        <w:jc w:val="both"/>
        <w:rPr>
          <w:sz w:val="24"/>
        </w:rPr>
      </w:pPr>
      <w:r w:rsidRPr="00A40A9F">
        <w:rPr>
          <w:sz w:val="24"/>
        </w:rPr>
        <w:t>which the Contractor is required to obtain under Sub-Clause 1.13 [Compliance with Laws],</w:t>
      </w:r>
    </w:p>
    <w:p w:rsidR="00223543" w:rsidRPr="00A40A9F" w:rsidRDefault="00223543" w:rsidP="00FA0952">
      <w:pPr>
        <w:pStyle w:val="ClauseSubPara"/>
        <w:numPr>
          <w:ilvl w:val="1"/>
          <w:numId w:val="13"/>
        </w:numPr>
        <w:tabs>
          <w:tab w:val="clear" w:pos="3768"/>
          <w:tab w:val="left" w:pos="1062"/>
          <w:tab w:val="num" w:pos="3240"/>
        </w:tabs>
        <w:spacing w:before="0" w:after="160"/>
        <w:ind w:left="1062" w:hanging="540"/>
        <w:jc w:val="both"/>
        <w:rPr>
          <w:sz w:val="24"/>
        </w:rPr>
      </w:pPr>
      <w:r w:rsidRPr="00A40A9F">
        <w:rPr>
          <w:sz w:val="24"/>
        </w:rPr>
        <w:t>for the delivery of Goods, including clearance through customs, and</w:t>
      </w:r>
    </w:p>
    <w:p w:rsidR="00223543" w:rsidRPr="00A40A9F" w:rsidRDefault="00223543" w:rsidP="00FA0952">
      <w:pPr>
        <w:pStyle w:val="ClauseSubPara"/>
        <w:numPr>
          <w:ilvl w:val="1"/>
          <w:numId w:val="13"/>
        </w:numPr>
        <w:tabs>
          <w:tab w:val="left" w:pos="1062"/>
          <w:tab w:val="num" w:pos="3240"/>
        </w:tabs>
        <w:spacing w:before="0" w:after="160"/>
        <w:ind w:left="1062" w:hanging="540"/>
        <w:jc w:val="both"/>
        <w:rPr>
          <w:sz w:val="24"/>
          <w:szCs w:val="24"/>
        </w:rPr>
      </w:pPr>
      <w:r w:rsidRPr="00A40A9F">
        <w:rPr>
          <w:sz w:val="24"/>
          <w:szCs w:val="24"/>
        </w:rPr>
        <w:t>for the export of Contractor’s Equipment when it is removed from the Site.</w:t>
      </w:r>
    </w:p>
    <w:p w:rsidR="00223543" w:rsidRPr="00A40A9F" w:rsidRDefault="00223543" w:rsidP="00223543">
      <w:pPr>
        <w:pStyle w:val="Section7heading4"/>
        <w:tabs>
          <w:tab w:val="clear" w:pos="576"/>
          <w:tab w:val="left" w:pos="0"/>
        </w:tabs>
        <w:ind w:left="0" w:firstLine="0"/>
        <w:jc w:val="both"/>
        <w:rPr>
          <w:b w:val="0"/>
          <w:lang w:val="en-GB"/>
        </w:rPr>
      </w:pPr>
      <w:bookmarkStart w:id="76" w:name="_Toc101945198"/>
      <w:r w:rsidRPr="00A40A9F">
        <w:rPr>
          <w:b w:val="0"/>
          <w:lang w:val="en-GB"/>
        </w:rPr>
        <w:t>However, the Contractor is not relieved from his obligation to comply with any laws which are relevant to the contract or to obtain any permits, licences or approvals required by the laws of the Republic  of Rwanda, unless he proves that failure or delays in obtaining those laws, licences, permits or approvals is a result of the Procuring Entity negligence.</w:t>
      </w:r>
    </w:p>
    <w:p w:rsidR="00223543" w:rsidRPr="00A40A9F" w:rsidRDefault="00223543" w:rsidP="00223543">
      <w:pPr>
        <w:pStyle w:val="Section7heading4"/>
        <w:jc w:val="both"/>
        <w:rPr>
          <w:lang w:val="en-GB"/>
        </w:rPr>
      </w:pPr>
    </w:p>
    <w:p w:rsidR="00223543" w:rsidRPr="00A40A9F" w:rsidRDefault="00223543" w:rsidP="00223543">
      <w:pPr>
        <w:pStyle w:val="Section7heading4"/>
        <w:jc w:val="both"/>
        <w:rPr>
          <w:lang w:val="en-GB"/>
        </w:rPr>
      </w:pPr>
      <w:r w:rsidRPr="00A40A9F">
        <w:rPr>
          <w:lang w:val="en-GB"/>
        </w:rPr>
        <w:t>2.3</w:t>
      </w:r>
      <w:r w:rsidRPr="00A40A9F">
        <w:rPr>
          <w:lang w:val="en-GB"/>
        </w:rPr>
        <w:tab/>
        <w:t>Procuring entity’s Personnel</w:t>
      </w:r>
      <w:bookmarkEnd w:id="76"/>
    </w:p>
    <w:p w:rsidR="00223543" w:rsidRPr="00A40A9F" w:rsidRDefault="00223543" w:rsidP="00223543">
      <w:pPr>
        <w:pStyle w:val="Section7heading4"/>
        <w:jc w:val="both"/>
        <w:rPr>
          <w:lang w:val="en-GB"/>
        </w:rPr>
      </w:pPr>
    </w:p>
    <w:p w:rsidR="00223543" w:rsidRPr="00A40A9F" w:rsidRDefault="00223543" w:rsidP="00223543">
      <w:pPr>
        <w:pStyle w:val="ClauseSubPara"/>
        <w:tabs>
          <w:tab w:val="left" w:pos="1062"/>
        </w:tabs>
        <w:spacing w:before="0" w:after="160"/>
        <w:ind w:left="0"/>
        <w:jc w:val="both"/>
        <w:rPr>
          <w:sz w:val="24"/>
        </w:rPr>
      </w:pPr>
      <w:r w:rsidRPr="00A40A9F">
        <w:rPr>
          <w:b/>
          <w:sz w:val="24"/>
        </w:rPr>
        <w:t>2.3.1</w:t>
      </w:r>
      <w:r w:rsidRPr="00A40A9F">
        <w:rPr>
          <w:sz w:val="24"/>
        </w:rPr>
        <w:t xml:space="preserve"> Without prejudice to Clause 1.3 [Communications], the Procuring Entity appoints a project Manager in the person indicated in the Contract data. The Project Manager shall work closely with the Engineer and the Contractor in order to carry out in a proper manner the obligations of this contract. He/she shall be responsible for:</w:t>
      </w:r>
    </w:p>
    <w:p w:rsidR="00223543" w:rsidRPr="00A40A9F" w:rsidRDefault="00223543" w:rsidP="00FA0952">
      <w:pPr>
        <w:pStyle w:val="ClauseSubPara"/>
        <w:numPr>
          <w:ilvl w:val="0"/>
          <w:numId w:val="135"/>
        </w:numPr>
        <w:tabs>
          <w:tab w:val="left" w:pos="360"/>
        </w:tabs>
        <w:spacing w:before="0" w:after="160"/>
        <w:jc w:val="both"/>
        <w:rPr>
          <w:sz w:val="24"/>
        </w:rPr>
      </w:pPr>
      <w:r w:rsidRPr="00A40A9F">
        <w:rPr>
          <w:sz w:val="24"/>
        </w:rPr>
        <w:t>obtaining or cause to obtain any documents, approvals or drawings under the responsibility of the Procurement;</w:t>
      </w:r>
    </w:p>
    <w:p w:rsidR="00223543" w:rsidRPr="00A40A9F" w:rsidRDefault="00223543" w:rsidP="00FA0952">
      <w:pPr>
        <w:pStyle w:val="ClauseSubPara"/>
        <w:numPr>
          <w:ilvl w:val="0"/>
          <w:numId w:val="135"/>
        </w:numPr>
        <w:tabs>
          <w:tab w:val="left" w:pos="360"/>
        </w:tabs>
        <w:spacing w:before="0" w:after="160"/>
        <w:jc w:val="both"/>
        <w:rPr>
          <w:sz w:val="24"/>
        </w:rPr>
      </w:pPr>
      <w:r w:rsidRPr="00A40A9F">
        <w:rPr>
          <w:sz w:val="24"/>
        </w:rPr>
        <w:t>taking or cause to be taken any decision under the responsibility of the Procuring Entity.</w:t>
      </w:r>
    </w:p>
    <w:p w:rsidR="00223543" w:rsidRPr="00A40A9F" w:rsidRDefault="00223543" w:rsidP="00223543">
      <w:pPr>
        <w:pStyle w:val="ClauseSubPara"/>
        <w:spacing w:before="0" w:after="200"/>
        <w:ind w:left="-18"/>
        <w:jc w:val="both"/>
        <w:rPr>
          <w:sz w:val="24"/>
        </w:rPr>
      </w:pPr>
      <w:r w:rsidRPr="00A40A9F">
        <w:rPr>
          <w:b/>
          <w:sz w:val="24"/>
        </w:rPr>
        <w:t>2.3.2</w:t>
      </w:r>
      <w:r w:rsidRPr="00A40A9F">
        <w:rPr>
          <w:sz w:val="24"/>
        </w:rPr>
        <w:t xml:space="preserve"> The Procuring entity shall be responsible for ensuring that the Procuring entity Personnel and the Procuring entity other contractors on the Site:</w:t>
      </w:r>
    </w:p>
    <w:p w:rsidR="00223543" w:rsidRPr="00A40A9F" w:rsidRDefault="00223543" w:rsidP="00FA0952">
      <w:pPr>
        <w:pStyle w:val="ClauseSubPara"/>
        <w:numPr>
          <w:ilvl w:val="0"/>
          <w:numId w:val="14"/>
        </w:numPr>
        <w:tabs>
          <w:tab w:val="clear" w:pos="2700"/>
          <w:tab w:val="left" w:pos="522"/>
        </w:tabs>
        <w:spacing w:before="0" w:after="200"/>
        <w:ind w:left="522" w:hanging="540"/>
        <w:jc w:val="both"/>
        <w:rPr>
          <w:sz w:val="24"/>
        </w:rPr>
      </w:pPr>
      <w:r w:rsidRPr="00A40A9F">
        <w:rPr>
          <w:sz w:val="24"/>
        </w:rPr>
        <w:t>co-operate with the Contractor’s efforts under Sub-Clause 4.6 [Co-operation], and</w:t>
      </w:r>
    </w:p>
    <w:p w:rsidR="00223543" w:rsidRPr="00A40A9F" w:rsidRDefault="00223543" w:rsidP="00FA0952">
      <w:pPr>
        <w:pStyle w:val="ClauseSubPara"/>
        <w:numPr>
          <w:ilvl w:val="0"/>
          <w:numId w:val="14"/>
        </w:numPr>
        <w:tabs>
          <w:tab w:val="left" w:pos="522"/>
          <w:tab w:val="num" w:pos="882"/>
        </w:tabs>
        <w:spacing w:before="0" w:after="200"/>
        <w:ind w:left="522" w:hanging="540"/>
        <w:jc w:val="both"/>
        <w:rPr>
          <w:sz w:val="24"/>
          <w:szCs w:val="24"/>
        </w:rPr>
      </w:pPr>
      <w:r w:rsidRPr="00A40A9F">
        <w:rPr>
          <w:sz w:val="24"/>
          <w:szCs w:val="24"/>
        </w:rPr>
        <w:t>take actions similar to those which the Contractor is required to take under sub-paragraphs (a), (b) and (c) of Sub-Clause 4.8 [Safety Procedures] and under Sub-Clause 4.18 [Protection of the Environment].</w:t>
      </w:r>
    </w:p>
    <w:p w:rsidR="00223543" w:rsidRPr="00A40A9F" w:rsidRDefault="00223543" w:rsidP="00223543">
      <w:pPr>
        <w:pStyle w:val="Section7heading4"/>
        <w:numPr>
          <w:ilvl w:val="1"/>
          <w:numId w:val="0"/>
        </w:numPr>
        <w:tabs>
          <w:tab w:val="clear" w:pos="576"/>
          <w:tab w:val="num" w:pos="570"/>
        </w:tabs>
        <w:ind w:left="570" w:hanging="570"/>
        <w:jc w:val="both"/>
        <w:rPr>
          <w:lang w:val="en-GB"/>
        </w:rPr>
      </w:pPr>
      <w:bookmarkStart w:id="77" w:name="_Toc101945199"/>
      <w:r w:rsidRPr="00A40A9F">
        <w:rPr>
          <w:lang w:val="en-GB"/>
        </w:rPr>
        <w:lastRenderedPageBreak/>
        <w:t>2.4 Procuring entity’s Financial Arrangements</w:t>
      </w:r>
      <w:bookmarkEnd w:id="77"/>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firstLine="18"/>
        <w:jc w:val="both"/>
        <w:rPr>
          <w:sz w:val="24"/>
          <w:szCs w:val="24"/>
        </w:rPr>
      </w:pPr>
      <w:r w:rsidRPr="00A40A9F">
        <w:rPr>
          <w:sz w:val="24"/>
          <w:szCs w:val="24"/>
        </w:rPr>
        <w:t>The Procuring entity shall submit, before the Commencement Date and thereafter within 28 days after receiving any request from the Contractor, reasonable evidence that financial arrangements have been made and are being maintained which will enable the Procuring entity to pay the Contract Price punctually (as estimated at that time) in accordance with Clause 14 [Contract Price and Payment]. Before the Procuring entity makes any material change to his financial arrangements, the Procuring entity shall give notice to the Contractor with detailed particulars.</w:t>
      </w:r>
    </w:p>
    <w:p w:rsidR="00223543" w:rsidRPr="00A40A9F" w:rsidRDefault="00223543" w:rsidP="00223543">
      <w:pPr>
        <w:pStyle w:val="Section7heading4"/>
        <w:numPr>
          <w:ilvl w:val="1"/>
          <w:numId w:val="0"/>
        </w:numPr>
        <w:tabs>
          <w:tab w:val="clear" w:pos="576"/>
          <w:tab w:val="num" w:pos="570"/>
        </w:tabs>
        <w:ind w:left="570" w:hanging="570"/>
        <w:jc w:val="both"/>
        <w:rPr>
          <w:lang w:val="en-GB"/>
        </w:rPr>
      </w:pPr>
      <w:bookmarkStart w:id="78" w:name="_Toc101945200"/>
      <w:r w:rsidRPr="00A40A9F">
        <w:rPr>
          <w:lang w:val="en-GB"/>
        </w:rPr>
        <w:t>2.5 Procuring entity’s Claims</w:t>
      </w:r>
      <w:bookmarkEnd w:id="7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 xml:space="preserve">If the Procuring entity considers itself to be entitled to any payment under any Clause of these Conditions or otherwise in connection with the Contract, and/or to any extension of the Defects Notification Period, the Procuring entity or the Engineer shall give notice and particulars to the Contractor. </w:t>
      </w:r>
    </w:p>
    <w:p w:rsidR="00223543" w:rsidRPr="00A40A9F" w:rsidRDefault="00223543" w:rsidP="00223543">
      <w:pPr>
        <w:pStyle w:val="ClauseSubPara"/>
        <w:spacing w:before="0" w:after="200"/>
        <w:ind w:left="-18"/>
        <w:jc w:val="both"/>
        <w:rPr>
          <w:sz w:val="24"/>
        </w:rPr>
      </w:pPr>
      <w:r w:rsidRPr="00A40A9F">
        <w:rPr>
          <w:sz w:val="24"/>
        </w:rPr>
        <w:t xml:space="preserve">The notice shall be given as soon as practicable </w:t>
      </w:r>
      <w:r w:rsidRPr="00A40A9F">
        <w:rPr>
          <w:sz w:val="24"/>
          <w:szCs w:val="24"/>
        </w:rPr>
        <w:t>and no later than 28 days</w:t>
      </w:r>
      <w:r w:rsidRPr="00A40A9F">
        <w:t xml:space="preserve"> </w:t>
      </w:r>
      <w:r w:rsidRPr="00A40A9F">
        <w:rPr>
          <w:sz w:val="24"/>
        </w:rPr>
        <w:t>after the Procuring entity became aware, or should have become aware, of the event or circumstances giving rise to the claim. A notice relating to any extension of the Defects Notification Period shall be given before the expiry of such period.</w:t>
      </w:r>
    </w:p>
    <w:p w:rsidR="00223543" w:rsidRPr="00A40A9F" w:rsidRDefault="00223543" w:rsidP="00223543">
      <w:pPr>
        <w:pStyle w:val="ClauseSubPara"/>
        <w:spacing w:before="0" w:after="200"/>
        <w:ind w:left="-18"/>
        <w:jc w:val="both"/>
        <w:rPr>
          <w:sz w:val="24"/>
        </w:rPr>
      </w:pPr>
      <w:r w:rsidRPr="00A40A9F">
        <w:rPr>
          <w:sz w:val="24"/>
        </w:rPr>
        <w:t>The particulars shall specify the Clause or other basis of the claim, and shall include substantiation of the amount and/or extension to which the Procuring entity considers itself to be entitled in connection with the Contract. The Engineer shall then proceed in accordance with Sub-Clause 3.5 [Determinations] to agree or determine  (i) the amount (if any) which the Procuring entity is entitled to be paid by the Contractor, and/or (ii) the extension (if any) of the Defects Notification Period in accordance with Sub-Clause 11.3 [Extension of Defects Notification Period].</w:t>
      </w:r>
    </w:p>
    <w:p w:rsidR="00223543" w:rsidRPr="00A40A9F" w:rsidRDefault="00223543" w:rsidP="00223543">
      <w:pPr>
        <w:pStyle w:val="Heading3"/>
        <w:spacing w:after="200"/>
        <w:ind w:left="-18"/>
        <w:jc w:val="both"/>
        <w:rPr>
          <w:b w:val="0"/>
          <w:bCs/>
          <w:sz w:val="24"/>
          <w:lang w:val="en-GB"/>
        </w:rPr>
      </w:pPr>
      <w:r w:rsidRPr="00A40A9F">
        <w:rPr>
          <w:b w:val="0"/>
          <w:bCs/>
          <w:sz w:val="24"/>
          <w:lang w:val="en-GB"/>
        </w:rPr>
        <w:t>This amount may be included as a deduction in the Contract Price and Payment Certificates. The Procuring entity shall only be entitled to set off against or make any deduction from an amount certified in a Payment Certificate, or to otherwise claim against the Contractor, in accordance with this Sub-Clause.</w:t>
      </w:r>
    </w:p>
    <w:p w:rsidR="00223543" w:rsidRPr="00A40A9F" w:rsidRDefault="00223543" w:rsidP="00223543">
      <w:pPr>
        <w:pStyle w:val="StyleSection7heading3After10pt"/>
        <w:jc w:val="both"/>
        <w:rPr>
          <w:lang w:val="en-GB"/>
        </w:rPr>
      </w:pPr>
      <w:bookmarkStart w:id="79" w:name="_Toc101945201"/>
      <w:r w:rsidRPr="00A40A9F">
        <w:rPr>
          <w:lang w:val="en-GB"/>
        </w:rPr>
        <w:t>3.</w:t>
      </w:r>
      <w:r w:rsidRPr="00A40A9F">
        <w:rPr>
          <w:lang w:val="en-GB"/>
        </w:rPr>
        <w:tab/>
        <w:t>The Engineer</w:t>
      </w:r>
    </w:p>
    <w:p w:rsidR="00223543" w:rsidRPr="00A40A9F" w:rsidRDefault="00223543" w:rsidP="00223543">
      <w:pPr>
        <w:pStyle w:val="Section7heading4"/>
        <w:jc w:val="both"/>
        <w:rPr>
          <w:lang w:val="en-GB"/>
        </w:rPr>
      </w:pPr>
      <w:bookmarkStart w:id="80" w:name="_Toc101945202"/>
      <w:bookmarkEnd w:id="79"/>
      <w:r w:rsidRPr="00A40A9F">
        <w:rPr>
          <w:lang w:val="en-GB"/>
        </w:rPr>
        <w:t>3.1</w:t>
      </w:r>
      <w:r w:rsidRPr="00A40A9F">
        <w:rPr>
          <w:lang w:val="en-GB"/>
        </w:rPr>
        <w:tab/>
        <w:t>Engineer’s Duties and Authority</w:t>
      </w:r>
      <w:bookmarkEnd w:id="80"/>
    </w:p>
    <w:p w:rsidR="00223543" w:rsidRPr="00A40A9F" w:rsidRDefault="00223543" w:rsidP="00223543">
      <w:pPr>
        <w:pStyle w:val="Section7heading4"/>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The Procuring entity shall appoint the Engineer who shall carry out the duties assigned to him in the Contract. The Engineer’s staff shall include suitably qualified engineers and other professionals who are competent to carry out these duties.</w:t>
      </w:r>
    </w:p>
    <w:p w:rsidR="00223543" w:rsidRPr="00A40A9F" w:rsidRDefault="00223543" w:rsidP="00223543">
      <w:pPr>
        <w:pStyle w:val="ClauseSubPara"/>
        <w:spacing w:before="0" w:after="200"/>
        <w:ind w:left="0" w:hanging="18"/>
        <w:jc w:val="both"/>
        <w:rPr>
          <w:sz w:val="24"/>
        </w:rPr>
      </w:pPr>
      <w:r w:rsidRPr="00A40A9F">
        <w:rPr>
          <w:sz w:val="24"/>
        </w:rPr>
        <w:t>The Engineer shall have no authority to amend the Contract.</w:t>
      </w:r>
    </w:p>
    <w:p w:rsidR="00223543" w:rsidRPr="00A40A9F" w:rsidRDefault="00223543" w:rsidP="00223543">
      <w:pPr>
        <w:pStyle w:val="ClauseSubPara"/>
        <w:spacing w:before="0" w:after="240"/>
        <w:ind w:left="0" w:hanging="18"/>
        <w:jc w:val="both"/>
        <w:rPr>
          <w:sz w:val="24"/>
        </w:rPr>
      </w:pPr>
      <w:r w:rsidRPr="00A40A9F">
        <w:rPr>
          <w:sz w:val="24"/>
        </w:rPr>
        <w:t xml:space="preserve">The Engineer may exercise the authority attributable to the Engineer as specified in or necessarily to be implied from the Contract. If the Engineer is required to obtain the approval of the Procuring entity before exercising a specified authority, the requirements shall be as stated in the Particular Conditions. The Procuring entity shall promptly inform the Contractor of any change to the authority attributed to the Engineer. </w:t>
      </w:r>
    </w:p>
    <w:p w:rsidR="00223543" w:rsidRPr="00A40A9F" w:rsidRDefault="00223543" w:rsidP="00223543">
      <w:pPr>
        <w:pStyle w:val="ClauseSubPara"/>
        <w:spacing w:before="0" w:after="240"/>
        <w:ind w:left="0" w:hanging="18"/>
        <w:jc w:val="both"/>
        <w:rPr>
          <w:sz w:val="24"/>
        </w:rPr>
      </w:pPr>
      <w:r w:rsidRPr="00A40A9F">
        <w:rPr>
          <w:sz w:val="24"/>
        </w:rPr>
        <w:lastRenderedPageBreak/>
        <w:t>However, whenever the Engineer exercises a specified authority for which the Procuring entity’s approval is required, then (for the purposes of the Contract) the Procuring entity shall be deemed to have given approval.</w:t>
      </w:r>
    </w:p>
    <w:p w:rsidR="00223543" w:rsidRPr="00A40A9F" w:rsidRDefault="00223543" w:rsidP="00223543">
      <w:pPr>
        <w:pStyle w:val="ClauseSubPara"/>
        <w:spacing w:before="0" w:after="240"/>
        <w:ind w:left="0" w:hanging="18"/>
        <w:jc w:val="both"/>
        <w:rPr>
          <w:sz w:val="24"/>
        </w:rPr>
      </w:pPr>
      <w:r w:rsidRPr="00A40A9F">
        <w:rPr>
          <w:sz w:val="24"/>
        </w:rPr>
        <w:t>Except as otherwise stated in these Conditions:</w:t>
      </w:r>
    </w:p>
    <w:p w:rsidR="00223543" w:rsidRPr="00A40A9F" w:rsidRDefault="00223543" w:rsidP="00223543">
      <w:pPr>
        <w:pStyle w:val="ClauseSubPara"/>
        <w:tabs>
          <w:tab w:val="left" w:pos="522"/>
        </w:tabs>
        <w:spacing w:before="0" w:after="240"/>
        <w:ind w:left="522" w:hanging="540"/>
        <w:jc w:val="both"/>
        <w:rPr>
          <w:sz w:val="24"/>
        </w:rPr>
      </w:pPr>
      <w:r w:rsidRPr="00A40A9F">
        <w:rPr>
          <w:sz w:val="24"/>
        </w:rPr>
        <w:t>(a)</w:t>
      </w:r>
      <w:r w:rsidRPr="00A40A9F">
        <w:rPr>
          <w:sz w:val="24"/>
        </w:rPr>
        <w:tab/>
        <w:t xml:space="preserve">whenever carrying out duties or exercising authority, specified in or implied by the Contract, the Engineer shall be deemed to act for the Procuring entity; </w:t>
      </w:r>
    </w:p>
    <w:p w:rsidR="00223543" w:rsidRPr="00A40A9F" w:rsidRDefault="00223543" w:rsidP="00223543">
      <w:pPr>
        <w:pStyle w:val="ClauseSubPara"/>
        <w:tabs>
          <w:tab w:val="left" w:pos="522"/>
        </w:tabs>
        <w:spacing w:before="0" w:after="240"/>
        <w:ind w:left="522" w:hanging="540"/>
        <w:jc w:val="both"/>
        <w:rPr>
          <w:sz w:val="24"/>
        </w:rPr>
      </w:pPr>
      <w:r w:rsidRPr="00A40A9F">
        <w:rPr>
          <w:sz w:val="24"/>
        </w:rPr>
        <w:t>(b)</w:t>
      </w:r>
      <w:r w:rsidRPr="00A40A9F">
        <w:rPr>
          <w:sz w:val="24"/>
        </w:rPr>
        <w:tab/>
        <w:t>the Engineer has no authority to relieve either Party of any duties, obligations or responsibilities under the Contract; and</w:t>
      </w:r>
    </w:p>
    <w:p w:rsidR="00223543" w:rsidRPr="00A40A9F" w:rsidRDefault="00223543" w:rsidP="00FA0952">
      <w:pPr>
        <w:numPr>
          <w:ilvl w:val="0"/>
          <w:numId w:val="14"/>
        </w:numPr>
        <w:tabs>
          <w:tab w:val="left" w:pos="162"/>
          <w:tab w:val="left" w:pos="522"/>
        </w:tabs>
        <w:spacing w:after="240"/>
        <w:ind w:left="522" w:hanging="540"/>
        <w:rPr>
          <w:lang w:val="en-GB"/>
        </w:rPr>
      </w:pPr>
      <w:r w:rsidRPr="00A40A9F">
        <w:rPr>
          <w:lang w:val="en-GB"/>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rsidR="00223543" w:rsidRPr="00A40A9F" w:rsidRDefault="00223543" w:rsidP="00FA0952">
      <w:pPr>
        <w:numPr>
          <w:ilvl w:val="0"/>
          <w:numId w:val="14"/>
        </w:numPr>
        <w:tabs>
          <w:tab w:val="left" w:pos="162"/>
          <w:tab w:val="left" w:pos="522"/>
        </w:tabs>
        <w:spacing w:after="240"/>
        <w:ind w:left="522" w:hanging="540"/>
        <w:rPr>
          <w:lang w:val="en-GB"/>
        </w:rPr>
      </w:pPr>
      <w:r w:rsidRPr="00A40A9F">
        <w:rPr>
          <w:lang w:val="en-GB"/>
        </w:rPr>
        <w:t>Any act by the Engineer in response to a Contractor’s request except otherwise expressly specified shall be notified in writing to the Contractor within 28 days of receipt.</w:t>
      </w:r>
    </w:p>
    <w:p w:rsidR="00223543" w:rsidRPr="00A40A9F" w:rsidRDefault="00223543" w:rsidP="00223543">
      <w:pPr>
        <w:pStyle w:val="ClauseSubPara"/>
        <w:spacing w:before="0" w:after="240"/>
        <w:ind w:left="0"/>
        <w:jc w:val="both"/>
        <w:rPr>
          <w:sz w:val="24"/>
        </w:rPr>
      </w:pPr>
      <w:r w:rsidRPr="00A40A9F">
        <w:rPr>
          <w:sz w:val="24"/>
        </w:rPr>
        <w:t>The following provisions shall apply:</w:t>
      </w:r>
    </w:p>
    <w:p w:rsidR="00223543" w:rsidRPr="00A40A9F" w:rsidRDefault="00223543" w:rsidP="00223543">
      <w:pPr>
        <w:pStyle w:val="ClauseSubPara"/>
        <w:spacing w:before="0" w:after="240"/>
        <w:ind w:left="0"/>
        <w:jc w:val="both"/>
        <w:rPr>
          <w:sz w:val="24"/>
        </w:rPr>
      </w:pPr>
      <w:r w:rsidRPr="00A40A9F">
        <w:rPr>
          <w:sz w:val="24"/>
        </w:rPr>
        <w:t xml:space="preserve">The Engineer shall obtain the specific approval of the Procuring entity before taking action under the-following Sub-Clauses of these Conditions: </w:t>
      </w:r>
    </w:p>
    <w:p w:rsidR="00223543" w:rsidRPr="00A40A9F" w:rsidRDefault="00223543" w:rsidP="00223543">
      <w:pPr>
        <w:pStyle w:val="ClauseSubPara"/>
        <w:tabs>
          <w:tab w:val="left" w:pos="522"/>
        </w:tabs>
        <w:spacing w:before="0" w:after="240"/>
        <w:ind w:left="522" w:hanging="522"/>
        <w:jc w:val="both"/>
        <w:rPr>
          <w:sz w:val="24"/>
        </w:rPr>
      </w:pPr>
      <w:r w:rsidRPr="00A40A9F">
        <w:rPr>
          <w:sz w:val="24"/>
        </w:rPr>
        <w:t>(a)</w:t>
      </w:r>
      <w:r w:rsidRPr="00A40A9F">
        <w:rPr>
          <w:sz w:val="24"/>
        </w:rPr>
        <w:tab/>
        <w:t xml:space="preserve">Sub-Clause 4.12 [Unforeseeable Physical Conditions]: Agreeing or determining an extension of time and/or additional cost. </w:t>
      </w:r>
    </w:p>
    <w:p w:rsidR="00223543" w:rsidRPr="00A40A9F" w:rsidRDefault="00223543" w:rsidP="00223543">
      <w:pPr>
        <w:pStyle w:val="ClauseSubPara"/>
        <w:tabs>
          <w:tab w:val="left" w:pos="522"/>
        </w:tabs>
        <w:spacing w:before="0" w:after="240"/>
        <w:ind w:left="522" w:hanging="540"/>
        <w:jc w:val="both"/>
        <w:rPr>
          <w:sz w:val="24"/>
        </w:rPr>
      </w:pPr>
      <w:r w:rsidRPr="00A40A9F">
        <w:rPr>
          <w:sz w:val="24"/>
        </w:rPr>
        <w:t>(b)</w:t>
      </w:r>
      <w:r w:rsidRPr="00A40A9F">
        <w:rPr>
          <w:sz w:val="24"/>
        </w:rPr>
        <w:tab/>
        <w:t>Sub-Clause 13.1 [Right to Vary]: Instructing a Variation, except;</w:t>
      </w:r>
    </w:p>
    <w:p w:rsidR="00223543" w:rsidRPr="00A40A9F" w:rsidRDefault="00223543" w:rsidP="00223543">
      <w:pPr>
        <w:pStyle w:val="ClauseSubPara"/>
        <w:tabs>
          <w:tab w:val="left" w:pos="1101"/>
        </w:tabs>
        <w:spacing w:before="0" w:after="240"/>
        <w:ind w:left="1101" w:hanging="540"/>
        <w:jc w:val="both"/>
        <w:rPr>
          <w:sz w:val="24"/>
        </w:rPr>
      </w:pPr>
      <w:r w:rsidRPr="00A40A9F">
        <w:rPr>
          <w:sz w:val="24"/>
        </w:rPr>
        <w:t>(i)</w:t>
      </w:r>
      <w:r w:rsidRPr="00A40A9F">
        <w:rPr>
          <w:sz w:val="24"/>
        </w:rPr>
        <w:tab/>
        <w:t xml:space="preserve">in an emergency situation as determined by the Engineer, or </w:t>
      </w:r>
    </w:p>
    <w:p w:rsidR="00223543" w:rsidRPr="00A40A9F" w:rsidRDefault="00223543" w:rsidP="00223543">
      <w:pPr>
        <w:pStyle w:val="ClauseSubPara"/>
        <w:tabs>
          <w:tab w:val="left" w:pos="1101"/>
        </w:tabs>
        <w:spacing w:before="0" w:after="240"/>
        <w:ind w:left="1101" w:hanging="540"/>
        <w:jc w:val="both"/>
        <w:rPr>
          <w:sz w:val="24"/>
        </w:rPr>
      </w:pPr>
      <w:r w:rsidRPr="00A40A9F">
        <w:rPr>
          <w:sz w:val="24"/>
        </w:rPr>
        <w:t>(ii)</w:t>
      </w:r>
      <w:r w:rsidRPr="00A40A9F">
        <w:rPr>
          <w:sz w:val="24"/>
        </w:rPr>
        <w:tab/>
        <w:t xml:space="preserve">if such a Variation would increase the Accepted Contract Amount by less than the percentage specified in the Contract Data. </w:t>
      </w:r>
    </w:p>
    <w:p w:rsidR="00223543" w:rsidRPr="00A40A9F" w:rsidRDefault="00223543" w:rsidP="00223543">
      <w:pPr>
        <w:pStyle w:val="ClauseSubPara"/>
        <w:tabs>
          <w:tab w:val="left" w:pos="561"/>
        </w:tabs>
        <w:spacing w:before="0" w:after="240"/>
        <w:ind w:left="540" w:hanging="540"/>
        <w:jc w:val="both"/>
        <w:rPr>
          <w:sz w:val="24"/>
        </w:rPr>
      </w:pPr>
      <w:r w:rsidRPr="00A40A9F">
        <w:rPr>
          <w:sz w:val="24"/>
        </w:rPr>
        <w:t>(c)</w:t>
      </w:r>
      <w:r w:rsidRPr="00A40A9F">
        <w:rPr>
          <w:sz w:val="24"/>
        </w:rPr>
        <w:tab/>
        <w:t xml:space="preserve">Sub-Clause 13.3 [Variation Procedure]: Approving a proposal for Variation submitted by the Contractor in accordance with Sub Clause 13.1 [Right to Vary] or 13.2 [Value Engineering]. </w:t>
      </w:r>
    </w:p>
    <w:p w:rsidR="00223543" w:rsidRPr="00A40A9F" w:rsidRDefault="00223543" w:rsidP="00223543">
      <w:pPr>
        <w:pStyle w:val="ClauseSubPara"/>
        <w:tabs>
          <w:tab w:val="left" w:pos="561"/>
        </w:tabs>
        <w:spacing w:before="0" w:after="180"/>
        <w:ind w:left="540" w:hanging="540"/>
        <w:jc w:val="both"/>
        <w:rPr>
          <w:sz w:val="24"/>
        </w:rPr>
      </w:pPr>
      <w:r w:rsidRPr="00A40A9F">
        <w:rPr>
          <w:sz w:val="24"/>
        </w:rPr>
        <w:t>(d)</w:t>
      </w:r>
      <w:r w:rsidRPr="00A40A9F">
        <w:rPr>
          <w:sz w:val="24"/>
        </w:rPr>
        <w:tab/>
        <w:t xml:space="preserve">Sub-Clause 13.4 payment in Applicable Currencies]: Specifying the amount payable in each of the applicable currencies </w:t>
      </w:r>
    </w:p>
    <w:p w:rsidR="00223543" w:rsidRPr="00A40A9F" w:rsidRDefault="00223543" w:rsidP="00223543">
      <w:pPr>
        <w:tabs>
          <w:tab w:val="left" w:pos="0"/>
        </w:tabs>
        <w:spacing w:after="200"/>
        <w:ind w:left="21" w:hanging="39"/>
        <w:rPr>
          <w:lang w:val="en-GB"/>
        </w:rPr>
      </w:pPr>
      <w:r w:rsidRPr="00A40A9F">
        <w:rPr>
          <w:lang w:val="en-GB"/>
        </w:rPr>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Procuring entity, with any such instruction of the Engineer. The Engineer shall determine an addition to the Contract Price, in </w:t>
      </w:r>
      <w:r w:rsidRPr="00A40A9F">
        <w:rPr>
          <w:lang w:val="en-GB"/>
        </w:rPr>
        <w:lastRenderedPageBreak/>
        <w:t>respect of such instruction, in accordance with Clause 13 [Variations and Adjustments] and shall notify the Contractor accordingly, with a copy to the Procuring entity.</w:t>
      </w:r>
    </w:p>
    <w:p w:rsidR="00223543" w:rsidRPr="00A40A9F" w:rsidRDefault="00223543" w:rsidP="00FA0952">
      <w:pPr>
        <w:pStyle w:val="Section7heading4"/>
        <w:numPr>
          <w:ilvl w:val="1"/>
          <w:numId w:val="111"/>
        </w:numPr>
        <w:jc w:val="both"/>
        <w:rPr>
          <w:lang w:val="en-GB"/>
        </w:rPr>
      </w:pPr>
      <w:bookmarkStart w:id="81" w:name="_Toc101945203"/>
      <w:r w:rsidRPr="00A40A9F">
        <w:rPr>
          <w:lang w:val="en-GB"/>
        </w:rPr>
        <w:t>Delegation by the Engineer</w:t>
      </w:r>
      <w:bookmarkEnd w:id="8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hanging="14"/>
        <w:jc w:val="both"/>
        <w:rPr>
          <w:sz w:val="24"/>
        </w:rPr>
      </w:pPr>
      <w:r w:rsidRPr="00A40A9F">
        <w:rPr>
          <w:sz w:val="24"/>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rsidR="00223543" w:rsidRPr="00A40A9F" w:rsidRDefault="00223543" w:rsidP="00223543">
      <w:pPr>
        <w:pStyle w:val="ClauseSubPara"/>
        <w:spacing w:before="0" w:after="240"/>
        <w:ind w:left="0" w:hanging="14"/>
        <w:jc w:val="both"/>
        <w:rPr>
          <w:sz w:val="24"/>
        </w:rPr>
      </w:pPr>
      <w:r w:rsidRPr="00A40A9F">
        <w:rPr>
          <w:sz w:val="24"/>
        </w:rPr>
        <w:t>However, unless otherwise agreed by both Parties, the Engineer shall not delegate the authority to determine any matter in accordance with Sub-Clause 3.5 [Determinations].</w:t>
      </w:r>
    </w:p>
    <w:p w:rsidR="00223543" w:rsidRPr="00A40A9F" w:rsidRDefault="00223543" w:rsidP="00223543">
      <w:pPr>
        <w:pStyle w:val="ClauseSubPara"/>
        <w:spacing w:before="0" w:after="240"/>
        <w:ind w:left="0" w:hanging="14"/>
        <w:jc w:val="both"/>
        <w:rPr>
          <w:sz w:val="24"/>
        </w:rPr>
      </w:pPr>
      <w:r w:rsidRPr="00A40A9F">
        <w:rPr>
          <w:sz w:val="24"/>
        </w:rPr>
        <w:t>Assistants shall be suitably qualified persons, who are competent to carry out these duties and exercise this authority, and who are fluent in the language for communications defined in Sub-Clause 1.4 [Law and Language].</w:t>
      </w:r>
    </w:p>
    <w:p w:rsidR="00223543" w:rsidRPr="00A40A9F" w:rsidRDefault="00223543" w:rsidP="00223543">
      <w:pPr>
        <w:pStyle w:val="ClauseSubPara"/>
        <w:spacing w:before="0" w:after="240"/>
        <w:ind w:left="0" w:hanging="14"/>
        <w:jc w:val="both"/>
        <w:rPr>
          <w:sz w:val="24"/>
        </w:rPr>
      </w:pPr>
      <w:r w:rsidRPr="00A40A9F">
        <w:rPr>
          <w:sz w:val="24"/>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223543" w:rsidRPr="00A40A9F" w:rsidRDefault="00223543" w:rsidP="00FA0952">
      <w:pPr>
        <w:pStyle w:val="ClauseSubPara"/>
        <w:numPr>
          <w:ilvl w:val="0"/>
          <w:numId w:val="15"/>
        </w:numPr>
        <w:tabs>
          <w:tab w:val="left" w:pos="522"/>
        </w:tabs>
        <w:spacing w:before="0" w:after="180"/>
        <w:ind w:left="533" w:hanging="547"/>
        <w:jc w:val="both"/>
        <w:rPr>
          <w:sz w:val="24"/>
        </w:rPr>
      </w:pPr>
      <w:r w:rsidRPr="00A40A9F">
        <w:rPr>
          <w:sz w:val="24"/>
        </w:rPr>
        <w:t xml:space="preserve">any failure to disapprove any work, Plant or Materials shall not constitute approval, and shall therefore not prejudice the right of the Engineer to reject the work, Plant or Materials; </w:t>
      </w:r>
    </w:p>
    <w:p w:rsidR="00223543" w:rsidRPr="00A40A9F" w:rsidRDefault="00223543" w:rsidP="00FA0952">
      <w:pPr>
        <w:pStyle w:val="ClauseSubPara"/>
        <w:numPr>
          <w:ilvl w:val="0"/>
          <w:numId w:val="15"/>
        </w:numPr>
        <w:tabs>
          <w:tab w:val="left" w:pos="522"/>
        </w:tabs>
        <w:spacing w:before="0" w:after="180"/>
        <w:ind w:left="533" w:hanging="547"/>
        <w:jc w:val="both"/>
        <w:rPr>
          <w:sz w:val="24"/>
          <w:szCs w:val="24"/>
        </w:rPr>
      </w:pPr>
      <w:r w:rsidRPr="00A40A9F">
        <w:rPr>
          <w:sz w:val="24"/>
          <w:szCs w:val="24"/>
        </w:rPr>
        <w:t>if the Contractor questions any determination or instruction of an assistant, the Contractor may refer the matter to the Engineer, who shall promptly confirm, reverse or vary the determination or instruction.</w:t>
      </w:r>
    </w:p>
    <w:p w:rsidR="00223543" w:rsidRPr="00A40A9F" w:rsidRDefault="00223543" w:rsidP="00FA0952">
      <w:pPr>
        <w:pStyle w:val="Section7heading4"/>
        <w:numPr>
          <w:ilvl w:val="1"/>
          <w:numId w:val="111"/>
        </w:numPr>
        <w:jc w:val="both"/>
        <w:rPr>
          <w:lang w:val="en-GB"/>
        </w:rPr>
      </w:pPr>
      <w:bookmarkStart w:id="82" w:name="_Toc101945204"/>
      <w:r w:rsidRPr="00A40A9F">
        <w:rPr>
          <w:lang w:val="en-GB"/>
        </w:rPr>
        <w:t>Instructions of the Engineer</w:t>
      </w:r>
      <w:bookmarkEnd w:id="8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80"/>
        <w:ind w:left="-18"/>
        <w:jc w:val="both"/>
        <w:rPr>
          <w:sz w:val="24"/>
        </w:rPr>
      </w:pPr>
      <w:r w:rsidRPr="00A40A9F">
        <w:rPr>
          <w:sz w:val="24"/>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rsidR="00223543" w:rsidRPr="00A40A9F" w:rsidRDefault="00223543" w:rsidP="00223543">
      <w:pPr>
        <w:pStyle w:val="ClauseSubPara"/>
        <w:spacing w:before="0" w:after="180"/>
        <w:ind w:left="-18"/>
        <w:jc w:val="both"/>
        <w:rPr>
          <w:sz w:val="24"/>
        </w:rPr>
      </w:pPr>
      <w:r w:rsidRPr="00A40A9F">
        <w:rPr>
          <w:sz w:val="24"/>
        </w:rPr>
        <w:t>The Contractor shall comply with the instructions given by the Engineer or delegated assistant, on any matter related to the Contract. Whenever practicable, their instructions shall be given in writing. If the Engineer or a delegated assistant:</w:t>
      </w:r>
    </w:p>
    <w:p w:rsidR="00223543" w:rsidRPr="00A40A9F" w:rsidRDefault="00223543" w:rsidP="00FA0952">
      <w:pPr>
        <w:pStyle w:val="ClauseSubPara"/>
        <w:numPr>
          <w:ilvl w:val="0"/>
          <w:numId w:val="16"/>
        </w:numPr>
        <w:tabs>
          <w:tab w:val="left" w:pos="522"/>
        </w:tabs>
        <w:spacing w:before="0" w:after="180"/>
        <w:ind w:left="522" w:hanging="540"/>
        <w:jc w:val="both"/>
        <w:rPr>
          <w:sz w:val="24"/>
        </w:rPr>
      </w:pPr>
      <w:r w:rsidRPr="00A40A9F">
        <w:rPr>
          <w:sz w:val="24"/>
        </w:rPr>
        <w:t>gives an oral instruction,</w:t>
      </w:r>
    </w:p>
    <w:p w:rsidR="00223543" w:rsidRPr="00A40A9F" w:rsidRDefault="00223543" w:rsidP="00FA0952">
      <w:pPr>
        <w:pStyle w:val="ClauseSubPara"/>
        <w:numPr>
          <w:ilvl w:val="0"/>
          <w:numId w:val="16"/>
        </w:numPr>
        <w:tabs>
          <w:tab w:val="left" w:pos="522"/>
        </w:tabs>
        <w:spacing w:before="0" w:after="180"/>
        <w:ind w:left="522" w:hanging="540"/>
        <w:jc w:val="both"/>
        <w:rPr>
          <w:sz w:val="24"/>
        </w:rPr>
      </w:pPr>
      <w:r w:rsidRPr="00A40A9F">
        <w:rPr>
          <w:sz w:val="24"/>
        </w:rPr>
        <w:t>receives a written confirmation of the instruction, from (or on behalf of) the Contractor, within two working days after giving the instruction, and</w:t>
      </w:r>
    </w:p>
    <w:p w:rsidR="00223543" w:rsidRPr="00A40A9F" w:rsidRDefault="00223543" w:rsidP="00FA0952">
      <w:pPr>
        <w:pStyle w:val="ClauseSubPara"/>
        <w:numPr>
          <w:ilvl w:val="0"/>
          <w:numId w:val="16"/>
        </w:numPr>
        <w:tabs>
          <w:tab w:val="left" w:pos="522"/>
        </w:tabs>
        <w:spacing w:before="0" w:after="180"/>
        <w:ind w:left="522" w:hanging="540"/>
        <w:jc w:val="both"/>
        <w:rPr>
          <w:spacing w:val="-4"/>
          <w:sz w:val="24"/>
        </w:rPr>
      </w:pPr>
      <w:r w:rsidRPr="00A40A9F">
        <w:rPr>
          <w:spacing w:val="-4"/>
          <w:sz w:val="24"/>
        </w:rPr>
        <w:lastRenderedPageBreak/>
        <w:t>does not reply by issuing a written rejection and/or instruction within two working days after receiving the confirmation,</w:t>
      </w:r>
    </w:p>
    <w:p w:rsidR="00223543" w:rsidRPr="00A40A9F" w:rsidRDefault="00223543" w:rsidP="00223543">
      <w:pPr>
        <w:pStyle w:val="ClauseSubPara"/>
        <w:spacing w:before="0" w:after="180"/>
        <w:ind w:left="-18"/>
        <w:jc w:val="both"/>
        <w:rPr>
          <w:sz w:val="24"/>
          <w:szCs w:val="24"/>
        </w:rPr>
      </w:pPr>
      <w:r w:rsidRPr="00A40A9F">
        <w:rPr>
          <w:sz w:val="24"/>
          <w:szCs w:val="24"/>
        </w:rPr>
        <w:t>then the confirmation shall constitute the written instruction of the Engineer or delegated assistant (as the case may be).</w:t>
      </w:r>
    </w:p>
    <w:p w:rsidR="00223543" w:rsidRPr="00A40A9F" w:rsidRDefault="00223543" w:rsidP="00223543">
      <w:pPr>
        <w:pStyle w:val="ClauseSubPara"/>
        <w:spacing w:before="0" w:after="180"/>
        <w:ind w:left="-18"/>
        <w:jc w:val="both"/>
        <w:rPr>
          <w:sz w:val="24"/>
          <w:szCs w:val="24"/>
        </w:rPr>
      </w:pPr>
      <w:r w:rsidRPr="00A40A9F">
        <w:rPr>
          <w:sz w:val="24"/>
          <w:szCs w:val="24"/>
        </w:rPr>
        <w:t xml:space="preserve">If the contractor believes that the instructions he received are contrary to the provisions of the contract, he shall be required to present his grievance in writing to the procuring entity within fifteen (15) days after receiving such instructions. </w:t>
      </w:r>
    </w:p>
    <w:p w:rsidR="00223543" w:rsidRPr="00A40A9F" w:rsidRDefault="00223543" w:rsidP="00FA0952">
      <w:pPr>
        <w:pStyle w:val="Section7heading4"/>
        <w:numPr>
          <w:ilvl w:val="1"/>
          <w:numId w:val="111"/>
        </w:numPr>
        <w:jc w:val="both"/>
        <w:rPr>
          <w:lang w:val="en-GB"/>
        </w:rPr>
      </w:pPr>
      <w:bookmarkStart w:id="83" w:name="_Toc101945205"/>
      <w:r w:rsidRPr="00A40A9F">
        <w:rPr>
          <w:lang w:val="en-GB"/>
        </w:rPr>
        <w:t>Replacement of the Engineer</w:t>
      </w:r>
      <w:bookmarkEnd w:id="8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80"/>
        <w:ind w:left="0"/>
        <w:jc w:val="both"/>
        <w:rPr>
          <w:sz w:val="24"/>
          <w:szCs w:val="24"/>
        </w:rPr>
      </w:pPr>
      <w:r w:rsidRPr="00A40A9F">
        <w:rPr>
          <w:sz w:val="24"/>
          <w:szCs w:val="24"/>
        </w:rPr>
        <w:t>If the Procuring entity intends to replace the Engineer, the Procuring entity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Procuring entity, with supporting particulars, and the Procuring entity shall give full and fair consideration to this objection.</w:t>
      </w:r>
    </w:p>
    <w:p w:rsidR="00223543" w:rsidRPr="00A40A9F" w:rsidRDefault="00223543" w:rsidP="00FA0952">
      <w:pPr>
        <w:pStyle w:val="Section7heading4"/>
        <w:numPr>
          <w:ilvl w:val="1"/>
          <w:numId w:val="111"/>
        </w:numPr>
        <w:jc w:val="both"/>
        <w:rPr>
          <w:lang w:val="en-GB"/>
        </w:rPr>
      </w:pPr>
      <w:bookmarkStart w:id="84" w:name="_Toc101945206"/>
      <w:r w:rsidRPr="00A40A9F">
        <w:rPr>
          <w:lang w:val="en-GB"/>
        </w:rPr>
        <w:t>Determinations</w:t>
      </w:r>
      <w:bookmarkEnd w:id="84"/>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rsidR="00223543" w:rsidRPr="00A40A9F" w:rsidRDefault="00223543" w:rsidP="00223543">
      <w:pPr>
        <w:pStyle w:val="Heading3"/>
        <w:spacing w:after="200"/>
        <w:ind w:hanging="18"/>
        <w:jc w:val="both"/>
        <w:rPr>
          <w:b w:val="0"/>
          <w:sz w:val="24"/>
          <w:szCs w:val="24"/>
          <w:lang w:val="en-GB"/>
        </w:rPr>
      </w:pPr>
      <w:r w:rsidRPr="00A40A9F">
        <w:rPr>
          <w:b w:val="0"/>
          <w:sz w:val="24"/>
          <w:szCs w:val="24"/>
          <w:lang w:val="en-GB"/>
        </w:rPr>
        <w:t xml:space="preserve">The Engineer shall give notice to both Parties of each agreement or determination, with supporting particulars </w:t>
      </w:r>
      <w:r w:rsidRPr="00A40A9F">
        <w:rPr>
          <w:b w:val="0"/>
          <w:sz w:val="24"/>
          <w:szCs w:val="22"/>
          <w:lang w:val="en-GB"/>
        </w:rPr>
        <w:t>within 28 days from the receipt of the corresponding claim or request except when otherwise specified.</w:t>
      </w:r>
      <w:r w:rsidRPr="00A40A9F">
        <w:rPr>
          <w:b w:val="0"/>
          <w:sz w:val="24"/>
          <w:szCs w:val="24"/>
          <w:lang w:val="en-GB"/>
        </w:rPr>
        <w:t xml:space="preserve"> Each Party shall give effect to each agreement or determination unless and until revised under Clause 20 [Claims, Disputes and Arbitration].</w:t>
      </w:r>
    </w:p>
    <w:p w:rsidR="00223543" w:rsidRPr="00A40A9F" w:rsidRDefault="00223543" w:rsidP="00223543">
      <w:pPr>
        <w:pStyle w:val="StyleSection7heading3After10pt"/>
        <w:jc w:val="both"/>
        <w:rPr>
          <w:lang w:val="en-GB"/>
        </w:rPr>
      </w:pPr>
      <w:bookmarkStart w:id="85" w:name="_Toc101945207"/>
    </w:p>
    <w:p w:rsidR="00223543" w:rsidRPr="00A40A9F" w:rsidRDefault="00223543" w:rsidP="00223543">
      <w:pPr>
        <w:pStyle w:val="StyleSection7heading3After10pt"/>
        <w:jc w:val="both"/>
        <w:rPr>
          <w:lang w:val="en-GB"/>
        </w:rPr>
      </w:pPr>
    </w:p>
    <w:p w:rsidR="00223543" w:rsidRPr="00A40A9F" w:rsidRDefault="00223543" w:rsidP="00223543">
      <w:pPr>
        <w:pStyle w:val="StyleSection7heading3After10pt"/>
        <w:jc w:val="both"/>
        <w:rPr>
          <w:lang w:val="en-GB"/>
        </w:rPr>
      </w:pPr>
      <w:r w:rsidRPr="00A40A9F">
        <w:rPr>
          <w:lang w:val="en-GB"/>
        </w:rPr>
        <w:t>4.</w:t>
      </w:r>
      <w:r w:rsidRPr="00A40A9F">
        <w:rPr>
          <w:lang w:val="en-GB"/>
        </w:rPr>
        <w:tab/>
        <w:t>The Contractor</w:t>
      </w:r>
    </w:p>
    <w:p w:rsidR="00223543" w:rsidRPr="00A40A9F" w:rsidRDefault="00223543" w:rsidP="00223543">
      <w:pPr>
        <w:pStyle w:val="Section7heading4"/>
        <w:jc w:val="both"/>
        <w:rPr>
          <w:lang w:val="en-GB"/>
        </w:rPr>
      </w:pPr>
      <w:bookmarkStart w:id="86" w:name="_Toc101945208"/>
      <w:bookmarkEnd w:id="85"/>
      <w:r w:rsidRPr="00A40A9F">
        <w:rPr>
          <w:lang w:val="en-GB"/>
        </w:rPr>
        <w:t>4.1</w:t>
      </w:r>
      <w:r w:rsidRPr="00A40A9F">
        <w:rPr>
          <w:lang w:val="en-GB"/>
        </w:rPr>
        <w:tab/>
        <w:t>Contractor’s General Obligations</w:t>
      </w:r>
      <w:bookmarkEnd w:id="86"/>
    </w:p>
    <w:p w:rsidR="00223543" w:rsidRPr="00A40A9F" w:rsidRDefault="00223543" w:rsidP="00223543">
      <w:pPr>
        <w:pStyle w:val="Section7heading4"/>
        <w:jc w:val="both"/>
        <w:rPr>
          <w:sz w:val="16"/>
          <w:szCs w:val="16"/>
          <w:lang w:val="en-GB"/>
        </w:rPr>
      </w:pPr>
    </w:p>
    <w:p w:rsidR="00223543" w:rsidRPr="00A40A9F" w:rsidRDefault="00223543" w:rsidP="00223543">
      <w:pPr>
        <w:pStyle w:val="ClauseSubPara"/>
        <w:spacing w:before="0" w:after="200"/>
        <w:ind w:left="-18" w:firstLine="18"/>
        <w:jc w:val="both"/>
        <w:rPr>
          <w:sz w:val="24"/>
        </w:rPr>
      </w:pPr>
      <w:r w:rsidRPr="00A40A9F">
        <w:rPr>
          <w:sz w:val="24"/>
        </w:rPr>
        <w:t xml:space="preserve">The Contractor shall design (to the extent specified in the Contract), execute and complete the Works in accordance with the Contract and with the Engineer’s instructions, and shall remedy any defects in the Works. </w:t>
      </w:r>
    </w:p>
    <w:p w:rsidR="00223543" w:rsidRPr="00A40A9F" w:rsidRDefault="00223543" w:rsidP="00223543">
      <w:pPr>
        <w:pStyle w:val="ClauseSubPara"/>
        <w:spacing w:before="0" w:after="200"/>
        <w:ind w:left="-18" w:firstLine="18"/>
        <w:jc w:val="both"/>
        <w:rPr>
          <w:sz w:val="24"/>
        </w:rPr>
      </w:pPr>
      <w:r w:rsidRPr="00A40A9F">
        <w:rPr>
          <w:sz w:val="24"/>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rsidR="00223543" w:rsidRPr="00A40A9F" w:rsidRDefault="00223543" w:rsidP="00223543">
      <w:pPr>
        <w:pStyle w:val="ClauseSubPara"/>
        <w:spacing w:before="0" w:after="200"/>
        <w:ind w:left="-18" w:firstLine="18"/>
        <w:jc w:val="both"/>
        <w:rPr>
          <w:sz w:val="24"/>
        </w:rPr>
      </w:pPr>
      <w:r w:rsidRPr="00A40A9F">
        <w:rPr>
          <w:sz w:val="24"/>
        </w:rPr>
        <w:t xml:space="preserve">The Contractor shall be responsible for the adequacy, stability and safety of all Site operations and of all methods of construction. Except to the extent specified in the Contract, the Contractor </w:t>
      </w:r>
      <w:r w:rsidRPr="00A40A9F">
        <w:rPr>
          <w:sz w:val="24"/>
        </w:rPr>
        <w:lastRenderedPageBreak/>
        <w:t>(i)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rsidR="00223543" w:rsidRPr="00A40A9F" w:rsidRDefault="00223543" w:rsidP="00223543">
      <w:pPr>
        <w:pStyle w:val="ClauseSubPara"/>
        <w:spacing w:before="0" w:after="200"/>
        <w:ind w:left="-18" w:firstLine="18"/>
        <w:jc w:val="both"/>
        <w:rPr>
          <w:spacing w:val="-4"/>
          <w:sz w:val="24"/>
          <w:szCs w:val="24"/>
        </w:rPr>
      </w:pPr>
      <w:r w:rsidRPr="00A40A9F">
        <w:rPr>
          <w:spacing w:val="-4"/>
          <w:sz w:val="24"/>
          <w:szCs w:val="24"/>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rsidR="00223543" w:rsidRPr="00A40A9F" w:rsidRDefault="00223543" w:rsidP="00223543">
      <w:pPr>
        <w:pStyle w:val="ClauseSubPara"/>
        <w:spacing w:before="0" w:after="200"/>
        <w:ind w:left="-18" w:firstLine="18"/>
        <w:jc w:val="both"/>
        <w:rPr>
          <w:sz w:val="24"/>
        </w:rPr>
      </w:pPr>
      <w:r w:rsidRPr="00A40A9F">
        <w:rPr>
          <w:sz w:val="24"/>
        </w:rPr>
        <w:t>If the Contract specifies that the Contractor shall design any part of the Permanent Works, then unless otherwise stated in the Particular Conditions:</w:t>
      </w:r>
    </w:p>
    <w:p w:rsidR="00223543" w:rsidRPr="00A40A9F" w:rsidRDefault="00223543" w:rsidP="00FA0952">
      <w:pPr>
        <w:pStyle w:val="ClauseSubPara"/>
        <w:numPr>
          <w:ilvl w:val="0"/>
          <w:numId w:val="17"/>
        </w:numPr>
        <w:tabs>
          <w:tab w:val="left" w:pos="522"/>
        </w:tabs>
        <w:spacing w:before="0" w:after="200"/>
        <w:ind w:left="522" w:hanging="522"/>
        <w:jc w:val="both"/>
        <w:rPr>
          <w:sz w:val="24"/>
        </w:rPr>
      </w:pPr>
      <w:r w:rsidRPr="00A40A9F">
        <w:rPr>
          <w:sz w:val="24"/>
        </w:rPr>
        <w:t xml:space="preserve">the Contractor shall submit to the Engineer the Contractor’s Documents for this part in accordance with the procedures specified in the Contract; </w:t>
      </w:r>
    </w:p>
    <w:p w:rsidR="00223543" w:rsidRPr="00A40A9F" w:rsidRDefault="00223543" w:rsidP="00223543">
      <w:pPr>
        <w:pStyle w:val="ClauseSubPara"/>
        <w:tabs>
          <w:tab w:val="left" w:pos="522"/>
        </w:tabs>
        <w:spacing w:before="0" w:after="200"/>
        <w:ind w:left="522" w:hanging="522"/>
        <w:jc w:val="both"/>
        <w:rPr>
          <w:sz w:val="24"/>
        </w:rPr>
      </w:pPr>
      <w:r w:rsidRPr="00A40A9F">
        <w:rPr>
          <w:sz w:val="24"/>
        </w:rPr>
        <w:t xml:space="preserve">(b) </w:t>
      </w:r>
      <w:r w:rsidRPr="00A40A9F">
        <w:rPr>
          <w:sz w:val="24"/>
        </w:rPr>
        <w:tab/>
        <w:t>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rsidR="00223543" w:rsidRPr="00A40A9F" w:rsidRDefault="00223543" w:rsidP="00223543">
      <w:pPr>
        <w:pStyle w:val="ClauseSubPara"/>
        <w:tabs>
          <w:tab w:val="left" w:pos="522"/>
        </w:tabs>
        <w:spacing w:before="0" w:after="200"/>
        <w:ind w:left="522" w:hanging="522"/>
        <w:jc w:val="both"/>
        <w:rPr>
          <w:sz w:val="24"/>
        </w:rPr>
      </w:pPr>
      <w:r w:rsidRPr="00A40A9F">
        <w:rPr>
          <w:sz w:val="24"/>
        </w:rPr>
        <w:t>(c)</w:t>
      </w:r>
      <w:r w:rsidRPr="00A40A9F">
        <w:rPr>
          <w:sz w:val="24"/>
        </w:rPr>
        <w:tab/>
      </w:r>
      <w:r w:rsidRPr="00A40A9F">
        <w:rPr>
          <w:spacing w:val="-4"/>
          <w:sz w:val="24"/>
        </w:rPr>
        <w:t xml:space="preserve">the Contractor shall be responsible for this part and it shall, when the Works are completed, be fit for such purposes for which the part is intended as are specified in the Contract; and </w:t>
      </w:r>
    </w:p>
    <w:p w:rsidR="00223543" w:rsidRPr="00A40A9F" w:rsidRDefault="00223543" w:rsidP="00FA0952">
      <w:pPr>
        <w:pStyle w:val="ClauseSubPara"/>
        <w:numPr>
          <w:ilvl w:val="0"/>
          <w:numId w:val="16"/>
        </w:numPr>
        <w:tabs>
          <w:tab w:val="left" w:pos="522"/>
        </w:tabs>
        <w:spacing w:before="0" w:after="200"/>
        <w:ind w:left="522" w:hanging="522"/>
        <w:jc w:val="both"/>
        <w:rPr>
          <w:sz w:val="24"/>
          <w:szCs w:val="24"/>
        </w:rPr>
      </w:pPr>
      <w:r w:rsidRPr="00A40A9F">
        <w:rPr>
          <w:sz w:val="24"/>
          <w:szCs w:val="24"/>
        </w:rPr>
        <w:t>prior to the commencement of the Tests on Completion, the Contractor shall submit to the Engineer the “as-built” documents and, if applicable,</w:t>
      </w:r>
      <w:r w:rsidRPr="00A40A9F">
        <w:t xml:space="preserve"> </w:t>
      </w:r>
      <w:r w:rsidRPr="00A40A9F">
        <w:rPr>
          <w:sz w:val="24"/>
          <w:szCs w:val="24"/>
        </w:rPr>
        <w:t>operation and maintenance manuals in accordance with the Specification and in sufficient detail for the Procuring entity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p w:rsidR="00223543" w:rsidRPr="00A40A9F" w:rsidRDefault="00223543" w:rsidP="00223543">
      <w:pPr>
        <w:pStyle w:val="Section7heading4"/>
        <w:pageBreakBefore/>
        <w:jc w:val="both"/>
        <w:rPr>
          <w:lang w:val="en-GB"/>
        </w:rPr>
      </w:pPr>
      <w:r w:rsidRPr="00A40A9F">
        <w:rPr>
          <w:lang w:val="en-GB"/>
        </w:rPr>
        <w:lastRenderedPageBreak/>
        <w:t>4.2</w:t>
      </w:r>
      <w:r w:rsidRPr="00A40A9F">
        <w:rPr>
          <w:lang w:val="en-GB"/>
        </w:rPr>
        <w:tab/>
      </w:r>
      <w:bookmarkStart w:id="87" w:name="_Toc101945209"/>
      <w:r w:rsidRPr="00A40A9F">
        <w:rPr>
          <w:lang w:val="en-GB"/>
        </w:rPr>
        <w:t>Performance Security</w:t>
      </w:r>
      <w:bookmarkEnd w:id="87"/>
    </w:p>
    <w:p w:rsidR="00223543" w:rsidRPr="00A40A9F" w:rsidRDefault="00223543" w:rsidP="00223543">
      <w:pPr>
        <w:pStyle w:val="ClauseSubPara"/>
        <w:spacing w:before="0" w:after="200"/>
        <w:ind w:left="-18"/>
        <w:jc w:val="both"/>
        <w:rPr>
          <w:sz w:val="24"/>
        </w:rPr>
      </w:pPr>
      <w:r w:rsidRPr="00A40A9F">
        <w:rPr>
          <w:sz w:val="24"/>
        </w:rPr>
        <w:t>The Contractor shall obtain (at his cost) a Performance Security for proper performance, in the amount and currencies stated in the Contract Data. If an amount is not stated in the Contract Data, then the performance security shall be deemed to be 10% of the total contract price.</w:t>
      </w:r>
    </w:p>
    <w:p w:rsidR="00223543" w:rsidRPr="00A40A9F" w:rsidRDefault="00223543" w:rsidP="00223543">
      <w:pPr>
        <w:pStyle w:val="ClauseSubPara"/>
        <w:spacing w:before="0" w:after="200"/>
        <w:ind w:left="-18"/>
        <w:jc w:val="both"/>
        <w:rPr>
          <w:sz w:val="24"/>
          <w:szCs w:val="16"/>
          <w:shd w:val="clear" w:color="auto" w:fill="808080"/>
        </w:rPr>
      </w:pPr>
      <w:r w:rsidRPr="00A40A9F">
        <w:rPr>
          <w:sz w:val="24"/>
        </w:rPr>
        <w:t xml:space="preserve">In case of a national contract, the Contractor shall deliver the Performance Security to the Procuring entity within fifteen (15) days, within twenty one (21) days in case of international contract, after receiving the Letter of Acceptance, and shall send a copy to the Engineer. The Performance Security shall be issued in a form of a bank guarantee issued by a recognised bank of </w:t>
      </w:r>
      <w:r w:rsidRPr="00A40A9F">
        <w:t>the first order acceptable to the Procuring Entity</w:t>
      </w:r>
      <w:r w:rsidRPr="00A40A9F">
        <w:rPr>
          <w:sz w:val="24"/>
        </w:rPr>
        <w:t xml:space="preserve"> from within the country (or other jurisdiction) approved by the Procuring entity, and shall be in the form annexed to the Particular Conditions or in another form approved by the Procuring entity.</w:t>
      </w:r>
    </w:p>
    <w:p w:rsidR="00223543" w:rsidRPr="00A40A9F" w:rsidRDefault="00223543" w:rsidP="00223543">
      <w:pPr>
        <w:pStyle w:val="ClauseSubPara"/>
        <w:spacing w:before="0" w:after="200"/>
        <w:ind w:left="-18"/>
        <w:jc w:val="both"/>
        <w:rPr>
          <w:sz w:val="24"/>
        </w:rPr>
      </w:pPr>
      <w:r w:rsidRPr="00A40A9F">
        <w:rPr>
          <w:sz w:val="24"/>
        </w:rPr>
        <w:t>The Contractor shall ensure that the Performance Security is valid and enforceable until the Contractor has fully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fully completed and any defects have been remedied.</w:t>
      </w:r>
    </w:p>
    <w:p w:rsidR="00223543" w:rsidRPr="00A40A9F" w:rsidRDefault="00223543" w:rsidP="00223543">
      <w:pPr>
        <w:pStyle w:val="ClauseSubPara"/>
        <w:spacing w:before="0" w:after="240"/>
        <w:ind w:left="-14"/>
        <w:jc w:val="both"/>
        <w:rPr>
          <w:sz w:val="24"/>
        </w:rPr>
      </w:pPr>
      <w:r w:rsidRPr="00A40A9F">
        <w:rPr>
          <w:sz w:val="24"/>
        </w:rPr>
        <w:t xml:space="preserve">The Procuring entity shall not make a claim under the Performance Security, except for amounts to which the Procuring entity is entitled under the Contract. </w:t>
      </w:r>
    </w:p>
    <w:p w:rsidR="00223543" w:rsidRPr="00A40A9F" w:rsidRDefault="00223543" w:rsidP="00223543">
      <w:pPr>
        <w:pStyle w:val="ClauseSubPara"/>
        <w:spacing w:before="0" w:after="240"/>
        <w:ind w:left="-14"/>
        <w:jc w:val="both"/>
        <w:rPr>
          <w:sz w:val="24"/>
        </w:rPr>
      </w:pPr>
      <w:r w:rsidRPr="00A40A9F">
        <w:rPr>
          <w:sz w:val="24"/>
        </w:rPr>
        <w:t>The Procuring entity shall indemnify and hold the Contractor harmless against and from all damages, losses and expenses (including legal fees and expenses) resulting from a claim under the Performance Security to the extent to which the Procuring entity was not entitled to make the claim.</w:t>
      </w:r>
    </w:p>
    <w:p w:rsidR="00223543" w:rsidRPr="00A40A9F" w:rsidRDefault="00223543" w:rsidP="00223543">
      <w:pPr>
        <w:pStyle w:val="Sub-ClauseText"/>
        <w:tabs>
          <w:tab w:val="num" w:pos="3768"/>
        </w:tabs>
        <w:spacing w:before="0" w:after="0"/>
        <w:rPr>
          <w:spacing w:val="0"/>
          <w:szCs w:val="22"/>
        </w:rPr>
      </w:pPr>
      <w:r w:rsidRPr="00A40A9F">
        <w:rPr>
          <w:spacing w:val="0"/>
          <w:szCs w:val="22"/>
        </w:rPr>
        <w:t>The proceeds of the Performance Security shall be payable to the Client as compensation for any loss resulting from the Supplier’s failure to complete its obligations under the contract;</w:t>
      </w:r>
    </w:p>
    <w:p w:rsidR="00223543" w:rsidRPr="00A40A9F" w:rsidRDefault="00223543" w:rsidP="00223543">
      <w:pPr>
        <w:pStyle w:val="ClauseSubPara"/>
        <w:spacing w:before="0" w:after="240"/>
        <w:ind w:left="-14"/>
        <w:jc w:val="both"/>
        <w:rPr>
          <w:sz w:val="24"/>
        </w:rPr>
      </w:pPr>
    </w:p>
    <w:p w:rsidR="00223543" w:rsidRPr="00A40A9F" w:rsidRDefault="00223543" w:rsidP="00223543">
      <w:pPr>
        <w:pStyle w:val="ClauseSubPara"/>
        <w:spacing w:before="0" w:after="240"/>
        <w:ind w:left="-14"/>
        <w:jc w:val="both"/>
        <w:rPr>
          <w:sz w:val="24"/>
        </w:rPr>
      </w:pPr>
      <w:r w:rsidRPr="00A40A9F">
        <w:rPr>
          <w:sz w:val="24"/>
        </w:rPr>
        <w:t>The Procuring entity shall return the Performance Security to the Contractor in two phases: the first half shall be returned within thirty (30) days following the provisional acceptance of works, and the second half shall be returned within thirty (30) days following the final acceptance of works.</w:t>
      </w:r>
    </w:p>
    <w:p w:rsidR="00223543" w:rsidRPr="00A40A9F" w:rsidRDefault="00223543" w:rsidP="00223543">
      <w:pPr>
        <w:pStyle w:val="ClauseSubPara"/>
        <w:spacing w:before="0" w:after="240"/>
        <w:ind w:left="-14"/>
        <w:jc w:val="both"/>
        <w:rPr>
          <w:sz w:val="24"/>
        </w:rPr>
      </w:pPr>
      <w:r w:rsidRPr="00A40A9F">
        <w:rPr>
          <w:sz w:val="24"/>
        </w:rPr>
        <w:t>If the stated manner is not respected, the performance security shall bear interests equivalent to one thousandth (1%</w:t>
      </w:r>
      <w:r w:rsidRPr="00A40A9F">
        <w:rPr>
          <w:sz w:val="20"/>
        </w:rPr>
        <w:t>o</w:t>
      </w:r>
      <w:r w:rsidRPr="00A40A9F">
        <w:rPr>
          <w:sz w:val="24"/>
        </w:rPr>
        <w:t>) of the total amount of the security for everyday of delay.</w:t>
      </w:r>
    </w:p>
    <w:p w:rsidR="00223543" w:rsidRPr="00A40A9F" w:rsidRDefault="00223543" w:rsidP="00223543">
      <w:pPr>
        <w:pStyle w:val="Heading3"/>
        <w:spacing w:after="240"/>
        <w:ind w:left="-14"/>
        <w:jc w:val="both"/>
        <w:rPr>
          <w:b w:val="0"/>
          <w:sz w:val="24"/>
          <w:szCs w:val="24"/>
          <w:lang w:val="en-GB"/>
        </w:rPr>
      </w:pPr>
      <w:r w:rsidRPr="00A40A9F">
        <w:rPr>
          <w:b w:val="0"/>
          <w:sz w:val="24"/>
          <w:szCs w:val="24"/>
          <w:lang w:val="en-GB"/>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p w:rsidR="00223543" w:rsidRPr="00A40A9F" w:rsidRDefault="00223543" w:rsidP="00223543">
      <w:pPr>
        <w:rPr>
          <w:lang w:val="en-GB"/>
        </w:rPr>
      </w:pPr>
      <w:r w:rsidRPr="00A40A9F">
        <w:rPr>
          <w:lang w:val="en-GB"/>
        </w:rPr>
        <w:lastRenderedPageBreak/>
        <w:t xml:space="preserve">In any case, no payment shall be made to the Contractor if he fails to extend the Performance Security in case of extension of time of the contract or increase in the contract price. The Procuring Entity shall be entitled to retain from the Contractor’s invoices not yet paid an amount equivalent to the value of the Performance which has expired until its effective extension to the new contract duration or an amount equivalent the value of increase of the contract price which is not covered under the existing Performance Security until the effective increase of the Performance Security. </w:t>
      </w:r>
    </w:p>
    <w:p w:rsidR="00223543" w:rsidRPr="00A40A9F" w:rsidRDefault="00223543" w:rsidP="00223543">
      <w:pPr>
        <w:rPr>
          <w:lang w:val="en-GB"/>
        </w:rPr>
      </w:pPr>
    </w:p>
    <w:p w:rsidR="00223543" w:rsidRPr="00A40A9F" w:rsidRDefault="00223543" w:rsidP="00FA0952">
      <w:pPr>
        <w:pStyle w:val="Section7heading4"/>
        <w:numPr>
          <w:ilvl w:val="1"/>
          <w:numId w:val="112"/>
        </w:numPr>
        <w:jc w:val="both"/>
        <w:rPr>
          <w:lang w:val="en-GB"/>
        </w:rPr>
      </w:pPr>
      <w:bookmarkStart w:id="88" w:name="_Toc101945210"/>
      <w:r w:rsidRPr="00A40A9F">
        <w:rPr>
          <w:lang w:val="en-GB"/>
        </w:rPr>
        <w:t>Contractor’s Representative</w:t>
      </w:r>
      <w:bookmarkEnd w:id="8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hanging="14"/>
        <w:jc w:val="both"/>
        <w:rPr>
          <w:sz w:val="24"/>
        </w:rPr>
      </w:pPr>
      <w:r w:rsidRPr="00A40A9F">
        <w:rPr>
          <w:sz w:val="24"/>
        </w:rPr>
        <w:t>The Contractor shall appoint the Contractor’s Representative and shall give him all authority necessary to act on the Contractor’s behalf under the Contract.</w:t>
      </w:r>
    </w:p>
    <w:p w:rsidR="00223543" w:rsidRPr="00A40A9F" w:rsidRDefault="00223543" w:rsidP="00223543">
      <w:pPr>
        <w:pStyle w:val="ClauseSubPara"/>
        <w:spacing w:before="0" w:after="240"/>
        <w:ind w:left="0" w:hanging="14"/>
        <w:jc w:val="both"/>
        <w:rPr>
          <w:sz w:val="24"/>
        </w:rPr>
      </w:pPr>
      <w:r w:rsidRPr="00A40A9F">
        <w:rPr>
          <w:sz w:val="24"/>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w:t>
      </w:r>
      <w:r w:rsidRPr="00A40A9F">
        <w:rPr>
          <w:sz w:val="24"/>
          <w:szCs w:val="24"/>
        </w:rPr>
        <w:t xml:space="preserve"> in terms of Sub-Clause 6.9 [Contractor’s Personnel],</w:t>
      </w:r>
      <w:r w:rsidRPr="00A40A9F">
        <w:rPr>
          <w:sz w:val="24"/>
        </w:rPr>
        <w:t xml:space="preserve"> or if the appointed person fails to act as Contractor’s Representative, the Contractor shall similarly submit the name and particulars of another suitable person for such appointment.</w:t>
      </w:r>
    </w:p>
    <w:p w:rsidR="00223543" w:rsidRPr="00A40A9F" w:rsidRDefault="00223543" w:rsidP="00223543">
      <w:pPr>
        <w:pStyle w:val="ClauseSubPara"/>
        <w:spacing w:before="0" w:after="240"/>
        <w:ind w:left="0" w:hanging="14"/>
        <w:jc w:val="both"/>
        <w:rPr>
          <w:sz w:val="24"/>
        </w:rPr>
      </w:pPr>
      <w:r w:rsidRPr="00A40A9F">
        <w:rPr>
          <w:sz w:val="24"/>
        </w:rPr>
        <w:t>The Contractor shall not, without the prior consent of the Engineer, revoke the appointment of the Contractor’s Representative or appoint a replacement.</w:t>
      </w:r>
    </w:p>
    <w:p w:rsidR="00223543" w:rsidRPr="00A40A9F" w:rsidRDefault="00223543" w:rsidP="00223543">
      <w:pPr>
        <w:pStyle w:val="ClauseSubPara"/>
        <w:spacing w:before="0" w:after="240"/>
        <w:ind w:left="0" w:hanging="14"/>
        <w:jc w:val="both"/>
        <w:rPr>
          <w:sz w:val="24"/>
        </w:rPr>
      </w:pPr>
      <w:r w:rsidRPr="00A40A9F">
        <w:rPr>
          <w:sz w:val="24"/>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rsidR="00223543" w:rsidRPr="00A40A9F" w:rsidRDefault="00223543" w:rsidP="00223543">
      <w:pPr>
        <w:pStyle w:val="ClauseSubPara"/>
        <w:spacing w:before="0" w:after="160"/>
        <w:ind w:left="0" w:hanging="14"/>
        <w:jc w:val="both"/>
        <w:rPr>
          <w:sz w:val="24"/>
        </w:rPr>
      </w:pPr>
      <w:r w:rsidRPr="00A40A9F">
        <w:rPr>
          <w:sz w:val="24"/>
        </w:rPr>
        <w:t>The Contractor’s Representative shall, on behalf of the Contractor, receive instructions under Sub-Clause 3.3 [Instructions of the Engineer].</w:t>
      </w:r>
    </w:p>
    <w:p w:rsidR="00223543" w:rsidRPr="00A40A9F" w:rsidRDefault="00223543" w:rsidP="00223543">
      <w:pPr>
        <w:pStyle w:val="ClauseSubPara"/>
        <w:spacing w:before="0" w:after="160"/>
        <w:ind w:left="0" w:hanging="14"/>
        <w:jc w:val="both"/>
        <w:rPr>
          <w:sz w:val="24"/>
        </w:rPr>
      </w:pPr>
      <w:r w:rsidRPr="00A40A9F">
        <w:rPr>
          <w:sz w:val="24"/>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223543" w:rsidRPr="00A40A9F" w:rsidRDefault="00223543" w:rsidP="00223543">
      <w:pPr>
        <w:pStyle w:val="ClauseSubPara"/>
        <w:spacing w:before="0" w:after="160"/>
        <w:ind w:left="0" w:hanging="14"/>
        <w:jc w:val="both"/>
        <w:rPr>
          <w:sz w:val="24"/>
          <w:szCs w:val="24"/>
        </w:rPr>
      </w:pPr>
      <w:r w:rsidRPr="00A40A9F">
        <w:rPr>
          <w:sz w:val="24"/>
          <w:szCs w:val="24"/>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p w:rsidR="00223543" w:rsidRPr="00A40A9F" w:rsidRDefault="00223543" w:rsidP="00223543">
      <w:pPr>
        <w:pStyle w:val="ClauseSubPara"/>
        <w:spacing w:before="0" w:after="160"/>
        <w:ind w:left="0" w:hanging="14"/>
        <w:jc w:val="both"/>
        <w:rPr>
          <w:sz w:val="24"/>
          <w:szCs w:val="24"/>
        </w:rPr>
      </w:pPr>
    </w:p>
    <w:p w:rsidR="00223543" w:rsidRPr="00A40A9F" w:rsidRDefault="00223543" w:rsidP="00FA0952">
      <w:pPr>
        <w:pStyle w:val="Section7heading4"/>
        <w:numPr>
          <w:ilvl w:val="1"/>
          <w:numId w:val="112"/>
        </w:numPr>
        <w:jc w:val="both"/>
        <w:rPr>
          <w:lang w:val="en-GB"/>
        </w:rPr>
      </w:pPr>
      <w:bookmarkStart w:id="89" w:name="_Toc101945211"/>
      <w:r w:rsidRPr="00A40A9F">
        <w:rPr>
          <w:lang w:val="en-GB"/>
        </w:rPr>
        <w:t>Subcontractors</w:t>
      </w:r>
      <w:bookmarkEnd w:id="89"/>
    </w:p>
    <w:p w:rsidR="00223543" w:rsidRPr="00A40A9F" w:rsidRDefault="00223543" w:rsidP="00223543">
      <w:pPr>
        <w:pStyle w:val="Section7heading4"/>
        <w:ind w:left="0" w:firstLine="0"/>
        <w:jc w:val="both"/>
        <w:rPr>
          <w:lang w:val="en-GB"/>
        </w:rPr>
      </w:pPr>
    </w:p>
    <w:p w:rsidR="00223543" w:rsidRPr="00A40A9F" w:rsidRDefault="00223543" w:rsidP="00223543">
      <w:pPr>
        <w:pStyle w:val="ClauseSubPara"/>
        <w:spacing w:before="0" w:after="160"/>
        <w:ind w:left="0" w:hanging="18"/>
        <w:jc w:val="both"/>
        <w:rPr>
          <w:sz w:val="24"/>
        </w:rPr>
      </w:pPr>
      <w:r w:rsidRPr="00A40A9F">
        <w:rPr>
          <w:sz w:val="24"/>
        </w:rPr>
        <w:t>The Contractor shall not subcontract the whole of the Works.</w:t>
      </w:r>
    </w:p>
    <w:p w:rsidR="00223543" w:rsidRPr="00A40A9F" w:rsidRDefault="00223543" w:rsidP="00223543">
      <w:pPr>
        <w:pStyle w:val="ClauseSubPara"/>
        <w:spacing w:before="0" w:after="160"/>
        <w:ind w:left="0" w:hanging="18"/>
        <w:jc w:val="both"/>
        <w:rPr>
          <w:sz w:val="24"/>
        </w:rPr>
      </w:pPr>
      <w:r w:rsidRPr="00A40A9F">
        <w:rPr>
          <w:sz w:val="24"/>
        </w:rPr>
        <w:lastRenderedPageBreak/>
        <w:t xml:space="preserve">The subcontract shall neither exceed 20% of the value of the main contract nor be awarded, in any way, to a person or company/firm that has been suspended or debarred from participation in public procurement in accordance with the Law on public procurement as modified and completed to date. </w:t>
      </w:r>
    </w:p>
    <w:p w:rsidR="00223543" w:rsidRPr="00A40A9F" w:rsidRDefault="00223543" w:rsidP="00223543">
      <w:pPr>
        <w:pStyle w:val="ClauseSubPara"/>
        <w:spacing w:before="0" w:after="160"/>
        <w:ind w:left="0" w:hanging="18"/>
        <w:jc w:val="both"/>
        <w:rPr>
          <w:sz w:val="24"/>
        </w:rPr>
      </w:pPr>
      <w:r w:rsidRPr="00A40A9F">
        <w:rPr>
          <w:sz w:val="24"/>
        </w:rPr>
        <w:t xml:space="preserve">The Contractor shall be responsible for the acts or defaults of any Subcontractor, </w:t>
      </w:r>
      <w:r w:rsidRPr="00A40A9F">
        <w:rPr>
          <w:sz w:val="24"/>
          <w:szCs w:val="24"/>
        </w:rPr>
        <w:t>his/her</w:t>
      </w:r>
      <w:r w:rsidRPr="00A40A9F">
        <w:rPr>
          <w:sz w:val="24"/>
        </w:rPr>
        <w:t xml:space="preserve"> agents or employees, as if they were the acts or defaults of the Contractor. Unless otherwise stated in the Particular Conditions:</w:t>
      </w:r>
    </w:p>
    <w:p w:rsidR="00223543" w:rsidRPr="00A40A9F" w:rsidRDefault="00223543" w:rsidP="00FA0952">
      <w:pPr>
        <w:pStyle w:val="ClauseSubPara"/>
        <w:numPr>
          <w:ilvl w:val="0"/>
          <w:numId w:val="18"/>
        </w:numPr>
        <w:tabs>
          <w:tab w:val="left" w:pos="522"/>
        </w:tabs>
        <w:spacing w:before="0" w:after="160"/>
        <w:ind w:left="522" w:hanging="540"/>
        <w:jc w:val="both"/>
        <w:rPr>
          <w:sz w:val="24"/>
        </w:rPr>
      </w:pPr>
      <w:r w:rsidRPr="00A40A9F">
        <w:rPr>
          <w:sz w:val="24"/>
        </w:rPr>
        <w:t xml:space="preserve">the Contractor shall not be required to obtain consent to suppliers solely of Materials, or to a subcontract for which the Subcontractor is named in the Contract; </w:t>
      </w:r>
    </w:p>
    <w:p w:rsidR="00223543" w:rsidRPr="00A40A9F" w:rsidRDefault="00223543" w:rsidP="00FA0952">
      <w:pPr>
        <w:pStyle w:val="ClauseSubPara"/>
        <w:numPr>
          <w:ilvl w:val="0"/>
          <w:numId w:val="18"/>
        </w:numPr>
        <w:tabs>
          <w:tab w:val="left" w:pos="522"/>
        </w:tabs>
        <w:spacing w:before="0" w:after="160"/>
        <w:ind w:left="522" w:hanging="540"/>
        <w:jc w:val="both"/>
        <w:rPr>
          <w:sz w:val="24"/>
        </w:rPr>
      </w:pPr>
      <w:r w:rsidRPr="00A40A9F">
        <w:rPr>
          <w:sz w:val="24"/>
        </w:rPr>
        <w:t>the prior consent of the Engineer shall be obtained to other proposed Subcontractors;</w:t>
      </w:r>
    </w:p>
    <w:p w:rsidR="00223543" w:rsidRPr="00A40A9F" w:rsidRDefault="00223543" w:rsidP="00FA0952">
      <w:pPr>
        <w:pStyle w:val="ClauseSubPara"/>
        <w:numPr>
          <w:ilvl w:val="0"/>
          <w:numId w:val="18"/>
        </w:numPr>
        <w:tabs>
          <w:tab w:val="left" w:pos="522"/>
        </w:tabs>
        <w:spacing w:before="0" w:after="160"/>
        <w:ind w:left="522" w:hanging="540"/>
        <w:jc w:val="both"/>
        <w:rPr>
          <w:sz w:val="24"/>
        </w:rPr>
      </w:pPr>
      <w:r w:rsidRPr="00A40A9F">
        <w:rPr>
          <w:sz w:val="24"/>
        </w:rPr>
        <w:t xml:space="preserve">the Contractor shall give the Engineer not less than 28 days’ notice of the intended date of the commencement of each Subcontractor’s work, and of the commencement of such work on the Site; and </w:t>
      </w:r>
    </w:p>
    <w:p w:rsidR="00223543" w:rsidRPr="00A40A9F" w:rsidRDefault="00223543" w:rsidP="00FA0952">
      <w:pPr>
        <w:pStyle w:val="ClauseSubPara"/>
        <w:numPr>
          <w:ilvl w:val="0"/>
          <w:numId w:val="18"/>
        </w:numPr>
        <w:tabs>
          <w:tab w:val="left" w:pos="522"/>
        </w:tabs>
        <w:spacing w:before="0" w:after="160"/>
        <w:ind w:left="522" w:hanging="540"/>
        <w:jc w:val="both"/>
        <w:rPr>
          <w:sz w:val="24"/>
        </w:rPr>
      </w:pPr>
      <w:r w:rsidRPr="00A40A9F">
        <w:rPr>
          <w:sz w:val="24"/>
        </w:rPr>
        <w:t>each subcontract shall include provisions which would entitle the Procuring entity to require the subcontract to be assigned to the Procuring entity under Sub-Clause 4.5 [Assignment of Benefit of Subcontract] (if or when applicable) or in the event of termination under Sub-Clause 15.2 [Termination by Procuring entity].</w:t>
      </w:r>
    </w:p>
    <w:p w:rsidR="00223543" w:rsidRPr="00A40A9F" w:rsidRDefault="00223543" w:rsidP="00223543">
      <w:pPr>
        <w:pStyle w:val="ClauseSubPara"/>
        <w:spacing w:before="0" w:after="160"/>
        <w:ind w:left="0" w:hanging="18"/>
        <w:jc w:val="both"/>
        <w:rPr>
          <w:sz w:val="24"/>
        </w:rPr>
      </w:pPr>
      <w:r w:rsidRPr="00A40A9F">
        <w:rPr>
          <w:sz w:val="24"/>
        </w:rPr>
        <w:t>The Contractor shall ensure that the requirements imposed on the Contractor by Sub-Clause 1.12 [Confidential Details] apply equally to each Subcontractor.</w:t>
      </w:r>
    </w:p>
    <w:p w:rsidR="00223543" w:rsidRPr="00A40A9F" w:rsidRDefault="00223543" w:rsidP="00223543">
      <w:pPr>
        <w:pStyle w:val="ClauseSubPara"/>
        <w:spacing w:before="0" w:after="200"/>
        <w:ind w:left="0" w:hanging="18"/>
        <w:jc w:val="both"/>
        <w:rPr>
          <w:sz w:val="24"/>
          <w:szCs w:val="24"/>
        </w:rPr>
      </w:pPr>
      <w:r w:rsidRPr="00A40A9F">
        <w:rPr>
          <w:sz w:val="24"/>
          <w:szCs w:val="24"/>
        </w:rPr>
        <w:t>Where practicable, the Contractor shall give fair and reasonable opportunity for contractors from the Republic of Rwanda to be appointed as Subcontractors.</w:t>
      </w:r>
    </w:p>
    <w:p w:rsidR="00223543" w:rsidRPr="00A40A9F" w:rsidRDefault="00223543" w:rsidP="00FA0952">
      <w:pPr>
        <w:pStyle w:val="Section7heading4"/>
        <w:numPr>
          <w:ilvl w:val="1"/>
          <w:numId w:val="112"/>
        </w:numPr>
        <w:jc w:val="both"/>
        <w:rPr>
          <w:lang w:val="en-GB"/>
        </w:rPr>
      </w:pPr>
      <w:bookmarkStart w:id="90" w:name="_Toc101945212"/>
      <w:r w:rsidRPr="00A40A9F">
        <w:rPr>
          <w:lang w:val="en-GB"/>
        </w:rPr>
        <w:t>Assignment of Benefit of Subcontract</w:t>
      </w:r>
      <w:bookmarkEnd w:id="9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If a Subcontractor’s obligations extend beyond the expiry date of the relevant Defects Notification Period and the Engineer, prior to this date, instructs the Contractor to assign the benefit of such obligations to the Procuring entity, then the Contractor shall do so. The contractor shall be the only one liable even if the obligations of the subcontractor has been agreed by the procuring entity.</w:t>
      </w:r>
    </w:p>
    <w:p w:rsidR="00223543" w:rsidRPr="00A40A9F" w:rsidRDefault="00223543" w:rsidP="00FA0952">
      <w:pPr>
        <w:pStyle w:val="Section7heading4"/>
        <w:numPr>
          <w:ilvl w:val="1"/>
          <w:numId w:val="112"/>
        </w:numPr>
        <w:jc w:val="both"/>
        <w:rPr>
          <w:lang w:val="en-GB"/>
        </w:rPr>
      </w:pPr>
      <w:bookmarkStart w:id="91" w:name="_Toc101945213"/>
      <w:r w:rsidRPr="00A40A9F">
        <w:rPr>
          <w:lang w:val="en-GB"/>
        </w:rPr>
        <w:t>Co-operation</w:t>
      </w:r>
      <w:bookmarkEnd w:id="9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The Contractor shall, as specified in the Contract or as instructed by the Engineer, allow appropriate opportunities for carrying out work to:</w:t>
      </w:r>
    </w:p>
    <w:p w:rsidR="00223543" w:rsidRPr="00A40A9F" w:rsidRDefault="00223543" w:rsidP="00FA0952">
      <w:pPr>
        <w:pStyle w:val="ClauseSubPara"/>
        <w:numPr>
          <w:ilvl w:val="0"/>
          <w:numId w:val="29"/>
        </w:numPr>
        <w:tabs>
          <w:tab w:val="left" w:pos="522"/>
        </w:tabs>
        <w:spacing w:before="0" w:after="200"/>
        <w:ind w:left="522" w:hanging="540"/>
        <w:jc w:val="both"/>
        <w:rPr>
          <w:sz w:val="24"/>
        </w:rPr>
      </w:pPr>
      <w:r w:rsidRPr="00A40A9F">
        <w:rPr>
          <w:sz w:val="24"/>
        </w:rPr>
        <w:t>the Procuring entity’s Personnel,</w:t>
      </w:r>
    </w:p>
    <w:p w:rsidR="00223543" w:rsidRPr="00A40A9F" w:rsidRDefault="00223543" w:rsidP="00FA0952">
      <w:pPr>
        <w:pStyle w:val="ClauseSubPara"/>
        <w:numPr>
          <w:ilvl w:val="0"/>
          <w:numId w:val="29"/>
        </w:numPr>
        <w:tabs>
          <w:tab w:val="left" w:pos="522"/>
        </w:tabs>
        <w:spacing w:before="0" w:after="200"/>
        <w:ind w:left="522" w:hanging="540"/>
        <w:jc w:val="both"/>
        <w:rPr>
          <w:sz w:val="24"/>
        </w:rPr>
      </w:pPr>
      <w:r w:rsidRPr="00A40A9F">
        <w:rPr>
          <w:sz w:val="24"/>
        </w:rPr>
        <w:t>any other contractors employed by the Procuring entity, and</w:t>
      </w:r>
    </w:p>
    <w:p w:rsidR="00223543" w:rsidRPr="00A40A9F" w:rsidRDefault="00223543" w:rsidP="00FA0952">
      <w:pPr>
        <w:pStyle w:val="ClauseSubPara"/>
        <w:numPr>
          <w:ilvl w:val="0"/>
          <w:numId w:val="29"/>
        </w:numPr>
        <w:tabs>
          <w:tab w:val="left" w:pos="522"/>
        </w:tabs>
        <w:spacing w:before="0" w:after="200"/>
        <w:ind w:left="522" w:hanging="540"/>
        <w:jc w:val="both"/>
        <w:rPr>
          <w:sz w:val="24"/>
        </w:rPr>
      </w:pPr>
      <w:r w:rsidRPr="00A40A9F">
        <w:rPr>
          <w:sz w:val="24"/>
        </w:rPr>
        <w:t>the personnel of any legally constituted public authorities,</w:t>
      </w:r>
    </w:p>
    <w:p w:rsidR="00223543" w:rsidRPr="00A40A9F" w:rsidRDefault="00223543" w:rsidP="00223543">
      <w:pPr>
        <w:pStyle w:val="ClauseSubPara"/>
        <w:tabs>
          <w:tab w:val="left" w:pos="522"/>
        </w:tabs>
        <w:spacing w:before="0" w:after="200"/>
        <w:ind w:left="0" w:hanging="18"/>
        <w:jc w:val="both"/>
        <w:rPr>
          <w:sz w:val="24"/>
        </w:rPr>
      </w:pPr>
      <w:r w:rsidRPr="00A40A9F">
        <w:rPr>
          <w:sz w:val="24"/>
        </w:rPr>
        <w:t>who may be employed in the execution on or near the Site of any work not included in the Contract.</w:t>
      </w:r>
    </w:p>
    <w:p w:rsidR="00223543" w:rsidRPr="00A40A9F" w:rsidRDefault="00223543" w:rsidP="00223543">
      <w:pPr>
        <w:pStyle w:val="ClauseSubPara"/>
        <w:spacing w:before="0" w:after="200"/>
        <w:ind w:left="0" w:hanging="18"/>
        <w:jc w:val="both"/>
        <w:rPr>
          <w:sz w:val="24"/>
        </w:rPr>
      </w:pPr>
      <w:r w:rsidRPr="00A40A9F">
        <w:rPr>
          <w:sz w:val="24"/>
        </w:rPr>
        <w:lastRenderedPageBreak/>
        <w:t xml:space="preserve">Any such instruction shall constitute a Variation if and to the extent that it causes the Contractor </w:t>
      </w:r>
      <w:r w:rsidRPr="00A40A9F">
        <w:rPr>
          <w:sz w:val="24"/>
          <w:szCs w:val="24"/>
        </w:rPr>
        <w:t>to suffer delays and/or</w:t>
      </w:r>
      <w:r w:rsidRPr="00A40A9F">
        <w:t xml:space="preserve"> </w:t>
      </w:r>
      <w:r w:rsidRPr="00A40A9F">
        <w:rPr>
          <w:sz w:val="24"/>
        </w:rPr>
        <w:t>to incur Unforeseeable Cost. Services for these personnel and other contractors may include the use of Contractor’s Equipment, Temporary Works or access arrangements which are the responsibility of the Contractor.</w:t>
      </w:r>
    </w:p>
    <w:p w:rsidR="00223543" w:rsidRPr="00A40A9F" w:rsidRDefault="00223543" w:rsidP="00223543">
      <w:pPr>
        <w:pStyle w:val="ClauseSubPara"/>
        <w:spacing w:before="0" w:after="200"/>
        <w:ind w:left="0" w:hanging="18"/>
        <w:jc w:val="both"/>
        <w:rPr>
          <w:sz w:val="24"/>
          <w:szCs w:val="24"/>
        </w:rPr>
      </w:pPr>
      <w:r w:rsidRPr="00A40A9F">
        <w:rPr>
          <w:sz w:val="24"/>
          <w:szCs w:val="24"/>
        </w:rPr>
        <w:t>If, under the Contract, the Procuring entity is required to give to the Contractor possession of any foundation, structure, plant or means of access in accordance with Contractor’s Documents, the Contractor shall submit such documents to the Engineer in the time and manner stated in the Specification.</w:t>
      </w:r>
    </w:p>
    <w:p w:rsidR="00223543" w:rsidRPr="00A40A9F" w:rsidRDefault="00223543" w:rsidP="00FA0952">
      <w:pPr>
        <w:pStyle w:val="Section7heading4"/>
        <w:numPr>
          <w:ilvl w:val="1"/>
          <w:numId w:val="112"/>
        </w:numPr>
        <w:jc w:val="both"/>
        <w:rPr>
          <w:lang w:val="en-GB"/>
        </w:rPr>
      </w:pPr>
      <w:bookmarkStart w:id="92" w:name="_Toc101945214"/>
      <w:r w:rsidRPr="00A40A9F">
        <w:rPr>
          <w:lang w:val="en-GB"/>
        </w:rPr>
        <w:t>Setting Out</w:t>
      </w:r>
      <w:bookmarkEnd w:id="9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sz w:val="24"/>
        </w:rPr>
      </w:pPr>
      <w:r w:rsidRPr="00A40A9F">
        <w:rPr>
          <w:sz w:val="24"/>
        </w:rPr>
        <w:t>The Contractor shall set out the Works in relation to original points, lines and levels of</w:t>
      </w:r>
      <w:r w:rsidRPr="00A40A9F">
        <w:rPr>
          <w:b/>
          <w:bCs/>
          <w:sz w:val="24"/>
        </w:rPr>
        <w:t xml:space="preserve"> </w:t>
      </w:r>
      <w:r w:rsidRPr="00A40A9F">
        <w:rPr>
          <w:sz w:val="24"/>
        </w:rPr>
        <w:t>reference specified in the Contract or notified by the Engineer. The Contractor shall be responsible for the correct positioning of all parts of the Works, and shall rectify any error in the positions, levels, dimensions or alignment of the Works.</w:t>
      </w:r>
    </w:p>
    <w:p w:rsidR="00223543" w:rsidRPr="00A40A9F" w:rsidRDefault="00223543" w:rsidP="00223543">
      <w:pPr>
        <w:pStyle w:val="ClauseSubPara"/>
        <w:spacing w:before="0" w:after="240"/>
        <w:ind w:left="0"/>
        <w:jc w:val="both"/>
      </w:pPr>
      <w:r w:rsidRPr="00A40A9F">
        <w:rPr>
          <w:sz w:val="24"/>
        </w:rPr>
        <w:t>The Procuring entity shall be responsible for any errors in these specified or notified items of reference, but the Contractor shall use reasonable efforts to verify their accuracy before they are used.</w:t>
      </w:r>
    </w:p>
    <w:p w:rsidR="00223543" w:rsidRPr="00A40A9F" w:rsidRDefault="00223543" w:rsidP="00223543">
      <w:pPr>
        <w:pStyle w:val="ClauseSubPara"/>
        <w:spacing w:before="0" w:after="240"/>
        <w:ind w:left="0"/>
        <w:jc w:val="both"/>
        <w:rPr>
          <w:sz w:val="24"/>
        </w:rPr>
      </w:pPr>
      <w:r w:rsidRPr="00A40A9F">
        <w:rPr>
          <w:sz w:val="24"/>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rsidR="00223543" w:rsidRPr="00A40A9F" w:rsidRDefault="00223543" w:rsidP="00FA0952">
      <w:pPr>
        <w:pStyle w:val="ClauseSubList"/>
        <w:numPr>
          <w:ilvl w:val="0"/>
          <w:numId w:val="33"/>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33"/>
        </w:numPr>
        <w:spacing w:after="240"/>
        <w:jc w:val="both"/>
        <w:rPr>
          <w:sz w:val="24"/>
        </w:rPr>
      </w:pPr>
      <w:r w:rsidRPr="00A40A9F">
        <w:rPr>
          <w:sz w:val="24"/>
        </w:rPr>
        <w:t>payment of any such Cost plus profit, which shall be included in the Contract Price.</w:t>
      </w:r>
    </w:p>
    <w:p w:rsidR="00223543" w:rsidRPr="00A40A9F" w:rsidRDefault="00223543" w:rsidP="00223543">
      <w:pPr>
        <w:pStyle w:val="ClauseSubPara"/>
        <w:tabs>
          <w:tab w:val="left" w:pos="522"/>
        </w:tabs>
        <w:spacing w:before="0" w:after="240"/>
        <w:ind w:left="0"/>
        <w:jc w:val="both"/>
        <w:rPr>
          <w:spacing w:val="-4"/>
          <w:sz w:val="24"/>
          <w:szCs w:val="24"/>
        </w:rPr>
      </w:pPr>
      <w:r w:rsidRPr="00A40A9F">
        <w:rPr>
          <w:spacing w:val="-4"/>
          <w:sz w:val="24"/>
          <w:szCs w:val="24"/>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rsidR="00223543" w:rsidRPr="00A40A9F" w:rsidRDefault="00223543" w:rsidP="00FA0952">
      <w:pPr>
        <w:pStyle w:val="Section7heading4"/>
        <w:numPr>
          <w:ilvl w:val="1"/>
          <w:numId w:val="112"/>
        </w:numPr>
        <w:jc w:val="both"/>
        <w:rPr>
          <w:lang w:val="en-GB"/>
        </w:rPr>
      </w:pPr>
      <w:bookmarkStart w:id="93" w:name="_Toc101945215"/>
      <w:r w:rsidRPr="00A40A9F">
        <w:rPr>
          <w:lang w:val="en-GB"/>
        </w:rPr>
        <w:t>Safety Procedures</w:t>
      </w:r>
      <w:bookmarkEnd w:id="9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tabs>
          <w:tab w:val="left" w:pos="522"/>
        </w:tabs>
        <w:spacing w:before="0" w:after="200"/>
        <w:ind w:left="522" w:hanging="522"/>
        <w:jc w:val="both"/>
        <w:rPr>
          <w:sz w:val="24"/>
        </w:rPr>
      </w:pPr>
      <w:r w:rsidRPr="00A40A9F">
        <w:rPr>
          <w:sz w:val="24"/>
        </w:rPr>
        <w:t>The Contractor shall:</w:t>
      </w:r>
    </w:p>
    <w:p w:rsidR="00223543" w:rsidRPr="00A40A9F" w:rsidRDefault="00223543" w:rsidP="00FA0952">
      <w:pPr>
        <w:pStyle w:val="ClauseSubList"/>
        <w:numPr>
          <w:ilvl w:val="0"/>
          <w:numId w:val="34"/>
        </w:numPr>
        <w:spacing w:after="200"/>
        <w:jc w:val="both"/>
        <w:rPr>
          <w:sz w:val="24"/>
        </w:rPr>
      </w:pPr>
      <w:r w:rsidRPr="00A40A9F">
        <w:rPr>
          <w:sz w:val="24"/>
        </w:rPr>
        <w:t>comply with all applicable safety regulations,</w:t>
      </w:r>
    </w:p>
    <w:p w:rsidR="00223543" w:rsidRPr="00A40A9F" w:rsidRDefault="00223543" w:rsidP="00FA0952">
      <w:pPr>
        <w:pStyle w:val="ClauseSubList"/>
        <w:numPr>
          <w:ilvl w:val="0"/>
          <w:numId w:val="34"/>
        </w:numPr>
        <w:spacing w:after="200"/>
        <w:jc w:val="both"/>
        <w:rPr>
          <w:sz w:val="24"/>
        </w:rPr>
      </w:pPr>
      <w:r w:rsidRPr="00A40A9F">
        <w:rPr>
          <w:sz w:val="24"/>
        </w:rPr>
        <w:t xml:space="preserve">take care for the safety of all persons entitled to be on the Site, </w:t>
      </w:r>
    </w:p>
    <w:p w:rsidR="00223543" w:rsidRPr="00A40A9F" w:rsidRDefault="00223543" w:rsidP="00FA0952">
      <w:pPr>
        <w:pStyle w:val="ClauseSubList"/>
        <w:numPr>
          <w:ilvl w:val="0"/>
          <w:numId w:val="34"/>
        </w:numPr>
        <w:spacing w:after="200"/>
        <w:jc w:val="both"/>
        <w:rPr>
          <w:sz w:val="24"/>
        </w:rPr>
      </w:pPr>
      <w:r w:rsidRPr="00A40A9F">
        <w:rPr>
          <w:sz w:val="24"/>
        </w:rPr>
        <w:t>use reasonable efforts to keep the Site and Works clear of unnecessary obstruction so as to avoid danger to these persons,</w:t>
      </w:r>
    </w:p>
    <w:p w:rsidR="00223543" w:rsidRPr="00A40A9F" w:rsidRDefault="00223543" w:rsidP="00FA0952">
      <w:pPr>
        <w:pStyle w:val="ClauseSubList"/>
        <w:numPr>
          <w:ilvl w:val="0"/>
          <w:numId w:val="34"/>
        </w:numPr>
        <w:spacing w:after="200"/>
        <w:jc w:val="both"/>
        <w:rPr>
          <w:sz w:val="24"/>
        </w:rPr>
      </w:pPr>
      <w:r w:rsidRPr="00A40A9F">
        <w:rPr>
          <w:sz w:val="24"/>
        </w:rPr>
        <w:t>provide fencing, lighting, guarding and watching of the Works until completion and taking over under Clause 10 [Procuring entity’s Taking Over], and</w:t>
      </w:r>
    </w:p>
    <w:p w:rsidR="00223543" w:rsidRPr="00A40A9F" w:rsidRDefault="00223543" w:rsidP="00FA0952">
      <w:pPr>
        <w:pStyle w:val="ClauseSubList"/>
        <w:numPr>
          <w:ilvl w:val="0"/>
          <w:numId w:val="34"/>
        </w:numPr>
        <w:spacing w:after="200"/>
        <w:jc w:val="both"/>
        <w:rPr>
          <w:sz w:val="24"/>
          <w:szCs w:val="24"/>
        </w:rPr>
      </w:pPr>
      <w:r w:rsidRPr="00A40A9F">
        <w:rPr>
          <w:sz w:val="24"/>
          <w:szCs w:val="24"/>
        </w:rPr>
        <w:lastRenderedPageBreak/>
        <w:t>provide any Temporary Works (including roadways, footways, guards and fences) which may be necessary, because of the execution of the Works, for the use and protection of the public and of owners and occupiers of adjacent land.</w:t>
      </w:r>
    </w:p>
    <w:p w:rsidR="00223543" w:rsidRPr="00A40A9F" w:rsidRDefault="00223543" w:rsidP="00FA0952">
      <w:pPr>
        <w:pStyle w:val="ClauseSubList"/>
        <w:numPr>
          <w:ilvl w:val="0"/>
          <w:numId w:val="34"/>
        </w:numPr>
        <w:spacing w:after="200"/>
        <w:jc w:val="both"/>
        <w:rPr>
          <w:sz w:val="24"/>
          <w:szCs w:val="24"/>
        </w:rPr>
      </w:pPr>
      <w:r w:rsidRPr="00A40A9F">
        <w:rPr>
          <w:sz w:val="24"/>
          <w:szCs w:val="24"/>
        </w:rPr>
        <w:t>ensure the security of the site at all times during the execution of the contract. However, if any people is involved in an accident or property is damaged due to factors resulting from project design or due to instructions imposed on the contractor by the procuring entity, the liability resulting from the accident or damage shall be borne by the procuring entity as long as such a problem was reported by the contractor in accordance with the provisions of the Law on public procurement as modified and competed to date.</w:t>
      </w:r>
    </w:p>
    <w:p w:rsidR="00223543" w:rsidRPr="00A40A9F" w:rsidRDefault="00223543" w:rsidP="00FA0952">
      <w:pPr>
        <w:pStyle w:val="Section7heading4"/>
        <w:numPr>
          <w:ilvl w:val="1"/>
          <w:numId w:val="112"/>
        </w:numPr>
        <w:jc w:val="both"/>
        <w:rPr>
          <w:lang w:val="en-GB"/>
        </w:rPr>
      </w:pPr>
      <w:bookmarkStart w:id="94" w:name="_Toc101945216"/>
      <w:r w:rsidRPr="00A40A9F">
        <w:rPr>
          <w:lang w:val="en-GB"/>
        </w:rPr>
        <w:t>Quality Assurance</w:t>
      </w:r>
      <w:bookmarkEnd w:id="94"/>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rsidR="00223543" w:rsidRPr="00A40A9F" w:rsidRDefault="00223543" w:rsidP="00223543">
      <w:pPr>
        <w:pStyle w:val="ClauseSubPara"/>
        <w:spacing w:before="0" w:after="200"/>
        <w:ind w:left="-18"/>
        <w:jc w:val="both"/>
        <w:rPr>
          <w:sz w:val="24"/>
        </w:rPr>
      </w:pPr>
      <w:r w:rsidRPr="00A40A9F">
        <w:rPr>
          <w:sz w:val="24"/>
        </w:rPr>
        <w:t>Materials to be used by the contractor shall not be used without prior approval by the Engineer or any other appointed supervising official. The procuring entity may be used any means deemed to be useful to determine the quality and quantity of the materials.</w:t>
      </w:r>
    </w:p>
    <w:p w:rsidR="00223543" w:rsidRPr="00A40A9F" w:rsidRDefault="00223543" w:rsidP="00223543">
      <w:pPr>
        <w:pStyle w:val="ClauseSubPara"/>
        <w:spacing w:before="0" w:after="200"/>
        <w:ind w:left="-18"/>
        <w:jc w:val="both"/>
        <w:rPr>
          <w:sz w:val="24"/>
        </w:rPr>
      </w:pPr>
      <w:r w:rsidRPr="00A40A9F">
        <w:rPr>
          <w:sz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223543" w:rsidRPr="00A40A9F" w:rsidRDefault="00223543" w:rsidP="00223543">
      <w:pPr>
        <w:pStyle w:val="Heading3"/>
        <w:spacing w:after="200"/>
        <w:ind w:left="-18"/>
        <w:jc w:val="both"/>
        <w:rPr>
          <w:b w:val="0"/>
          <w:sz w:val="24"/>
          <w:szCs w:val="24"/>
          <w:lang w:val="en-GB"/>
        </w:rPr>
      </w:pPr>
      <w:r w:rsidRPr="00A40A9F">
        <w:rPr>
          <w:b w:val="0"/>
          <w:sz w:val="24"/>
          <w:szCs w:val="24"/>
          <w:lang w:val="en-GB"/>
        </w:rPr>
        <w:t>Compliance with the quality assurance system shall not relieve the Contractor of any of his duties, obligations or responsibilities under the Contract.</w:t>
      </w:r>
    </w:p>
    <w:p w:rsidR="00223543" w:rsidRPr="00A40A9F" w:rsidRDefault="00223543" w:rsidP="00223543">
      <w:pPr>
        <w:rPr>
          <w:lang w:val="en-GB"/>
        </w:rPr>
      </w:pPr>
    </w:p>
    <w:p w:rsidR="00223543" w:rsidRPr="00A40A9F" w:rsidRDefault="00223543" w:rsidP="00FA0952">
      <w:pPr>
        <w:pStyle w:val="Section7heading4"/>
        <w:numPr>
          <w:ilvl w:val="1"/>
          <w:numId w:val="112"/>
        </w:numPr>
        <w:jc w:val="both"/>
        <w:rPr>
          <w:lang w:val="en-GB"/>
        </w:rPr>
      </w:pPr>
      <w:bookmarkStart w:id="95" w:name="_Toc101945217"/>
      <w:r w:rsidRPr="00A40A9F">
        <w:rPr>
          <w:lang w:val="en-GB"/>
        </w:rPr>
        <w:t>Site Data</w:t>
      </w:r>
      <w:bookmarkEnd w:id="95"/>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tabs>
          <w:tab w:val="left" w:pos="-18"/>
        </w:tabs>
        <w:spacing w:before="0" w:after="200"/>
        <w:ind w:left="0"/>
        <w:jc w:val="both"/>
        <w:rPr>
          <w:sz w:val="24"/>
        </w:rPr>
      </w:pPr>
      <w:r w:rsidRPr="00A40A9F">
        <w:rPr>
          <w:sz w:val="24"/>
        </w:rPr>
        <w:t>The Procuring entity shall have made available to the Contractor for his information, prior to the Base Date, all relevant data in the Procuring entity’s possession on sub-surface and hydrological conditions at the Site, including environmental aspects. The Procuring entity shall similarly make available to the Contractor all such data which come into the Procuring entity’s possession after the Base Date. The Contractor shall be responsible for interpreting all such data.</w:t>
      </w:r>
    </w:p>
    <w:p w:rsidR="00223543" w:rsidRPr="00A40A9F" w:rsidRDefault="00223543" w:rsidP="00223543">
      <w:pPr>
        <w:pStyle w:val="ClauseSubPara"/>
        <w:tabs>
          <w:tab w:val="left" w:pos="-18"/>
        </w:tabs>
        <w:spacing w:before="0" w:after="240"/>
        <w:ind w:left="0"/>
        <w:jc w:val="both"/>
        <w:rPr>
          <w:sz w:val="24"/>
        </w:rPr>
      </w:pPr>
      <w:r w:rsidRPr="00A40A9F">
        <w:rPr>
          <w:sz w:val="24"/>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223543" w:rsidRPr="00A40A9F" w:rsidRDefault="00223543" w:rsidP="00FA0952">
      <w:pPr>
        <w:pStyle w:val="ClauseSubList"/>
        <w:numPr>
          <w:ilvl w:val="0"/>
          <w:numId w:val="35"/>
        </w:numPr>
        <w:spacing w:after="240"/>
        <w:jc w:val="both"/>
        <w:rPr>
          <w:sz w:val="24"/>
        </w:rPr>
      </w:pPr>
      <w:r w:rsidRPr="00A40A9F">
        <w:rPr>
          <w:sz w:val="24"/>
        </w:rPr>
        <w:t xml:space="preserve">the form and nature of the Site, including sub-surface conditions, </w:t>
      </w:r>
    </w:p>
    <w:p w:rsidR="00223543" w:rsidRPr="00A40A9F" w:rsidRDefault="00223543" w:rsidP="00FA0952">
      <w:pPr>
        <w:pStyle w:val="ClauseSubList"/>
        <w:numPr>
          <w:ilvl w:val="0"/>
          <w:numId w:val="35"/>
        </w:numPr>
        <w:spacing w:after="240"/>
        <w:jc w:val="both"/>
        <w:rPr>
          <w:sz w:val="24"/>
        </w:rPr>
      </w:pPr>
      <w:r w:rsidRPr="00A40A9F">
        <w:rPr>
          <w:sz w:val="24"/>
        </w:rPr>
        <w:t>the hydrological and climatic conditions,</w:t>
      </w:r>
    </w:p>
    <w:p w:rsidR="00223543" w:rsidRPr="00A40A9F" w:rsidRDefault="00223543" w:rsidP="00FA0952">
      <w:pPr>
        <w:pStyle w:val="ClauseSubList"/>
        <w:numPr>
          <w:ilvl w:val="0"/>
          <w:numId w:val="35"/>
        </w:numPr>
        <w:spacing w:after="240"/>
        <w:jc w:val="both"/>
        <w:rPr>
          <w:sz w:val="24"/>
        </w:rPr>
      </w:pPr>
      <w:r w:rsidRPr="00A40A9F">
        <w:rPr>
          <w:sz w:val="24"/>
        </w:rPr>
        <w:lastRenderedPageBreak/>
        <w:t>the extent and nature of the work and Goods necessary for the execution and completion of the Works and the remedying of any defects,</w:t>
      </w:r>
    </w:p>
    <w:p w:rsidR="00223543" w:rsidRPr="00A40A9F" w:rsidRDefault="00223543" w:rsidP="00FA0952">
      <w:pPr>
        <w:pStyle w:val="ClauseSubList"/>
        <w:numPr>
          <w:ilvl w:val="0"/>
          <w:numId w:val="35"/>
        </w:numPr>
        <w:spacing w:after="240"/>
        <w:jc w:val="both"/>
        <w:rPr>
          <w:sz w:val="24"/>
        </w:rPr>
      </w:pPr>
      <w:r w:rsidRPr="00A40A9F">
        <w:rPr>
          <w:sz w:val="24"/>
        </w:rPr>
        <w:t>the Laws, procedures and labour practices of the Republic of Rwanda, and</w:t>
      </w:r>
    </w:p>
    <w:p w:rsidR="00223543" w:rsidRPr="00A40A9F" w:rsidRDefault="00223543" w:rsidP="00FA0952">
      <w:pPr>
        <w:pStyle w:val="ClauseSubList"/>
        <w:numPr>
          <w:ilvl w:val="0"/>
          <w:numId w:val="35"/>
        </w:numPr>
        <w:spacing w:after="240"/>
        <w:jc w:val="both"/>
        <w:rPr>
          <w:sz w:val="24"/>
          <w:szCs w:val="24"/>
        </w:rPr>
      </w:pPr>
      <w:r w:rsidRPr="00A40A9F">
        <w:rPr>
          <w:sz w:val="24"/>
          <w:szCs w:val="24"/>
        </w:rPr>
        <w:t>the Contractor’s requirements for access, accommodation, facilities, personnel, power, transport, water and other services.</w:t>
      </w:r>
    </w:p>
    <w:p w:rsidR="00223543" w:rsidRPr="00A40A9F" w:rsidRDefault="00223543" w:rsidP="00FA0952">
      <w:pPr>
        <w:pStyle w:val="Section7heading4"/>
        <w:numPr>
          <w:ilvl w:val="1"/>
          <w:numId w:val="112"/>
        </w:numPr>
        <w:jc w:val="both"/>
        <w:rPr>
          <w:lang w:val="en-GB"/>
        </w:rPr>
      </w:pPr>
      <w:bookmarkStart w:id="96" w:name="_Toc101945218"/>
      <w:r w:rsidRPr="00A40A9F">
        <w:rPr>
          <w:lang w:val="en-GB"/>
        </w:rPr>
        <w:t>Sufficiency of the Accepted Contract Amount</w:t>
      </w:r>
      <w:bookmarkEnd w:id="9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18"/>
        <w:jc w:val="both"/>
        <w:rPr>
          <w:sz w:val="24"/>
        </w:rPr>
      </w:pPr>
      <w:r w:rsidRPr="00A40A9F">
        <w:rPr>
          <w:sz w:val="24"/>
        </w:rPr>
        <w:t>The Contractor shall be deemed to:</w:t>
      </w:r>
    </w:p>
    <w:p w:rsidR="00223543" w:rsidRPr="00A40A9F" w:rsidRDefault="00223543" w:rsidP="00FA0952">
      <w:pPr>
        <w:pStyle w:val="ClauseSubList"/>
        <w:numPr>
          <w:ilvl w:val="0"/>
          <w:numId w:val="36"/>
        </w:numPr>
        <w:spacing w:after="240"/>
        <w:jc w:val="both"/>
        <w:rPr>
          <w:sz w:val="24"/>
        </w:rPr>
      </w:pPr>
      <w:r w:rsidRPr="00A40A9F">
        <w:rPr>
          <w:sz w:val="24"/>
        </w:rPr>
        <w:t>have satisfied himself as to the correctness and sufficiency of the Accepted Contract Amount, and</w:t>
      </w:r>
    </w:p>
    <w:p w:rsidR="00223543" w:rsidRPr="00A40A9F" w:rsidRDefault="00223543" w:rsidP="00FA0952">
      <w:pPr>
        <w:pStyle w:val="ClauseSubList"/>
        <w:numPr>
          <w:ilvl w:val="0"/>
          <w:numId w:val="36"/>
        </w:numPr>
        <w:spacing w:after="240"/>
        <w:jc w:val="both"/>
        <w:rPr>
          <w:sz w:val="24"/>
        </w:rPr>
      </w:pPr>
      <w:r w:rsidRPr="00A40A9F">
        <w:rPr>
          <w:sz w:val="24"/>
        </w:rPr>
        <w:t>have based the Accepted Contract Amount on the data, interpretations, necessary information, inspections, examinations and satisfaction as to all relevant matters referred to in Sub-Clause 4.10 [Site Data].</w:t>
      </w:r>
    </w:p>
    <w:p w:rsidR="00223543" w:rsidRPr="00A40A9F" w:rsidRDefault="00223543" w:rsidP="00223543">
      <w:pPr>
        <w:pStyle w:val="ClauseSubPara"/>
        <w:tabs>
          <w:tab w:val="left" w:pos="522"/>
        </w:tabs>
        <w:spacing w:before="0" w:after="240"/>
        <w:ind w:left="0" w:hanging="18"/>
        <w:jc w:val="both"/>
        <w:rPr>
          <w:sz w:val="24"/>
          <w:szCs w:val="24"/>
        </w:rPr>
      </w:pPr>
      <w:r w:rsidRPr="00A40A9F">
        <w:rPr>
          <w:sz w:val="24"/>
          <w:szCs w:val="24"/>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p w:rsidR="00223543" w:rsidRPr="00A40A9F" w:rsidRDefault="00223543" w:rsidP="00FA0952">
      <w:pPr>
        <w:pStyle w:val="Section7heading4"/>
        <w:numPr>
          <w:ilvl w:val="1"/>
          <w:numId w:val="112"/>
        </w:numPr>
        <w:jc w:val="both"/>
        <w:rPr>
          <w:lang w:val="en-GB"/>
        </w:rPr>
      </w:pPr>
      <w:bookmarkStart w:id="97" w:name="_Toc101945219"/>
      <w:r w:rsidRPr="00A40A9F">
        <w:rPr>
          <w:lang w:val="en-GB"/>
        </w:rPr>
        <w:t>Unforeseeable Physical Conditions</w:t>
      </w:r>
      <w:bookmarkEnd w:id="97"/>
    </w:p>
    <w:p w:rsidR="00223543" w:rsidRPr="00A40A9F" w:rsidRDefault="00223543" w:rsidP="00223543">
      <w:pPr>
        <w:pStyle w:val="Section7heading4"/>
        <w:ind w:left="0" w:firstLine="0"/>
        <w:jc w:val="both"/>
        <w:rPr>
          <w:sz w:val="18"/>
          <w:szCs w:val="18"/>
          <w:lang w:val="en-GB"/>
        </w:rPr>
      </w:pPr>
    </w:p>
    <w:p w:rsidR="00223543" w:rsidRPr="00A40A9F" w:rsidRDefault="00223543" w:rsidP="00223543">
      <w:pPr>
        <w:pStyle w:val="ClauseSubPara"/>
        <w:spacing w:before="0" w:after="180"/>
        <w:ind w:left="-18"/>
        <w:jc w:val="both"/>
        <w:rPr>
          <w:spacing w:val="-4"/>
          <w:sz w:val="24"/>
          <w:szCs w:val="24"/>
        </w:rPr>
      </w:pPr>
      <w:r w:rsidRPr="00A40A9F">
        <w:rPr>
          <w:spacing w:val="-4"/>
          <w:sz w:val="24"/>
          <w:szCs w:val="24"/>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rsidR="00223543" w:rsidRPr="00A40A9F" w:rsidRDefault="00223543" w:rsidP="00223543">
      <w:pPr>
        <w:pStyle w:val="ClauseSubPara"/>
        <w:spacing w:before="0" w:after="180"/>
        <w:ind w:left="-18"/>
        <w:jc w:val="both"/>
        <w:rPr>
          <w:spacing w:val="-4"/>
          <w:sz w:val="24"/>
          <w:szCs w:val="24"/>
        </w:rPr>
      </w:pPr>
      <w:r w:rsidRPr="00A40A9F">
        <w:rPr>
          <w:spacing w:val="-4"/>
          <w:sz w:val="24"/>
          <w:szCs w:val="24"/>
        </w:rPr>
        <w:t>If the Contractor encounters adverse physical conditions which he considers to have been Unforeseeable, the Contractor shall give notice to the Engineer as soon as practicable.</w:t>
      </w:r>
    </w:p>
    <w:p w:rsidR="00223543" w:rsidRPr="00A40A9F" w:rsidRDefault="00223543" w:rsidP="00223543">
      <w:pPr>
        <w:pStyle w:val="ClauseSubPara"/>
        <w:spacing w:before="0" w:after="180"/>
        <w:ind w:left="-18"/>
        <w:jc w:val="both"/>
        <w:rPr>
          <w:sz w:val="24"/>
        </w:rPr>
      </w:pPr>
      <w:r w:rsidRPr="00A40A9F">
        <w:rPr>
          <w:sz w:val="24"/>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rsidR="00223543" w:rsidRPr="00A40A9F" w:rsidRDefault="00223543" w:rsidP="00223543">
      <w:pPr>
        <w:pStyle w:val="ClauseSubPara"/>
        <w:spacing w:before="0" w:after="180"/>
        <w:ind w:left="-18"/>
        <w:jc w:val="both"/>
        <w:rPr>
          <w:sz w:val="24"/>
        </w:rPr>
      </w:pPr>
      <w:r w:rsidRPr="00A40A9F">
        <w:rPr>
          <w:sz w:val="24"/>
        </w:rPr>
        <w:t xml:space="preserve">If and to the extent that the Contractor encounters physical conditions which are Unforeseeable, gives such a notice, and suffers delay and/or incurs Cost due to these conditions, the Contractor shall be entitled subject to </w:t>
      </w:r>
      <w:r w:rsidRPr="00A40A9F">
        <w:rPr>
          <w:sz w:val="24"/>
          <w:szCs w:val="24"/>
        </w:rPr>
        <w:t>notice under</w:t>
      </w:r>
      <w:r w:rsidRPr="00A40A9F">
        <w:t xml:space="preserve"> </w:t>
      </w:r>
      <w:r w:rsidRPr="00A40A9F">
        <w:rPr>
          <w:sz w:val="24"/>
        </w:rPr>
        <w:t>Sub-Clause 20.1 [Contractor’s Claims] to:</w:t>
      </w:r>
    </w:p>
    <w:p w:rsidR="00223543" w:rsidRPr="00A40A9F" w:rsidRDefault="00223543" w:rsidP="00FA0952">
      <w:pPr>
        <w:pStyle w:val="ClauseSubList"/>
        <w:numPr>
          <w:ilvl w:val="0"/>
          <w:numId w:val="37"/>
        </w:numPr>
        <w:spacing w:after="18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37"/>
        </w:numPr>
        <w:spacing w:after="180"/>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180"/>
        <w:ind w:left="-14"/>
        <w:jc w:val="both"/>
        <w:rPr>
          <w:sz w:val="24"/>
        </w:rPr>
      </w:pPr>
      <w:r w:rsidRPr="00A40A9F">
        <w:rPr>
          <w:sz w:val="24"/>
        </w:rPr>
        <w:lastRenderedPageBreak/>
        <w:t>Upon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rsidR="00223543" w:rsidRPr="00A40A9F" w:rsidRDefault="00223543" w:rsidP="00223543">
      <w:pPr>
        <w:pStyle w:val="ClauseSubPara"/>
        <w:spacing w:before="0" w:after="180"/>
        <w:ind w:left="-14"/>
        <w:jc w:val="both"/>
        <w:rPr>
          <w:sz w:val="24"/>
        </w:rPr>
      </w:pPr>
      <w:r w:rsidRPr="00A40A9F">
        <w:rPr>
          <w:sz w:val="24"/>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223543" w:rsidRPr="00A40A9F" w:rsidRDefault="00223543" w:rsidP="00223543">
      <w:pPr>
        <w:pStyle w:val="ClauseSubPara"/>
        <w:spacing w:before="0" w:after="200"/>
        <w:ind w:left="-14"/>
        <w:jc w:val="both"/>
        <w:rPr>
          <w:sz w:val="24"/>
          <w:szCs w:val="24"/>
        </w:rPr>
      </w:pPr>
      <w:r w:rsidRPr="00A40A9F">
        <w:rPr>
          <w:sz w:val="24"/>
          <w:szCs w:val="24"/>
        </w:rPr>
        <w:t>The Engineer shall take account of any evidence of the physical conditions foreseen by the Contractor when submitting the Tender, which shall be made available by the Contractor, but shall not be bound by the Contractor’s interpretation of any such evidence.</w:t>
      </w:r>
    </w:p>
    <w:p w:rsidR="00223543" w:rsidRPr="00A40A9F" w:rsidRDefault="00223543" w:rsidP="00FA0952">
      <w:pPr>
        <w:pStyle w:val="Section7heading4"/>
        <w:numPr>
          <w:ilvl w:val="1"/>
          <w:numId w:val="112"/>
        </w:numPr>
        <w:jc w:val="both"/>
        <w:rPr>
          <w:lang w:val="en-GB"/>
        </w:rPr>
      </w:pPr>
      <w:bookmarkStart w:id="98" w:name="_Toc101945220"/>
      <w:r w:rsidRPr="00A40A9F">
        <w:rPr>
          <w:lang w:val="en-GB"/>
        </w:rPr>
        <w:t>Rights of Way and Facilities</w:t>
      </w:r>
      <w:bookmarkEnd w:id="9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uppressAutoHyphens w:val="0"/>
        <w:spacing w:after="200"/>
        <w:ind w:left="-14"/>
        <w:jc w:val="both"/>
        <w:rPr>
          <w:b w:val="0"/>
          <w:bCs/>
          <w:spacing w:val="-4"/>
          <w:sz w:val="24"/>
          <w:szCs w:val="24"/>
          <w:lang w:val="en-GB"/>
        </w:rPr>
      </w:pPr>
      <w:r w:rsidRPr="00A40A9F">
        <w:rPr>
          <w:b w:val="0"/>
          <w:sz w:val="24"/>
          <w:szCs w:val="24"/>
          <w:lang w:val="en-GB"/>
        </w:rPr>
        <w:t>Unless otherwise specified in the Contract the Procuring entity shall provide free of charge unrestricted 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p>
    <w:p w:rsidR="00223543" w:rsidRPr="00A40A9F" w:rsidRDefault="00223543" w:rsidP="00FA0952">
      <w:pPr>
        <w:pStyle w:val="Section7heading4"/>
        <w:numPr>
          <w:ilvl w:val="1"/>
          <w:numId w:val="112"/>
        </w:numPr>
        <w:jc w:val="both"/>
        <w:rPr>
          <w:lang w:val="en-GB"/>
        </w:rPr>
      </w:pPr>
      <w:bookmarkStart w:id="99" w:name="_Toc101945221"/>
      <w:r w:rsidRPr="00A40A9F">
        <w:rPr>
          <w:lang w:val="en-GB"/>
        </w:rPr>
        <w:t>Avoidance of Interference</w:t>
      </w:r>
      <w:bookmarkEnd w:id="9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rFonts w:ascii="Helvetica Neue" w:hAnsi="Helvetica Neue"/>
          <w:b/>
          <w:bCs/>
          <w:sz w:val="24"/>
        </w:rPr>
      </w:pPr>
      <w:r w:rsidRPr="00A40A9F">
        <w:rPr>
          <w:sz w:val="24"/>
        </w:rPr>
        <w:t>The Contractor shall not interfere unnecessarily or improperly with:</w:t>
      </w:r>
    </w:p>
    <w:p w:rsidR="00223543" w:rsidRPr="00A40A9F" w:rsidRDefault="00223543" w:rsidP="00FA0952">
      <w:pPr>
        <w:pStyle w:val="ClauseSubList"/>
        <w:numPr>
          <w:ilvl w:val="0"/>
          <w:numId w:val="38"/>
        </w:numPr>
        <w:spacing w:after="200"/>
        <w:jc w:val="both"/>
        <w:rPr>
          <w:sz w:val="24"/>
        </w:rPr>
      </w:pPr>
      <w:r w:rsidRPr="00A40A9F">
        <w:rPr>
          <w:sz w:val="24"/>
        </w:rPr>
        <w:t>the convenience of the public, or</w:t>
      </w:r>
    </w:p>
    <w:p w:rsidR="00223543" w:rsidRPr="00A40A9F" w:rsidRDefault="00223543" w:rsidP="00FA0952">
      <w:pPr>
        <w:pStyle w:val="ClauseSubList"/>
        <w:numPr>
          <w:ilvl w:val="0"/>
          <w:numId w:val="38"/>
        </w:numPr>
        <w:spacing w:after="200"/>
        <w:jc w:val="both"/>
        <w:rPr>
          <w:sz w:val="24"/>
        </w:rPr>
      </w:pPr>
      <w:r w:rsidRPr="00A40A9F">
        <w:rPr>
          <w:sz w:val="24"/>
        </w:rPr>
        <w:t>the access to and use and occupation of all roads and footpaths, irrespective of whether they are public or in the possession of the Procuring entity or of others.</w:t>
      </w:r>
    </w:p>
    <w:p w:rsidR="00223543" w:rsidRPr="00A40A9F" w:rsidRDefault="00223543" w:rsidP="00223543">
      <w:pPr>
        <w:pStyle w:val="ClauseSubPara"/>
        <w:spacing w:before="0" w:after="200"/>
        <w:ind w:left="-18"/>
        <w:jc w:val="both"/>
        <w:rPr>
          <w:sz w:val="24"/>
          <w:szCs w:val="24"/>
        </w:rPr>
      </w:pPr>
      <w:r w:rsidRPr="00A40A9F">
        <w:rPr>
          <w:sz w:val="24"/>
          <w:szCs w:val="24"/>
        </w:rPr>
        <w:t>The Contractor shall indemnify and hold the Procuring entity harmless against and from all damages, losses and expenses (including legal fees and expenses) resulting from any such unnecessary or improper interference.</w:t>
      </w:r>
    </w:p>
    <w:p w:rsidR="00223543" w:rsidRPr="00A40A9F" w:rsidRDefault="00223543" w:rsidP="00FA0952">
      <w:pPr>
        <w:pStyle w:val="Section7heading4"/>
        <w:numPr>
          <w:ilvl w:val="1"/>
          <w:numId w:val="112"/>
        </w:numPr>
        <w:jc w:val="both"/>
        <w:rPr>
          <w:lang w:val="en-GB"/>
        </w:rPr>
      </w:pPr>
      <w:bookmarkStart w:id="100" w:name="_Toc101945222"/>
      <w:r w:rsidRPr="00A40A9F">
        <w:rPr>
          <w:lang w:val="en-GB"/>
        </w:rPr>
        <w:t>Access Route</w:t>
      </w:r>
      <w:bookmarkEnd w:id="10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The Contractor shall be deemed to have been satisfied as to the suitability and availability of access routes to the Site</w:t>
      </w:r>
      <w:r w:rsidRPr="00A40A9F">
        <w:rPr>
          <w:sz w:val="24"/>
          <w:szCs w:val="24"/>
        </w:rPr>
        <w:t xml:space="preserve"> at Base Date</w:t>
      </w:r>
      <w:r w:rsidRPr="00A40A9F">
        <w:rPr>
          <w:sz w:val="24"/>
        </w:rPr>
        <w:t>. The Contractor shall use reasonable efforts to prevent any road or bridge from being damaged by the Contractor’s traffic or by the Contractor’s Personnel. These efforts shall include the proper use of appropriate vehicles and routes.</w:t>
      </w:r>
    </w:p>
    <w:p w:rsidR="00223543" w:rsidRPr="00A40A9F" w:rsidRDefault="00223543" w:rsidP="00223543">
      <w:pPr>
        <w:pStyle w:val="ClauseSubPara"/>
        <w:spacing w:before="0" w:after="200"/>
        <w:ind w:left="-18"/>
        <w:jc w:val="both"/>
        <w:rPr>
          <w:sz w:val="24"/>
        </w:rPr>
      </w:pPr>
      <w:r w:rsidRPr="00A40A9F">
        <w:rPr>
          <w:sz w:val="24"/>
        </w:rPr>
        <w:t>Except as otherwise stated in these Conditions:</w:t>
      </w:r>
    </w:p>
    <w:p w:rsidR="00223543" w:rsidRPr="00A40A9F" w:rsidRDefault="00223543" w:rsidP="00FA0952">
      <w:pPr>
        <w:pStyle w:val="ClauseSubList"/>
        <w:numPr>
          <w:ilvl w:val="0"/>
          <w:numId w:val="39"/>
        </w:numPr>
        <w:spacing w:after="200"/>
        <w:jc w:val="both"/>
        <w:rPr>
          <w:sz w:val="24"/>
        </w:rPr>
      </w:pPr>
      <w:r w:rsidRPr="00A40A9F">
        <w:rPr>
          <w:sz w:val="24"/>
        </w:rPr>
        <w:lastRenderedPageBreak/>
        <w:t>the Contractor shall (as between the Parties) be responsible for any maintenance which may be required for his use of access routes;</w:t>
      </w:r>
    </w:p>
    <w:p w:rsidR="00223543" w:rsidRPr="00A40A9F" w:rsidRDefault="00223543" w:rsidP="00FA0952">
      <w:pPr>
        <w:pStyle w:val="ClauseSubList"/>
        <w:numPr>
          <w:ilvl w:val="0"/>
          <w:numId w:val="39"/>
        </w:numPr>
        <w:spacing w:after="200"/>
        <w:jc w:val="both"/>
        <w:rPr>
          <w:sz w:val="24"/>
        </w:rPr>
      </w:pPr>
      <w:r w:rsidRPr="00A40A9F">
        <w:rPr>
          <w:sz w:val="24"/>
        </w:rPr>
        <w:t>the Contractor shall provide all necessary signs or directions along access routes, and shall obtain any permission which may be required from the relevant authorities for his use of routes, signs and directions;</w:t>
      </w:r>
    </w:p>
    <w:p w:rsidR="00223543" w:rsidRPr="00A40A9F" w:rsidRDefault="00223543" w:rsidP="00FA0952">
      <w:pPr>
        <w:pStyle w:val="ClauseSubList"/>
        <w:numPr>
          <w:ilvl w:val="0"/>
          <w:numId w:val="39"/>
        </w:numPr>
        <w:spacing w:after="200"/>
        <w:jc w:val="both"/>
        <w:rPr>
          <w:sz w:val="24"/>
        </w:rPr>
      </w:pPr>
      <w:r w:rsidRPr="00A40A9F">
        <w:rPr>
          <w:sz w:val="24"/>
        </w:rPr>
        <w:t>the Procuring entity shall not be responsible for any claims which may arise from the use or otherwise of any access route;</w:t>
      </w:r>
    </w:p>
    <w:p w:rsidR="00223543" w:rsidRPr="00A40A9F" w:rsidRDefault="00223543" w:rsidP="00FA0952">
      <w:pPr>
        <w:pStyle w:val="ClauseSubList"/>
        <w:numPr>
          <w:ilvl w:val="0"/>
          <w:numId w:val="39"/>
        </w:numPr>
        <w:spacing w:after="200"/>
        <w:jc w:val="both"/>
        <w:rPr>
          <w:sz w:val="24"/>
        </w:rPr>
      </w:pPr>
      <w:r w:rsidRPr="00A40A9F">
        <w:rPr>
          <w:sz w:val="24"/>
        </w:rPr>
        <w:t>the Procuring entity does not guarantee the suitability or availability of particular access routes; and</w:t>
      </w:r>
    </w:p>
    <w:p w:rsidR="00223543" w:rsidRPr="00A40A9F" w:rsidRDefault="00223543" w:rsidP="00FA0952">
      <w:pPr>
        <w:pStyle w:val="ClauseSubList"/>
        <w:numPr>
          <w:ilvl w:val="0"/>
          <w:numId w:val="39"/>
        </w:numPr>
        <w:spacing w:after="200"/>
        <w:jc w:val="both"/>
        <w:rPr>
          <w:sz w:val="24"/>
          <w:szCs w:val="24"/>
        </w:rPr>
      </w:pPr>
      <w:r w:rsidRPr="00A40A9F">
        <w:rPr>
          <w:sz w:val="24"/>
          <w:szCs w:val="24"/>
        </w:rPr>
        <w:t>Costs due to non-suitability or non-availability, for the use required by the Contractor, of access routes shall be borne by the Contractor.</w:t>
      </w:r>
    </w:p>
    <w:p w:rsidR="00223543" w:rsidRPr="00A40A9F" w:rsidRDefault="00223543" w:rsidP="00FA0952">
      <w:pPr>
        <w:pStyle w:val="Section7heading4"/>
        <w:numPr>
          <w:ilvl w:val="1"/>
          <w:numId w:val="112"/>
        </w:numPr>
        <w:jc w:val="both"/>
        <w:rPr>
          <w:lang w:val="en-GB"/>
        </w:rPr>
      </w:pPr>
      <w:bookmarkStart w:id="101" w:name="_Toc101945223"/>
      <w:r w:rsidRPr="00A40A9F">
        <w:rPr>
          <w:lang w:val="en-GB"/>
        </w:rPr>
        <w:t>Transport of Goods</w:t>
      </w:r>
      <w:bookmarkEnd w:id="10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tabs>
          <w:tab w:val="left" w:pos="522"/>
        </w:tabs>
        <w:spacing w:before="0" w:after="200"/>
        <w:ind w:left="522" w:hanging="540"/>
        <w:jc w:val="both"/>
        <w:rPr>
          <w:sz w:val="24"/>
        </w:rPr>
      </w:pPr>
      <w:r w:rsidRPr="00A40A9F">
        <w:rPr>
          <w:sz w:val="24"/>
        </w:rPr>
        <w:t>Unless otherwise stated in the Particular Conditions:</w:t>
      </w:r>
    </w:p>
    <w:p w:rsidR="00223543" w:rsidRPr="00A40A9F" w:rsidRDefault="00223543" w:rsidP="00FA0952">
      <w:pPr>
        <w:pStyle w:val="ClauseSubList"/>
        <w:numPr>
          <w:ilvl w:val="0"/>
          <w:numId w:val="40"/>
        </w:numPr>
        <w:spacing w:after="200"/>
        <w:jc w:val="both"/>
        <w:rPr>
          <w:sz w:val="24"/>
        </w:rPr>
      </w:pPr>
      <w:r w:rsidRPr="00A40A9F">
        <w:rPr>
          <w:sz w:val="24"/>
        </w:rPr>
        <w:t>the Contractor shall give the Engineer not less than 21 days’ notice of the date on which any Plant or a major item of other Goods will be delivered to the Site;</w:t>
      </w:r>
    </w:p>
    <w:p w:rsidR="00223543" w:rsidRPr="00A40A9F" w:rsidRDefault="00223543" w:rsidP="00FA0952">
      <w:pPr>
        <w:pStyle w:val="ClauseSubList"/>
        <w:numPr>
          <w:ilvl w:val="0"/>
          <w:numId w:val="40"/>
        </w:numPr>
        <w:spacing w:after="200"/>
        <w:jc w:val="both"/>
        <w:rPr>
          <w:sz w:val="24"/>
        </w:rPr>
      </w:pPr>
      <w:r w:rsidRPr="00A40A9F">
        <w:rPr>
          <w:sz w:val="24"/>
        </w:rPr>
        <w:t>the Contractor shall be responsible for packing, loading, transporting, receiving, unloading, storing and protecting all Goods and other things required for the Works; and</w:t>
      </w:r>
    </w:p>
    <w:p w:rsidR="00223543" w:rsidRPr="00A40A9F" w:rsidRDefault="00223543" w:rsidP="00FA0952">
      <w:pPr>
        <w:pStyle w:val="ClauseSubList"/>
        <w:numPr>
          <w:ilvl w:val="0"/>
          <w:numId w:val="40"/>
        </w:numPr>
        <w:spacing w:after="200"/>
        <w:jc w:val="both"/>
        <w:rPr>
          <w:sz w:val="24"/>
          <w:szCs w:val="24"/>
        </w:rPr>
      </w:pPr>
      <w:r w:rsidRPr="00A40A9F">
        <w:rPr>
          <w:sz w:val="24"/>
          <w:szCs w:val="24"/>
        </w:rPr>
        <w:t>the Contractor shall indemnify and hold the Procuring entity harmless against and from all damages, losses and expenses (including legal fees and expenses) resulting from the transport of Goods, and shall negotiate and pay all claims arising from their transport.</w:t>
      </w:r>
    </w:p>
    <w:p w:rsidR="00223543" w:rsidRPr="00A40A9F" w:rsidRDefault="00223543" w:rsidP="00FA0952">
      <w:pPr>
        <w:pStyle w:val="Heading3"/>
        <w:numPr>
          <w:ilvl w:val="1"/>
          <w:numId w:val="112"/>
        </w:numPr>
        <w:jc w:val="both"/>
        <w:rPr>
          <w:sz w:val="24"/>
          <w:lang w:val="en-GB"/>
        </w:rPr>
      </w:pPr>
      <w:r w:rsidRPr="00A40A9F">
        <w:rPr>
          <w:sz w:val="24"/>
          <w:lang w:val="en-GB"/>
        </w:rPr>
        <w:t>Contractor’s Equipment</w:t>
      </w:r>
    </w:p>
    <w:p w:rsidR="00223543" w:rsidRPr="00A40A9F" w:rsidRDefault="00223543" w:rsidP="00223543">
      <w:pPr>
        <w:rPr>
          <w:sz w:val="16"/>
          <w:szCs w:val="16"/>
          <w:lang w:val="en-GB"/>
        </w:rPr>
      </w:pPr>
    </w:p>
    <w:p w:rsidR="00223543" w:rsidRPr="00A40A9F" w:rsidRDefault="00223543" w:rsidP="00223543">
      <w:pPr>
        <w:pStyle w:val="Heading3"/>
        <w:spacing w:after="240"/>
        <w:jc w:val="both"/>
        <w:rPr>
          <w:b w:val="0"/>
          <w:bCs/>
          <w:sz w:val="24"/>
          <w:szCs w:val="24"/>
          <w:lang w:val="en-GB"/>
        </w:rPr>
      </w:pPr>
      <w:r w:rsidRPr="00A40A9F">
        <w:rPr>
          <w:b w:val="0"/>
          <w:sz w:val="24"/>
          <w:szCs w:val="24"/>
          <w:lang w:val="en-GB"/>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rsidR="00223543" w:rsidRPr="00A40A9F" w:rsidRDefault="00223543" w:rsidP="00FA0952">
      <w:pPr>
        <w:pStyle w:val="Section7heading4"/>
        <w:numPr>
          <w:ilvl w:val="1"/>
          <w:numId w:val="112"/>
        </w:numPr>
        <w:jc w:val="both"/>
        <w:rPr>
          <w:lang w:val="en-GB"/>
        </w:rPr>
      </w:pPr>
      <w:bookmarkStart w:id="102" w:name="_Toc101945224"/>
      <w:r w:rsidRPr="00A40A9F">
        <w:rPr>
          <w:lang w:val="en-GB"/>
        </w:rPr>
        <w:t>Protection of the Environment</w:t>
      </w:r>
      <w:bookmarkEnd w:id="10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hanging="18"/>
        <w:jc w:val="both"/>
        <w:rPr>
          <w:sz w:val="24"/>
          <w:szCs w:val="24"/>
        </w:rPr>
      </w:pPr>
      <w:r w:rsidRPr="00A40A9F">
        <w:rPr>
          <w:sz w:val="24"/>
          <w:szCs w:val="24"/>
        </w:rPr>
        <w:t>The Contractor shall take all reasonable steps to protect the environment (both on and off the Site) and to limit damage and nuisance to people and property resulting from pollution, noise and other results of his operations.</w:t>
      </w:r>
    </w:p>
    <w:p w:rsidR="00223543" w:rsidRPr="00A40A9F" w:rsidRDefault="00223543" w:rsidP="00223543">
      <w:pPr>
        <w:pStyle w:val="Heading3"/>
        <w:spacing w:after="240"/>
        <w:ind w:hanging="18"/>
        <w:jc w:val="both"/>
        <w:rPr>
          <w:b w:val="0"/>
          <w:sz w:val="24"/>
          <w:szCs w:val="24"/>
          <w:lang w:val="en-GB"/>
        </w:rPr>
      </w:pPr>
      <w:r w:rsidRPr="00A40A9F">
        <w:rPr>
          <w:b w:val="0"/>
          <w:sz w:val="24"/>
          <w:szCs w:val="24"/>
          <w:lang w:val="en-GB"/>
        </w:rPr>
        <w:t>The Contractor shall ensure that emissions, surface discharges and effluent from the Contractor’s activities shall not exceed the values stated in the Specification or prescribed by applicable Laws.</w:t>
      </w:r>
    </w:p>
    <w:p w:rsidR="00223543" w:rsidRPr="00A40A9F" w:rsidRDefault="00223543" w:rsidP="00FA0952">
      <w:pPr>
        <w:pStyle w:val="Section7heading4"/>
        <w:numPr>
          <w:ilvl w:val="1"/>
          <w:numId w:val="112"/>
        </w:numPr>
        <w:jc w:val="both"/>
        <w:rPr>
          <w:lang w:val="en-GB"/>
        </w:rPr>
      </w:pPr>
      <w:bookmarkStart w:id="103" w:name="_Toc101945225"/>
      <w:r w:rsidRPr="00A40A9F">
        <w:rPr>
          <w:lang w:val="en-GB"/>
        </w:rPr>
        <w:t>Electricity, Water and Gas</w:t>
      </w:r>
      <w:bookmarkEnd w:id="10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hanging="18"/>
        <w:jc w:val="both"/>
        <w:rPr>
          <w:sz w:val="24"/>
        </w:rPr>
      </w:pPr>
      <w:r w:rsidRPr="00A40A9F">
        <w:rPr>
          <w:sz w:val="24"/>
        </w:rPr>
        <w:lastRenderedPageBreak/>
        <w:t>The Contractor shall, except as stated below, be responsible for the provision of all power, water and other services he may require</w:t>
      </w:r>
      <w:r w:rsidRPr="00A40A9F">
        <w:rPr>
          <w:sz w:val="24"/>
          <w:szCs w:val="24"/>
        </w:rPr>
        <w:t xml:space="preserve"> for his construction activities and to the extent defined in the Specifications, for the tests</w:t>
      </w:r>
      <w:r w:rsidRPr="00A40A9F">
        <w:rPr>
          <w:sz w:val="24"/>
        </w:rPr>
        <w:t>.</w:t>
      </w:r>
    </w:p>
    <w:p w:rsidR="00223543" w:rsidRPr="00A40A9F" w:rsidRDefault="00223543" w:rsidP="00223543">
      <w:pPr>
        <w:pStyle w:val="ClauseSubPara"/>
        <w:spacing w:before="0" w:after="240"/>
        <w:ind w:left="0" w:hanging="18"/>
        <w:jc w:val="both"/>
      </w:pPr>
      <w:r w:rsidRPr="00A40A9F">
        <w:rPr>
          <w:sz w:val="24"/>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223543" w:rsidRPr="00A40A9F" w:rsidRDefault="00223543" w:rsidP="00223543">
      <w:pPr>
        <w:pStyle w:val="Heading3"/>
        <w:spacing w:after="240"/>
        <w:ind w:hanging="18"/>
        <w:jc w:val="both"/>
        <w:rPr>
          <w:b w:val="0"/>
          <w:bCs/>
          <w:sz w:val="24"/>
          <w:szCs w:val="24"/>
          <w:lang w:val="en-GB"/>
        </w:rPr>
      </w:pPr>
      <w:r w:rsidRPr="00A40A9F">
        <w:rPr>
          <w:b w:val="0"/>
          <w:sz w:val="24"/>
          <w:szCs w:val="24"/>
          <w:lang w:val="en-GB"/>
        </w:rPr>
        <w:t>The quantities consumed and the amounts due (at these prices) for such services shall be agreed or determined by the Engineer in accordance with Sub-Clause 2.5 [Procuring entity’s Claims] and Sub-Clause 3.5 [Determinations]. The Contractor shall pay these amounts to the Procuring entity.</w:t>
      </w:r>
    </w:p>
    <w:p w:rsidR="00223543" w:rsidRPr="00A40A9F" w:rsidRDefault="00223543" w:rsidP="00FA0952">
      <w:pPr>
        <w:pStyle w:val="Heading3"/>
        <w:numPr>
          <w:ilvl w:val="1"/>
          <w:numId w:val="112"/>
        </w:numPr>
        <w:jc w:val="both"/>
        <w:rPr>
          <w:sz w:val="24"/>
          <w:szCs w:val="24"/>
          <w:lang w:val="en-GB"/>
        </w:rPr>
      </w:pPr>
      <w:r w:rsidRPr="00A40A9F">
        <w:rPr>
          <w:sz w:val="24"/>
          <w:szCs w:val="24"/>
          <w:lang w:val="en-GB"/>
        </w:rPr>
        <w:t>Procuring entity Equipment and Free-Issue Materials</w:t>
      </w:r>
    </w:p>
    <w:p w:rsidR="00223543" w:rsidRPr="00A40A9F" w:rsidRDefault="00223543" w:rsidP="00223543">
      <w:pPr>
        <w:rPr>
          <w:sz w:val="16"/>
          <w:szCs w:val="16"/>
          <w:lang w:val="en-GB"/>
        </w:rPr>
      </w:pPr>
    </w:p>
    <w:p w:rsidR="00223543" w:rsidRPr="00A40A9F" w:rsidRDefault="00223543" w:rsidP="00223543">
      <w:pPr>
        <w:pStyle w:val="ClauseSubPara"/>
        <w:spacing w:before="0" w:after="200"/>
        <w:ind w:left="0" w:hanging="18"/>
        <w:jc w:val="both"/>
        <w:rPr>
          <w:spacing w:val="-4"/>
          <w:sz w:val="24"/>
          <w:szCs w:val="24"/>
        </w:rPr>
      </w:pPr>
      <w:r w:rsidRPr="00A40A9F">
        <w:rPr>
          <w:spacing w:val="-4"/>
          <w:sz w:val="24"/>
          <w:szCs w:val="24"/>
        </w:rPr>
        <w:t>The Procuring entity shall make the Procuring entity’s Equipment (if any) available for the use of the</w:t>
      </w:r>
      <w:r w:rsidRPr="00A40A9F">
        <w:rPr>
          <w:b/>
          <w:bCs/>
          <w:spacing w:val="-4"/>
          <w:sz w:val="24"/>
          <w:szCs w:val="24"/>
        </w:rPr>
        <w:t xml:space="preserve"> </w:t>
      </w:r>
      <w:r w:rsidRPr="00A40A9F">
        <w:rPr>
          <w:spacing w:val="-4"/>
          <w:sz w:val="24"/>
          <w:szCs w:val="24"/>
        </w:rPr>
        <w:t>Contractor in the execution of the Works in accordance with the details, arrangements and prices stated in the Specification. Unless otherwise stated in the Specification:</w:t>
      </w:r>
    </w:p>
    <w:p w:rsidR="00223543" w:rsidRPr="00A40A9F" w:rsidRDefault="00223543" w:rsidP="00FA0952">
      <w:pPr>
        <w:pStyle w:val="ClauseSubList"/>
        <w:numPr>
          <w:ilvl w:val="0"/>
          <w:numId w:val="41"/>
        </w:numPr>
        <w:spacing w:after="200"/>
        <w:jc w:val="both"/>
        <w:rPr>
          <w:sz w:val="24"/>
        </w:rPr>
      </w:pPr>
      <w:r w:rsidRPr="00A40A9F">
        <w:rPr>
          <w:sz w:val="24"/>
        </w:rPr>
        <w:t>the Procuring entity shall be responsible for the Procuring entity’s Equipment, except that ???</w:t>
      </w:r>
    </w:p>
    <w:p w:rsidR="00223543" w:rsidRPr="00A40A9F" w:rsidRDefault="00223543" w:rsidP="00FA0952">
      <w:pPr>
        <w:pStyle w:val="ClauseSubList"/>
        <w:numPr>
          <w:ilvl w:val="0"/>
          <w:numId w:val="41"/>
        </w:numPr>
        <w:spacing w:after="200"/>
        <w:jc w:val="both"/>
        <w:rPr>
          <w:sz w:val="24"/>
        </w:rPr>
      </w:pPr>
      <w:r w:rsidRPr="00A40A9F">
        <w:rPr>
          <w:sz w:val="24"/>
        </w:rPr>
        <w:t>the Contractor shall be responsible for each item of Procuring entity’s Equipment whilst any of the Contractor’s Personnel is operating it, driving it, directing it or in possession or control of it.</w:t>
      </w:r>
    </w:p>
    <w:p w:rsidR="00223543" w:rsidRPr="00A40A9F" w:rsidRDefault="00223543" w:rsidP="00223543">
      <w:pPr>
        <w:pStyle w:val="ClauseSubPara"/>
        <w:spacing w:before="0" w:after="200"/>
        <w:ind w:left="0" w:hanging="18"/>
        <w:jc w:val="both"/>
        <w:rPr>
          <w:sz w:val="24"/>
        </w:rPr>
      </w:pPr>
      <w:r w:rsidRPr="00A40A9F">
        <w:rPr>
          <w:sz w:val="24"/>
        </w:rPr>
        <w:t>The appropriate quantities and the amounts due (at such stated prices) for the use of Procuring entity’s Equipment shall be agreed or determined by the Engineer in accordance with Sub-Clause 2.5 [Procuring entity’s Claims] and Sub-Clause 3.5 [Determinations]. The Contractor shall pay these amounts to the Procuring entity.</w:t>
      </w:r>
    </w:p>
    <w:p w:rsidR="00223543" w:rsidRPr="00A40A9F" w:rsidRDefault="00223543" w:rsidP="00223543">
      <w:pPr>
        <w:pStyle w:val="ClauseSubPara"/>
        <w:spacing w:before="0" w:after="200"/>
        <w:ind w:left="0" w:hanging="18"/>
        <w:jc w:val="both"/>
        <w:rPr>
          <w:sz w:val="24"/>
        </w:rPr>
      </w:pPr>
      <w:r w:rsidRPr="00A40A9F">
        <w:rPr>
          <w:sz w:val="24"/>
        </w:rPr>
        <w:t>The Procuring entity shall supply, free of charge, the “free-issue materials” (if any) in accordance with the details stated in the Specification. The Procuring entity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Procuring entity shall immediately rectify the notified shortage, defect or default.</w:t>
      </w:r>
    </w:p>
    <w:p w:rsidR="00223543" w:rsidRPr="00A40A9F" w:rsidRDefault="00223543" w:rsidP="00223543">
      <w:pPr>
        <w:pStyle w:val="ClauseSubPara"/>
        <w:spacing w:before="0" w:after="200"/>
        <w:ind w:left="0" w:hanging="18"/>
        <w:jc w:val="both"/>
        <w:rPr>
          <w:sz w:val="24"/>
          <w:szCs w:val="24"/>
        </w:rPr>
      </w:pPr>
      <w:r w:rsidRPr="00A40A9F">
        <w:rPr>
          <w:sz w:val="24"/>
          <w:szCs w:val="24"/>
        </w:rPr>
        <w:t>After this visual inspection, the free-issue materials shall come under the care, custody and control of the Contractor. The Contractor’s obligations of inspection, care, custody and control shall not relieve the Procuring entity of liability for any shortage, defect or default not apparent from a visual inspection.</w:t>
      </w:r>
    </w:p>
    <w:p w:rsidR="00223543" w:rsidRPr="00A40A9F" w:rsidRDefault="00223543" w:rsidP="00FA0952">
      <w:pPr>
        <w:pStyle w:val="Heading3"/>
        <w:pageBreakBefore/>
        <w:numPr>
          <w:ilvl w:val="1"/>
          <w:numId w:val="112"/>
        </w:numPr>
        <w:jc w:val="both"/>
        <w:rPr>
          <w:sz w:val="24"/>
          <w:lang w:val="en-GB"/>
        </w:rPr>
      </w:pPr>
      <w:r w:rsidRPr="00A40A9F">
        <w:rPr>
          <w:sz w:val="24"/>
          <w:lang w:val="en-GB"/>
        </w:rPr>
        <w:lastRenderedPageBreak/>
        <w:t>Progress Reports</w:t>
      </w:r>
    </w:p>
    <w:p w:rsidR="00223543" w:rsidRPr="00A40A9F" w:rsidRDefault="00223543" w:rsidP="00223543">
      <w:pPr>
        <w:rPr>
          <w:sz w:val="16"/>
          <w:szCs w:val="16"/>
          <w:lang w:val="en-GB"/>
        </w:rPr>
      </w:pPr>
    </w:p>
    <w:p w:rsidR="00223543" w:rsidRPr="00A40A9F" w:rsidRDefault="00223543" w:rsidP="00223543">
      <w:pPr>
        <w:pStyle w:val="ClauseSubPara"/>
        <w:spacing w:before="0" w:after="240"/>
        <w:ind w:left="-18" w:firstLine="18"/>
        <w:jc w:val="both"/>
        <w:rPr>
          <w:sz w:val="24"/>
        </w:rPr>
      </w:pPr>
      <w:r w:rsidRPr="00A40A9F">
        <w:rPr>
          <w:sz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rsidR="00223543" w:rsidRPr="00A40A9F" w:rsidRDefault="00223543" w:rsidP="00223543">
      <w:pPr>
        <w:pStyle w:val="ClauseSubPara"/>
        <w:spacing w:before="0" w:after="240"/>
        <w:ind w:left="-18" w:firstLine="18"/>
        <w:jc w:val="both"/>
        <w:rPr>
          <w:sz w:val="24"/>
        </w:rPr>
      </w:pPr>
      <w:r w:rsidRPr="00A40A9F">
        <w:rPr>
          <w:sz w:val="24"/>
        </w:rPr>
        <w:t>Reporting shall continue until the Contractor has completed all work which is known to be outstanding at the completion date stated in the Taking-Over Certificate for the Works.</w:t>
      </w:r>
    </w:p>
    <w:p w:rsidR="00223543" w:rsidRPr="00A40A9F" w:rsidRDefault="00223543" w:rsidP="00223543">
      <w:pPr>
        <w:pStyle w:val="ClauseSubPara"/>
        <w:spacing w:before="0" w:after="240"/>
        <w:ind w:left="-18" w:firstLine="18"/>
        <w:jc w:val="both"/>
        <w:rPr>
          <w:sz w:val="24"/>
        </w:rPr>
      </w:pPr>
      <w:r w:rsidRPr="00A40A9F">
        <w:rPr>
          <w:sz w:val="24"/>
        </w:rPr>
        <w:t>Each report shall include:</w:t>
      </w:r>
    </w:p>
    <w:p w:rsidR="00223543" w:rsidRPr="00A40A9F" w:rsidRDefault="00223543" w:rsidP="00FA0952">
      <w:pPr>
        <w:pStyle w:val="ClauseSubList"/>
        <w:numPr>
          <w:ilvl w:val="0"/>
          <w:numId w:val="42"/>
        </w:numPr>
        <w:spacing w:after="240"/>
        <w:jc w:val="both"/>
        <w:rPr>
          <w:sz w:val="24"/>
        </w:rPr>
      </w:pPr>
      <w:r w:rsidRPr="00A40A9F">
        <w:rPr>
          <w:sz w:val="24"/>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rsidR="00223543" w:rsidRPr="00A40A9F" w:rsidRDefault="00223543" w:rsidP="00FA0952">
      <w:pPr>
        <w:pStyle w:val="ClauseSubList"/>
        <w:numPr>
          <w:ilvl w:val="0"/>
          <w:numId w:val="42"/>
        </w:numPr>
        <w:spacing w:after="240"/>
        <w:jc w:val="both"/>
        <w:rPr>
          <w:sz w:val="24"/>
        </w:rPr>
      </w:pPr>
      <w:r w:rsidRPr="00A40A9F">
        <w:rPr>
          <w:sz w:val="24"/>
        </w:rPr>
        <w:t>photographs showing the status of manufacture and of progress on the Site;</w:t>
      </w:r>
    </w:p>
    <w:p w:rsidR="00223543" w:rsidRPr="00A40A9F" w:rsidRDefault="00223543" w:rsidP="00FA0952">
      <w:pPr>
        <w:pStyle w:val="ClauseSubList"/>
        <w:numPr>
          <w:ilvl w:val="0"/>
          <w:numId w:val="42"/>
        </w:numPr>
        <w:spacing w:after="240"/>
        <w:jc w:val="both"/>
        <w:rPr>
          <w:sz w:val="24"/>
        </w:rPr>
      </w:pPr>
      <w:r w:rsidRPr="00A40A9F">
        <w:rPr>
          <w:sz w:val="24"/>
        </w:rPr>
        <w:t>for the manufacture of each main item of Plant and Materials, the name of the manufacturer, manufacture location, percentage progress, and the actual or expected dates of:</w:t>
      </w:r>
    </w:p>
    <w:p w:rsidR="00223543" w:rsidRPr="00A40A9F" w:rsidRDefault="00223543" w:rsidP="00FA0952">
      <w:pPr>
        <w:pStyle w:val="ClauseSubListSubList"/>
        <w:numPr>
          <w:ilvl w:val="0"/>
          <w:numId w:val="9"/>
        </w:numPr>
        <w:spacing w:after="240"/>
        <w:jc w:val="both"/>
        <w:rPr>
          <w:sz w:val="24"/>
        </w:rPr>
      </w:pPr>
      <w:r w:rsidRPr="00A40A9F">
        <w:rPr>
          <w:sz w:val="24"/>
        </w:rPr>
        <w:t>commencement of manufacture,</w:t>
      </w:r>
    </w:p>
    <w:p w:rsidR="00223543" w:rsidRPr="00A40A9F" w:rsidRDefault="00223543" w:rsidP="00FA0952">
      <w:pPr>
        <w:pStyle w:val="ClauseSubListSubList"/>
        <w:numPr>
          <w:ilvl w:val="0"/>
          <w:numId w:val="9"/>
        </w:numPr>
        <w:spacing w:after="240"/>
        <w:jc w:val="both"/>
        <w:rPr>
          <w:sz w:val="24"/>
        </w:rPr>
      </w:pPr>
      <w:r w:rsidRPr="00A40A9F">
        <w:rPr>
          <w:sz w:val="24"/>
        </w:rPr>
        <w:t>Contractor’s inspections,</w:t>
      </w:r>
    </w:p>
    <w:p w:rsidR="00223543" w:rsidRPr="00A40A9F" w:rsidRDefault="00223543" w:rsidP="00FA0952">
      <w:pPr>
        <w:pStyle w:val="ClauseSubListSubList"/>
        <w:numPr>
          <w:ilvl w:val="0"/>
          <w:numId w:val="9"/>
        </w:numPr>
        <w:spacing w:after="240"/>
        <w:jc w:val="both"/>
        <w:rPr>
          <w:sz w:val="24"/>
        </w:rPr>
      </w:pPr>
      <w:r w:rsidRPr="00A40A9F">
        <w:rPr>
          <w:sz w:val="24"/>
        </w:rPr>
        <w:t>tests, and</w:t>
      </w:r>
    </w:p>
    <w:p w:rsidR="00223543" w:rsidRPr="00A40A9F" w:rsidRDefault="00223543" w:rsidP="00FA0952">
      <w:pPr>
        <w:pStyle w:val="ClauseSubListSubList"/>
        <w:numPr>
          <w:ilvl w:val="0"/>
          <w:numId w:val="9"/>
        </w:numPr>
        <w:spacing w:after="240"/>
        <w:jc w:val="both"/>
        <w:rPr>
          <w:rFonts w:ascii="Helvetica Neue" w:hAnsi="Helvetica Neue"/>
          <w:sz w:val="24"/>
        </w:rPr>
      </w:pPr>
      <w:r w:rsidRPr="00A40A9F">
        <w:rPr>
          <w:sz w:val="24"/>
        </w:rPr>
        <w:t>shipment and arrival at the Site;</w:t>
      </w:r>
    </w:p>
    <w:p w:rsidR="00223543" w:rsidRPr="00A40A9F" w:rsidRDefault="00223543" w:rsidP="00FA0952">
      <w:pPr>
        <w:pStyle w:val="ClauseSubList"/>
        <w:numPr>
          <w:ilvl w:val="0"/>
          <w:numId w:val="42"/>
        </w:numPr>
        <w:spacing w:after="240"/>
        <w:jc w:val="both"/>
        <w:rPr>
          <w:sz w:val="24"/>
        </w:rPr>
      </w:pPr>
      <w:r w:rsidRPr="00A40A9F">
        <w:rPr>
          <w:sz w:val="24"/>
        </w:rPr>
        <w:t>the details described in Sub-Clause 6.10 [Records of Contractor’s Personnel and Equipment];</w:t>
      </w:r>
    </w:p>
    <w:p w:rsidR="00223543" w:rsidRPr="00A40A9F" w:rsidRDefault="00223543" w:rsidP="00FA0952">
      <w:pPr>
        <w:pStyle w:val="ClauseSubList"/>
        <w:numPr>
          <w:ilvl w:val="0"/>
          <w:numId w:val="42"/>
        </w:numPr>
        <w:spacing w:after="240"/>
        <w:jc w:val="both"/>
        <w:rPr>
          <w:sz w:val="24"/>
        </w:rPr>
      </w:pPr>
      <w:r w:rsidRPr="00A40A9F">
        <w:rPr>
          <w:sz w:val="24"/>
        </w:rPr>
        <w:t>copies of quality assurance documents, test results and certificates of Materials;</w:t>
      </w:r>
    </w:p>
    <w:p w:rsidR="00223543" w:rsidRPr="00A40A9F" w:rsidRDefault="00223543" w:rsidP="00FA0952">
      <w:pPr>
        <w:pStyle w:val="ClauseSubList"/>
        <w:numPr>
          <w:ilvl w:val="0"/>
          <w:numId w:val="42"/>
        </w:numPr>
        <w:spacing w:after="240"/>
        <w:jc w:val="both"/>
        <w:rPr>
          <w:sz w:val="24"/>
        </w:rPr>
      </w:pPr>
      <w:r w:rsidRPr="00A40A9F">
        <w:rPr>
          <w:sz w:val="24"/>
        </w:rPr>
        <w:t>list of notices given under Sub-Clause 2.5 [Procuring entity’s Claims] and notices given under Sub-Clause 20.1 [Contractor’s Claims];</w:t>
      </w:r>
    </w:p>
    <w:p w:rsidR="00223543" w:rsidRPr="00A40A9F" w:rsidRDefault="00223543" w:rsidP="00FA0952">
      <w:pPr>
        <w:pStyle w:val="ClauseSubList"/>
        <w:numPr>
          <w:ilvl w:val="0"/>
          <w:numId w:val="42"/>
        </w:numPr>
        <w:spacing w:after="240"/>
        <w:jc w:val="both"/>
        <w:rPr>
          <w:rFonts w:ascii="Helvetica Neue" w:hAnsi="Helvetica Neue"/>
          <w:sz w:val="24"/>
          <w:szCs w:val="24"/>
        </w:rPr>
      </w:pPr>
      <w:r w:rsidRPr="00A40A9F">
        <w:rPr>
          <w:sz w:val="24"/>
          <w:szCs w:val="24"/>
        </w:rPr>
        <w:t>safety statistics, including details of any hazardous incidents and activities relating to environmental aspects and public relations; and</w:t>
      </w:r>
    </w:p>
    <w:p w:rsidR="00223543" w:rsidRPr="00A40A9F" w:rsidRDefault="00223543" w:rsidP="00FA0952">
      <w:pPr>
        <w:pStyle w:val="ClauseSubList"/>
        <w:numPr>
          <w:ilvl w:val="0"/>
          <w:numId w:val="42"/>
        </w:numPr>
        <w:spacing w:after="200"/>
        <w:jc w:val="both"/>
        <w:rPr>
          <w:sz w:val="24"/>
        </w:rPr>
      </w:pPr>
      <w:r w:rsidRPr="00A40A9F">
        <w:rPr>
          <w:sz w:val="24"/>
          <w:szCs w:val="24"/>
        </w:rPr>
        <w:t>comparisons of actual and planned progress, with details of any events or circumstances which may jeopardise the completion in accordance with the Contract, and the measures being (or to be) adopted to overcome delays.</w:t>
      </w:r>
    </w:p>
    <w:p w:rsidR="00223543" w:rsidRPr="00A40A9F" w:rsidRDefault="00223543" w:rsidP="00223543">
      <w:pPr>
        <w:pStyle w:val="ClauseSubList"/>
        <w:numPr>
          <w:ilvl w:val="0"/>
          <w:numId w:val="0"/>
        </w:numPr>
        <w:spacing w:after="200"/>
        <w:jc w:val="both"/>
        <w:rPr>
          <w:sz w:val="24"/>
        </w:rPr>
      </w:pPr>
    </w:p>
    <w:p w:rsidR="00223543" w:rsidRPr="00A40A9F" w:rsidRDefault="00223543" w:rsidP="00FA0952">
      <w:pPr>
        <w:pStyle w:val="Section7heading4"/>
        <w:numPr>
          <w:ilvl w:val="1"/>
          <w:numId w:val="112"/>
        </w:numPr>
        <w:jc w:val="both"/>
        <w:rPr>
          <w:lang w:val="en-GB"/>
        </w:rPr>
      </w:pPr>
      <w:bookmarkStart w:id="104" w:name="_Toc101945226"/>
      <w:r w:rsidRPr="00A40A9F">
        <w:rPr>
          <w:lang w:val="en-GB"/>
        </w:rPr>
        <w:lastRenderedPageBreak/>
        <w:t>Security of the Site</w:t>
      </w:r>
      <w:bookmarkEnd w:id="104"/>
    </w:p>
    <w:p w:rsidR="00223543" w:rsidRPr="00A40A9F" w:rsidRDefault="00223543" w:rsidP="00223543">
      <w:pPr>
        <w:pStyle w:val="Section7heading4"/>
        <w:ind w:left="0" w:firstLine="0"/>
        <w:jc w:val="both"/>
        <w:rPr>
          <w:lang w:val="en-GB"/>
        </w:rPr>
      </w:pPr>
    </w:p>
    <w:p w:rsidR="00223543" w:rsidRPr="00A40A9F" w:rsidRDefault="00223543" w:rsidP="00223543">
      <w:pPr>
        <w:pStyle w:val="ClauseSubPara"/>
        <w:spacing w:before="0" w:after="200"/>
        <w:ind w:left="-18" w:firstLine="18"/>
        <w:jc w:val="both"/>
        <w:rPr>
          <w:sz w:val="24"/>
        </w:rPr>
      </w:pPr>
      <w:r w:rsidRPr="00A40A9F">
        <w:rPr>
          <w:sz w:val="24"/>
        </w:rPr>
        <w:t>Unless otherwise stated in the Particular Conditions:</w:t>
      </w:r>
    </w:p>
    <w:p w:rsidR="00223543" w:rsidRPr="00A40A9F" w:rsidRDefault="00223543" w:rsidP="00FA0952">
      <w:pPr>
        <w:pStyle w:val="ClauseSubList"/>
        <w:numPr>
          <w:ilvl w:val="0"/>
          <w:numId w:val="43"/>
        </w:numPr>
        <w:spacing w:after="200"/>
        <w:jc w:val="both"/>
        <w:rPr>
          <w:sz w:val="24"/>
        </w:rPr>
      </w:pPr>
      <w:r w:rsidRPr="00A40A9F">
        <w:rPr>
          <w:sz w:val="24"/>
        </w:rPr>
        <w:t>the Contractor shall be responsible for keeping unauthorised persons off the Site, and</w:t>
      </w:r>
    </w:p>
    <w:p w:rsidR="00223543" w:rsidRPr="00A40A9F" w:rsidRDefault="00223543" w:rsidP="00FA0952">
      <w:pPr>
        <w:pStyle w:val="ClauseSubList"/>
        <w:numPr>
          <w:ilvl w:val="0"/>
          <w:numId w:val="43"/>
        </w:numPr>
        <w:spacing w:after="200"/>
        <w:jc w:val="both"/>
        <w:rPr>
          <w:sz w:val="24"/>
          <w:szCs w:val="24"/>
        </w:rPr>
      </w:pPr>
      <w:r w:rsidRPr="00A40A9F">
        <w:rPr>
          <w:sz w:val="24"/>
          <w:szCs w:val="24"/>
        </w:rPr>
        <w:t>authorised persons shall be limited to the Contractor’s Personnel and the Procuring entity’s Personnel; and to any other personnel notified to the Contractor, by the Procuring entity or the Engineer, as authorised personnel of the Procuring entity’s other contractors on the Site.</w:t>
      </w:r>
    </w:p>
    <w:p w:rsidR="00223543" w:rsidRPr="00A40A9F" w:rsidRDefault="00223543" w:rsidP="00FA0952">
      <w:pPr>
        <w:pStyle w:val="Section7heading4"/>
        <w:numPr>
          <w:ilvl w:val="1"/>
          <w:numId w:val="112"/>
        </w:numPr>
        <w:jc w:val="both"/>
        <w:rPr>
          <w:lang w:val="en-GB"/>
        </w:rPr>
      </w:pPr>
      <w:bookmarkStart w:id="105" w:name="_Toc101945227"/>
      <w:r w:rsidRPr="00A40A9F">
        <w:rPr>
          <w:lang w:val="en-GB"/>
        </w:rPr>
        <w:t>Contractor’s Operations on Site</w:t>
      </w:r>
      <w:bookmarkEnd w:id="105"/>
    </w:p>
    <w:p w:rsidR="00223543" w:rsidRPr="00A40A9F" w:rsidRDefault="00223543" w:rsidP="00223543">
      <w:pPr>
        <w:pStyle w:val="Section7heading4"/>
        <w:ind w:left="0" w:firstLine="0"/>
        <w:jc w:val="both"/>
        <w:rPr>
          <w:lang w:val="en-GB"/>
        </w:rPr>
      </w:pPr>
    </w:p>
    <w:p w:rsidR="00223543" w:rsidRPr="00A40A9F" w:rsidRDefault="00223543" w:rsidP="00223543">
      <w:pPr>
        <w:pStyle w:val="ClauseSubPara"/>
        <w:spacing w:before="0" w:after="200"/>
        <w:ind w:left="-18"/>
        <w:jc w:val="both"/>
        <w:rPr>
          <w:spacing w:val="-4"/>
          <w:sz w:val="24"/>
        </w:rPr>
      </w:pPr>
      <w:r w:rsidRPr="00A40A9F">
        <w:rPr>
          <w:spacing w:val="-4"/>
          <w:sz w:val="24"/>
        </w:rPr>
        <w:t>The Contractor shall confine his operations to the Site, and to any additional areas</w:t>
      </w:r>
      <w:r w:rsidRPr="00A40A9F">
        <w:rPr>
          <w:b/>
          <w:bCs/>
          <w:spacing w:val="-4"/>
          <w:sz w:val="24"/>
        </w:rPr>
        <w:t xml:space="preserve"> </w:t>
      </w:r>
      <w:r w:rsidRPr="00A40A9F">
        <w:rPr>
          <w:spacing w:val="-4"/>
          <w:sz w:val="24"/>
        </w:rPr>
        <w:t xml:space="preserve">which may be obtained by the Contractor and agreed by the Engineer as </w:t>
      </w:r>
      <w:r w:rsidRPr="00A40A9F">
        <w:rPr>
          <w:spacing w:val="-4"/>
          <w:sz w:val="24"/>
          <w:szCs w:val="24"/>
        </w:rPr>
        <w:t xml:space="preserve">additional </w:t>
      </w:r>
      <w:r w:rsidRPr="00A40A9F">
        <w:rPr>
          <w:spacing w:val="-4"/>
          <w:sz w:val="24"/>
        </w:rPr>
        <w:t>working areas. The Contractor shall take all necessary precautions to keep Contractor’s Equipment and Contractor’s Personnel within the Site and these additional areas, and to keep them off adjacent land.</w:t>
      </w:r>
    </w:p>
    <w:p w:rsidR="00223543" w:rsidRPr="00A40A9F" w:rsidRDefault="00223543" w:rsidP="00223543">
      <w:pPr>
        <w:pStyle w:val="ClauseSubPara"/>
        <w:spacing w:before="0" w:after="200"/>
        <w:ind w:left="-18"/>
        <w:jc w:val="both"/>
        <w:rPr>
          <w:sz w:val="24"/>
        </w:rPr>
      </w:pPr>
      <w:r w:rsidRPr="00A40A9F">
        <w:rPr>
          <w:sz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p w:rsidR="00223543" w:rsidRPr="00A40A9F" w:rsidRDefault="00223543" w:rsidP="00FA0952">
      <w:pPr>
        <w:pStyle w:val="Section7heading4"/>
        <w:numPr>
          <w:ilvl w:val="1"/>
          <w:numId w:val="112"/>
        </w:numPr>
        <w:jc w:val="both"/>
        <w:rPr>
          <w:lang w:val="en-GB"/>
        </w:rPr>
      </w:pPr>
      <w:bookmarkStart w:id="106" w:name="_Toc101945228"/>
      <w:r w:rsidRPr="00A40A9F">
        <w:rPr>
          <w:lang w:val="en-GB"/>
        </w:rPr>
        <w:t>Fossils</w:t>
      </w:r>
      <w:bookmarkEnd w:id="10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sz w:val="24"/>
        </w:rPr>
      </w:pPr>
      <w:r w:rsidRPr="00A40A9F">
        <w:rPr>
          <w:sz w:val="24"/>
        </w:rPr>
        <w:t>All fossils, coins, articles of value or antiquity, and structures and other remains or items of geological or archaeological interest found on the Site shall be placed under the care and authority of the Procuring entity. The Contractor shall take reasonable precautions to prevent Contractor’s Personnel or other persons from removing or damaging any of these findings.</w:t>
      </w:r>
    </w:p>
    <w:p w:rsidR="00223543" w:rsidRPr="00A40A9F" w:rsidRDefault="00223543" w:rsidP="00223543">
      <w:pPr>
        <w:pStyle w:val="ClauseSubPara"/>
        <w:spacing w:before="0" w:after="200"/>
        <w:ind w:left="0"/>
        <w:jc w:val="both"/>
        <w:rPr>
          <w:sz w:val="24"/>
        </w:rPr>
      </w:pPr>
      <w:r w:rsidRPr="00A40A9F">
        <w:rPr>
          <w:sz w:val="24"/>
        </w:rPr>
        <w:t>The Contractor shall, upon discovery of any such finding, promptly give notice to the Engineer and the procuring entity, who shall issue instructions for dealing with it. If the Contractor suffers delay and/or incurs Cost from complying with the instructions, the Contractor shall give a further notice to the Engineer and the procuring entity, and shall be entitled subject to Sub-Clause 20.1 [Contractor’s Claims] to:</w:t>
      </w:r>
    </w:p>
    <w:p w:rsidR="00223543" w:rsidRPr="00A40A9F" w:rsidRDefault="00223543" w:rsidP="00FA0952">
      <w:pPr>
        <w:pStyle w:val="ClauseSubList"/>
        <w:numPr>
          <w:ilvl w:val="0"/>
          <w:numId w:val="44"/>
        </w:numPr>
        <w:spacing w:after="20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44"/>
        </w:numPr>
        <w:spacing w:after="200"/>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200"/>
        <w:ind w:left="0"/>
        <w:jc w:val="both"/>
        <w:rPr>
          <w:sz w:val="24"/>
          <w:szCs w:val="24"/>
        </w:rPr>
      </w:pPr>
      <w:r w:rsidRPr="00A40A9F">
        <w:rPr>
          <w:sz w:val="24"/>
          <w:szCs w:val="24"/>
        </w:rPr>
        <w:t>After receiving this further notice, the Engineer shall proceed in accordance with Sub-Clause 3.5 [Determinations] to agree or determine these matters.</w:t>
      </w:r>
    </w:p>
    <w:p w:rsidR="00223543" w:rsidRPr="00A40A9F" w:rsidRDefault="00223543" w:rsidP="00223543">
      <w:pPr>
        <w:pStyle w:val="StyleSection7heading3After10pt"/>
        <w:jc w:val="both"/>
        <w:rPr>
          <w:lang w:val="en-GB"/>
        </w:rPr>
      </w:pPr>
      <w:bookmarkStart w:id="107" w:name="_Toc101945229"/>
      <w:r w:rsidRPr="00A40A9F">
        <w:rPr>
          <w:lang w:val="en-GB"/>
        </w:rPr>
        <w:lastRenderedPageBreak/>
        <w:t>5.</w:t>
      </w:r>
      <w:r w:rsidRPr="00A40A9F">
        <w:rPr>
          <w:lang w:val="en-GB"/>
        </w:rPr>
        <w:tab/>
        <w:t>Nom</w:t>
      </w:r>
      <w:r w:rsidRPr="00A40A9F">
        <w:rPr>
          <w:lang w:val="en-GB"/>
        </w:rPr>
        <w:t>inated Subcontractors</w:t>
      </w:r>
    </w:p>
    <w:p w:rsidR="00223543" w:rsidRPr="00A40A9F" w:rsidRDefault="00223543" w:rsidP="00223543">
      <w:pPr>
        <w:pStyle w:val="Section7heading4"/>
        <w:jc w:val="both"/>
        <w:rPr>
          <w:lang w:val="en-GB"/>
        </w:rPr>
      </w:pPr>
      <w:bookmarkStart w:id="108" w:name="_Toc101945230"/>
      <w:bookmarkEnd w:id="107"/>
      <w:r w:rsidRPr="00A40A9F">
        <w:rPr>
          <w:lang w:val="en-GB"/>
        </w:rPr>
        <w:t>5.1</w:t>
      </w:r>
      <w:r w:rsidRPr="00A40A9F">
        <w:rPr>
          <w:lang w:val="en-GB"/>
        </w:rPr>
        <w:tab/>
        <w:t>Definition of “nominated Subcontractor”</w:t>
      </w:r>
      <w:bookmarkEnd w:id="108"/>
    </w:p>
    <w:p w:rsidR="00223543" w:rsidRPr="00A40A9F" w:rsidRDefault="00223543" w:rsidP="00223543">
      <w:pPr>
        <w:pStyle w:val="Section7heading4"/>
        <w:jc w:val="both"/>
        <w:rPr>
          <w:sz w:val="16"/>
          <w:szCs w:val="16"/>
          <w:lang w:val="en-GB"/>
        </w:rPr>
      </w:pPr>
    </w:p>
    <w:p w:rsidR="00223543" w:rsidRPr="00A40A9F" w:rsidRDefault="00223543" w:rsidP="00223543">
      <w:pPr>
        <w:pStyle w:val="ClauseSubPara"/>
        <w:tabs>
          <w:tab w:val="left" w:pos="522"/>
        </w:tabs>
        <w:spacing w:before="0" w:after="160"/>
        <w:ind w:left="0" w:hanging="18"/>
        <w:jc w:val="both"/>
        <w:rPr>
          <w:rFonts w:ascii="Helvetica Neue" w:hAnsi="Helvetica Neue"/>
          <w:b/>
          <w:bCs/>
          <w:sz w:val="24"/>
        </w:rPr>
      </w:pPr>
      <w:r w:rsidRPr="00A40A9F">
        <w:rPr>
          <w:sz w:val="24"/>
        </w:rPr>
        <w:t>In the Contract, “nominated Subcontractor” means a Subcontractor:</w:t>
      </w:r>
    </w:p>
    <w:p w:rsidR="00223543" w:rsidRPr="00A40A9F" w:rsidRDefault="00223543" w:rsidP="00FA0952">
      <w:pPr>
        <w:pStyle w:val="ClauseSubList"/>
        <w:numPr>
          <w:ilvl w:val="0"/>
          <w:numId w:val="45"/>
        </w:numPr>
        <w:spacing w:after="160"/>
        <w:jc w:val="both"/>
        <w:rPr>
          <w:sz w:val="24"/>
        </w:rPr>
      </w:pPr>
      <w:r w:rsidRPr="00A40A9F">
        <w:rPr>
          <w:sz w:val="24"/>
        </w:rPr>
        <w:t>who is stated in the Contract as being a nominated Subcontractor, or</w:t>
      </w:r>
    </w:p>
    <w:p w:rsidR="00223543" w:rsidRPr="00A40A9F" w:rsidRDefault="00223543" w:rsidP="00FA0952">
      <w:pPr>
        <w:pStyle w:val="ClauseSubList"/>
        <w:numPr>
          <w:ilvl w:val="0"/>
          <w:numId w:val="45"/>
        </w:numPr>
        <w:spacing w:after="160"/>
        <w:jc w:val="both"/>
        <w:rPr>
          <w:sz w:val="24"/>
          <w:szCs w:val="24"/>
        </w:rPr>
      </w:pPr>
      <w:r w:rsidRPr="00A40A9F">
        <w:rPr>
          <w:sz w:val="24"/>
          <w:szCs w:val="24"/>
        </w:rPr>
        <w:t>whom the Engineer, under Clause 13 [Variations and Adjustments], instructs the Contractor to employ as a Subcontractor subject to Sub-Clause 5.2 [Objection to Notification].</w:t>
      </w:r>
    </w:p>
    <w:p w:rsidR="00223543" w:rsidRPr="00A40A9F" w:rsidRDefault="00223543" w:rsidP="00FA0952">
      <w:pPr>
        <w:pStyle w:val="Section7heading4"/>
        <w:numPr>
          <w:ilvl w:val="1"/>
          <w:numId w:val="113"/>
        </w:numPr>
        <w:jc w:val="both"/>
        <w:rPr>
          <w:lang w:val="en-GB"/>
        </w:rPr>
      </w:pPr>
      <w:bookmarkStart w:id="109" w:name="_Toc101945231"/>
      <w:r w:rsidRPr="00A40A9F">
        <w:rPr>
          <w:lang w:val="en-GB"/>
        </w:rPr>
        <w:t>Objection to Nomination</w:t>
      </w:r>
      <w:bookmarkEnd w:id="109"/>
    </w:p>
    <w:p w:rsidR="00223543" w:rsidRPr="00A40A9F" w:rsidRDefault="00223543" w:rsidP="00223543">
      <w:pPr>
        <w:pStyle w:val="Section7heading4"/>
        <w:ind w:left="0" w:firstLine="0"/>
        <w:jc w:val="both"/>
        <w:rPr>
          <w:lang w:val="en-GB"/>
        </w:rPr>
      </w:pPr>
    </w:p>
    <w:p w:rsidR="00223543" w:rsidRPr="00A40A9F" w:rsidRDefault="00223543" w:rsidP="00223543">
      <w:pPr>
        <w:pStyle w:val="ClauseSubPara"/>
        <w:spacing w:before="0" w:after="240"/>
        <w:ind w:left="-18"/>
        <w:jc w:val="both"/>
        <w:rPr>
          <w:sz w:val="24"/>
        </w:rPr>
      </w:pPr>
      <w:r w:rsidRPr="00A40A9F">
        <w:rPr>
          <w:sz w:val="24"/>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Procuring entity agrees </w:t>
      </w:r>
      <w:r w:rsidRPr="00A40A9F">
        <w:rPr>
          <w:sz w:val="24"/>
          <w:szCs w:val="24"/>
        </w:rPr>
        <w:t>in writing</w:t>
      </w:r>
      <w:r w:rsidRPr="00A40A9F">
        <w:t xml:space="preserve"> </w:t>
      </w:r>
      <w:r w:rsidRPr="00A40A9F">
        <w:rPr>
          <w:sz w:val="24"/>
        </w:rPr>
        <w:t>to indemnify the Contractor against and from the consequences of the matter:</w:t>
      </w:r>
    </w:p>
    <w:p w:rsidR="00223543" w:rsidRPr="00A40A9F" w:rsidRDefault="00223543" w:rsidP="00FA0952">
      <w:pPr>
        <w:pStyle w:val="ClauseSubList"/>
        <w:numPr>
          <w:ilvl w:val="0"/>
          <w:numId w:val="46"/>
        </w:numPr>
        <w:spacing w:after="200"/>
        <w:jc w:val="both"/>
        <w:rPr>
          <w:sz w:val="24"/>
        </w:rPr>
      </w:pPr>
      <w:r w:rsidRPr="00A40A9F">
        <w:rPr>
          <w:sz w:val="24"/>
        </w:rPr>
        <w:t>there are reasons to believe that the Subcontractor does not have sufficient competence, resources or financial strength;</w:t>
      </w:r>
    </w:p>
    <w:p w:rsidR="00223543" w:rsidRPr="00A40A9F" w:rsidRDefault="00223543" w:rsidP="00FA0952">
      <w:pPr>
        <w:pStyle w:val="ClauseSubList"/>
        <w:numPr>
          <w:ilvl w:val="0"/>
          <w:numId w:val="46"/>
        </w:numPr>
        <w:spacing w:after="200"/>
        <w:jc w:val="both"/>
        <w:rPr>
          <w:sz w:val="24"/>
        </w:rPr>
      </w:pPr>
      <w:r w:rsidRPr="00A40A9F">
        <w:rPr>
          <w:sz w:val="24"/>
          <w:szCs w:val="24"/>
        </w:rPr>
        <w:t>the nominated Subcontractor does not accept to indemnify the Contractor against and from any negligence or misuse of Goods by the nominated Subcontractor, his agents and employees</w:t>
      </w:r>
      <w:r w:rsidRPr="00A40A9F">
        <w:rPr>
          <w:sz w:val="24"/>
        </w:rPr>
        <w:t>; or</w:t>
      </w:r>
    </w:p>
    <w:p w:rsidR="00223543" w:rsidRPr="00A40A9F" w:rsidRDefault="00223543" w:rsidP="00FA0952">
      <w:pPr>
        <w:pStyle w:val="ClauseSubList"/>
        <w:numPr>
          <w:ilvl w:val="0"/>
          <w:numId w:val="46"/>
        </w:numPr>
        <w:spacing w:after="200"/>
        <w:jc w:val="both"/>
        <w:rPr>
          <w:sz w:val="24"/>
        </w:rPr>
      </w:pPr>
      <w:r w:rsidRPr="00A40A9F">
        <w:rPr>
          <w:sz w:val="24"/>
          <w:szCs w:val="24"/>
        </w:rPr>
        <w:t>the nominated Subcontractor does not accept to enter into a subcontract which specifies that, for the subcontracted work (including design, if any), the nominated Subcontractor shall</w:t>
      </w:r>
      <w:r w:rsidRPr="00A40A9F">
        <w:rPr>
          <w:sz w:val="24"/>
        </w:rPr>
        <w:t>:</w:t>
      </w:r>
    </w:p>
    <w:p w:rsidR="00223543" w:rsidRPr="00A40A9F" w:rsidRDefault="00223543" w:rsidP="00FA0952">
      <w:pPr>
        <w:pStyle w:val="ClauseSubListSubList"/>
        <w:numPr>
          <w:ilvl w:val="0"/>
          <w:numId w:val="19"/>
        </w:numPr>
        <w:tabs>
          <w:tab w:val="clear" w:pos="3515"/>
          <w:tab w:val="left" w:pos="1062"/>
          <w:tab w:val="num" w:pos="3420"/>
        </w:tabs>
        <w:spacing w:after="200"/>
        <w:ind w:left="1062" w:hanging="540"/>
        <w:jc w:val="both"/>
        <w:rPr>
          <w:sz w:val="24"/>
        </w:rPr>
      </w:pPr>
      <w:r w:rsidRPr="00A40A9F">
        <w:rPr>
          <w:sz w:val="24"/>
        </w:rPr>
        <w:t>undertake to the Contractor such obligations and liabilities as will enable the Contractor to discharge his obligations and liabilities under the Contract;</w:t>
      </w:r>
    </w:p>
    <w:p w:rsidR="00223543" w:rsidRPr="00A40A9F" w:rsidRDefault="00223543" w:rsidP="00FA0952">
      <w:pPr>
        <w:pStyle w:val="ClauseSubListSubList"/>
        <w:numPr>
          <w:ilvl w:val="0"/>
          <w:numId w:val="19"/>
        </w:numPr>
        <w:tabs>
          <w:tab w:val="clear" w:pos="3515"/>
          <w:tab w:val="left" w:pos="1062"/>
          <w:tab w:val="num" w:pos="3420"/>
        </w:tabs>
        <w:spacing w:after="200"/>
        <w:ind w:left="1065" w:hanging="547"/>
        <w:jc w:val="both"/>
        <w:rPr>
          <w:sz w:val="24"/>
          <w:szCs w:val="24"/>
        </w:rPr>
      </w:pPr>
      <w:r w:rsidRPr="00A40A9F">
        <w:rPr>
          <w:sz w:val="24"/>
          <w:szCs w:val="24"/>
        </w:rPr>
        <w:t>indemnify the Contractor against and from all obligations and liabilities arising under or in connection with the Contract and from the consequences of any failure by the Subcontractor to perform these obligations or to fulfil these liabilities; and</w:t>
      </w:r>
    </w:p>
    <w:p w:rsidR="00223543" w:rsidRPr="00A40A9F" w:rsidRDefault="00223543" w:rsidP="00FA0952">
      <w:pPr>
        <w:pStyle w:val="ClauseSubListSubList"/>
        <w:numPr>
          <w:ilvl w:val="0"/>
          <w:numId w:val="19"/>
        </w:numPr>
        <w:tabs>
          <w:tab w:val="left" w:pos="1062"/>
          <w:tab w:val="num" w:pos="3420"/>
        </w:tabs>
        <w:spacing w:after="200"/>
        <w:ind w:left="1065" w:hanging="547"/>
        <w:jc w:val="both"/>
        <w:rPr>
          <w:sz w:val="24"/>
          <w:szCs w:val="24"/>
        </w:rPr>
      </w:pPr>
      <w:r w:rsidRPr="00A40A9F">
        <w:rPr>
          <w:sz w:val="24"/>
          <w:szCs w:val="24"/>
        </w:rPr>
        <w:t>be paid only if and when the Contractor has received from the Procuring entity payments for sums due under the Subcontract referred to under Sub-Clause 5.3 [Payment to nominated Subcontractors].</w:t>
      </w:r>
    </w:p>
    <w:p w:rsidR="00223543" w:rsidRPr="00A40A9F" w:rsidRDefault="00223543" w:rsidP="00FA0952">
      <w:pPr>
        <w:pStyle w:val="Section7heading4"/>
        <w:numPr>
          <w:ilvl w:val="1"/>
          <w:numId w:val="113"/>
        </w:numPr>
        <w:jc w:val="both"/>
        <w:rPr>
          <w:lang w:val="en-GB"/>
        </w:rPr>
      </w:pPr>
      <w:bookmarkStart w:id="110" w:name="_Toc101945232"/>
      <w:r w:rsidRPr="00A40A9F">
        <w:rPr>
          <w:lang w:val="en-GB"/>
        </w:rPr>
        <w:t>Payments to nominated Subcontractors</w:t>
      </w:r>
      <w:bookmarkEnd w:id="11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4"/>
        <w:jc w:val="both"/>
        <w:rPr>
          <w:sz w:val="24"/>
          <w:szCs w:val="24"/>
        </w:rPr>
      </w:pPr>
      <w:r w:rsidRPr="00A40A9F">
        <w:rPr>
          <w:sz w:val="24"/>
          <w:szCs w:val="24"/>
        </w:rPr>
        <w:t>The Contractor shall pay to the nominated Subcontractor the amounts shown on the nominated Subcontractor’s invoices approved by the Contractor</w:t>
      </w:r>
      <w:r w:rsidRPr="00A40A9F">
        <w:t xml:space="preserve"> </w:t>
      </w:r>
      <w:r w:rsidRPr="00A40A9F">
        <w:rPr>
          <w:sz w:val="24"/>
          <w:szCs w:val="24"/>
        </w:rPr>
        <w:t>which the Engineer certifies to be due in accordance with the subcontract. These amounts plus other charges shall be included in the Contract Price in accordance with sub-paragraph (b) of Sub-Clause 13.5 [Provisional Sums], except as stated in Sub-Clause 5.4 [Evidence of Payments].</w:t>
      </w:r>
    </w:p>
    <w:p w:rsidR="00223543" w:rsidRPr="00A40A9F" w:rsidRDefault="00223543" w:rsidP="00223543">
      <w:pPr>
        <w:pStyle w:val="ClauseSubPara"/>
        <w:spacing w:before="0" w:after="200"/>
        <w:ind w:left="-14"/>
        <w:jc w:val="both"/>
        <w:rPr>
          <w:sz w:val="24"/>
          <w:szCs w:val="24"/>
        </w:rPr>
      </w:pPr>
    </w:p>
    <w:p w:rsidR="00223543" w:rsidRPr="00A40A9F" w:rsidRDefault="00223543" w:rsidP="00FA0952">
      <w:pPr>
        <w:pStyle w:val="Section7heading4"/>
        <w:numPr>
          <w:ilvl w:val="1"/>
          <w:numId w:val="113"/>
        </w:numPr>
        <w:jc w:val="both"/>
        <w:rPr>
          <w:lang w:val="en-GB"/>
        </w:rPr>
      </w:pPr>
      <w:bookmarkStart w:id="111" w:name="_Toc101945233"/>
      <w:r w:rsidRPr="00A40A9F">
        <w:rPr>
          <w:lang w:val="en-GB"/>
        </w:rPr>
        <w:lastRenderedPageBreak/>
        <w:t>Evidence of Payments</w:t>
      </w:r>
      <w:bookmarkEnd w:id="11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sz w:val="24"/>
        </w:rPr>
      </w:pPr>
      <w:r w:rsidRPr="00A40A9F">
        <w:rPr>
          <w:sz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223543" w:rsidRPr="00A40A9F" w:rsidRDefault="00223543" w:rsidP="00FA0952">
      <w:pPr>
        <w:pStyle w:val="ClauseSubList"/>
        <w:numPr>
          <w:ilvl w:val="0"/>
          <w:numId w:val="47"/>
        </w:numPr>
        <w:spacing w:after="200"/>
        <w:jc w:val="both"/>
        <w:rPr>
          <w:sz w:val="24"/>
        </w:rPr>
      </w:pPr>
      <w:r w:rsidRPr="00A40A9F">
        <w:rPr>
          <w:sz w:val="24"/>
        </w:rPr>
        <w:t>submits this reasonable evidence to the Engineer, or</w:t>
      </w:r>
    </w:p>
    <w:p w:rsidR="00223543" w:rsidRPr="00A40A9F" w:rsidRDefault="00223543" w:rsidP="00FA0952">
      <w:pPr>
        <w:pStyle w:val="ClauseSubList"/>
        <w:numPr>
          <w:ilvl w:val="0"/>
          <w:numId w:val="47"/>
        </w:numPr>
        <w:spacing w:after="200"/>
        <w:jc w:val="both"/>
        <w:rPr>
          <w:sz w:val="24"/>
        </w:rPr>
      </w:pPr>
    </w:p>
    <w:p w:rsidR="00223543" w:rsidRPr="00A40A9F" w:rsidRDefault="00223543" w:rsidP="00223543">
      <w:pPr>
        <w:pStyle w:val="ClauseSubListSubList"/>
        <w:numPr>
          <w:ilvl w:val="0"/>
          <w:numId w:val="0"/>
        </w:numPr>
        <w:tabs>
          <w:tab w:val="left" w:pos="1062"/>
          <w:tab w:val="left" w:pos="3420"/>
        </w:tabs>
        <w:spacing w:after="200"/>
        <w:ind w:left="1062" w:hanging="540"/>
        <w:jc w:val="both"/>
        <w:rPr>
          <w:sz w:val="24"/>
        </w:rPr>
      </w:pPr>
      <w:r w:rsidRPr="00A40A9F">
        <w:rPr>
          <w:sz w:val="24"/>
        </w:rPr>
        <w:t>(i)</w:t>
      </w:r>
      <w:r w:rsidRPr="00A40A9F">
        <w:rPr>
          <w:sz w:val="24"/>
        </w:rPr>
        <w:tab/>
        <w:t>satisfies the Engineer in writing that the Contractor is reasonably entitled to withhold or refuse to pay these amounts, and</w:t>
      </w:r>
    </w:p>
    <w:p w:rsidR="00223543" w:rsidRPr="00A40A9F" w:rsidRDefault="00223543" w:rsidP="00223543">
      <w:pPr>
        <w:pStyle w:val="ClauseSubListSubList"/>
        <w:numPr>
          <w:ilvl w:val="0"/>
          <w:numId w:val="0"/>
        </w:numPr>
        <w:tabs>
          <w:tab w:val="left" w:pos="1062"/>
          <w:tab w:val="left" w:pos="3420"/>
        </w:tabs>
        <w:spacing w:after="240"/>
        <w:ind w:left="1062" w:hanging="540"/>
        <w:jc w:val="both"/>
        <w:rPr>
          <w:sz w:val="24"/>
        </w:rPr>
      </w:pPr>
      <w:r w:rsidRPr="00A40A9F">
        <w:rPr>
          <w:sz w:val="24"/>
        </w:rPr>
        <w:t>(ii)</w:t>
      </w:r>
      <w:r w:rsidRPr="00A40A9F">
        <w:rPr>
          <w:sz w:val="24"/>
        </w:rPr>
        <w:tab/>
        <w:t>submits to the Engineer reasonable evidence that the nominated Subcontractor has been notified of the Contractor’s entitlement,</w:t>
      </w:r>
    </w:p>
    <w:p w:rsidR="00223543" w:rsidRPr="00A40A9F" w:rsidRDefault="00223543" w:rsidP="00223543">
      <w:pPr>
        <w:pStyle w:val="Heading3"/>
        <w:spacing w:after="240"/>
        <w:jc w:val="both"/>
        <w:rPr>
          <w:b w:val="0"/>
          <w:bCs/>
          <w:sz w:val="24"/>
          <w:szCs w:val="24"/>
          <w:lang w:val="en-GB"/>
        </w:rPr>
      </w:pPr>
      <w:r w:rsidRPr="00A40A9F">
        <w:rPr>
          <w:b w:val="0"/>
          <w:sz w:val="24"/>
          <w:szCs w:val="24"/>
          <w:lang w:val="en-GB"/>
        </w:rPr>
        <w:t>then the Procuring entity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Procuring entity, the amount which the nominated Subcontractor was directly paid by the Procuring entity.</w:t>
      </w:r>
    </w:p>
    <w:p w:rsidR="00223543" w:rsidRPr="00A40A9F" w:rsidRDefault="00223543" w:rsidP="00223543">
      <w:pPr>
        <w:pStyle w:val="StyleSection7heading3After10pt"/>
        <w:jc w:val="both"/>
        <w:rPr>
          <w:lang w:val="en-GB"/>
        </w:rPr>
      </w:pPr>
      <w:bookmarkStart w:id="112" w:name="_Toc101945234"/>
      <w:r w:rsidRPr="00A40A9F">
        <w:rPr>
          <w:lang w:val="en-GB"/>
        </w:rPr>
        <w:t>6.</w:t>
      </w:r>
      <w:r w:rsidRPr="00A40A9F">
        <w:rPr>
          <w:lang w:val="en-GB"/>
        </w:rPr>
        <w:tab/>
        <w:t>Staff and Labour</w:t>
      </w:r>
    </w:p>
    <w:p w:rsidR="00223543" w:rsidRPr="00A40A9F" w:rsidRDefault="00223543" w:rsidP="00223543">
      <w:pPr>
        <w:pStyle w:val="Section7heading4"/>
        <w:jc w:val="both"/>
        <w:rPr>
          <w:lang w:val="en-GB"/>
        </w:rPr>
      </w:pPr>
      <w:bookmarkStart w:id="113" w:name="_Toc101945235"/>
      <w:bookmarkEnd w:id="112"/>
      <w:r w:rsidRPr="00A40A9F">
        <w:rPr>
          <w:lang w:val="en-GB"/>
        </w:rPr>
        <w:t>6.1</w:t>
      </w:r>
      <w:r w:rsidRPr="00A40A9F">
        <w:rPr>
          <w:lang w:val="en-GB"/>
        </w:rPr>
        <w:tab/>
        <w:t>Engagement of Staff and Labour</w:t>
      </w:r>
      <w:bookmarkEnd w:id="113"/>
    </w:p>
    <w:p w:rsidR="00223543" w:rsidRPr="00A40A9F" w:rsidRDefault="00223543" w:rsidP="00223543">
      <w:pPr>
        <w:pStyle w:val="Section7heading4"/>
        <w:jc w:val="both"/>
        <w:rPr>
          <w:sz w:val="16"/>
          <w:szCs w:val="16"/>
          <w:lang w:val="en-GB"/>
        </w:rPr>
      </w:pPr>
    </w:p>
    <w:p w:rsidR="00223543" w:rsidRPr="00A40A9F" w:rsidRDefault="00223543" w:rsidP="00223543">
      <w:pPr>
        <w:pStyle w:val="ClauseSubPara"/>
        <w:spacing w:before="0" w:after="240"/>
        <w:ind w:left="-14"/>
        <w:jc w:val="both"/>
        <w:rPr>
          <w:sz w:val="24"/>
          <w:szCs w:val="24"/>
        </w:rPr>
      </w:pPr>
      <w:r w:rsidRPr="00A40A9F">
        <w:rPr>
          <w:sz w:val="24"/>
          <w:szCs w:val="24"/>
        </w:rPr>
        <w:t>Except as otherwise stated in the Specification, the Contractor shall make arrangements for the engagement of all staff and labour, local or otherwise, and for their payment, feeding, transport, and, when appropriate, housing.</w:t>
      </w:r>
    </w:p>
    <w:p w:rsidR="00223543" w:rsidRPr="00A40A9F" w:rsidRDefault="00223543" w:rsidP="00223543">
      <w:pPr>
        <w:pStyle w:val="ClauseSubPara"/>
        <w:spacing w:before="0" w:after="240"/>
        <w:ind w:left="-14"/>
        <w:jc w:val="both"/>
        <w:rPr>
          <w:sz w:val="24"/>
          <w:szCs w:val="24"/>
        </w:rPr>
      </w:pPr>
      <w:r w:rsidRPr="00A40A9F">
        <w:rPr>
          <w:sz w:val="24"/>
          <w:szCs w:val="24"/>
        </w:rPr>
        <w:t>The Contractor is encouraged, to the extent practicable and reasonable, to employ staff and labour with appropriate qualifications and experience from sources within the Republic of Rwanda.</w:t>
      </w:r>
    </w:p>
    <w:p w:rsidR="00223543" w:rsidRPr="00A40A9F" w:rsidRDefault="00223543" w:rsidP="00FA0952">
      <w:pPr>
        <w:pStyle w:val="Section7heading4"/>
        <w:numPr>
          <w:ilvl w:val="1"/>
          <w:numId w:val="114"/>
        </w:numPr>
        <w:jc w:val="both"/>
        <w:rPr>
          <w:lang w:val="en-GB"/>
        </w:rPr>
      </w:pPr>
      <w:bookmarkStart w:id="114" w:name="_Toc101945236"/>
      <w:r w:rsidRPr="00A40A9F">
        <w:rPr>
          <w:lang w:val="en-GB"/>
        </w:rPr>
        <w:t>Rates of Wages and Conditions of Labour</w:t>
      </w:r>
      <w:bookmarkEnd w:id="114"/>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14"/>
        <w:jc w:val="both"/>
        <w:rPr>
          <w:sz w:val="24"/>
          <w:szCs w:val="24"/>
        </w:rPr>
      </w:pPr>
      <w:r w:rsidRPr="00A40A9F">
        <w:rPr>
          <w:sz w:val="24"/>
          <w:szCs w:val="24"/>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Procuring entity whose trade or industry is similar to that of the Contractor.</w:t>
      </w:r>
    </w:p>
    <w:p w:rsidR="00223543" w:rsidRPr="00A40A9F" w:rsidRDefault="00223543" w:rsidP="00223543">
      <w:pPr>
        <w:pStyle w:val="ClauseSubList"/>
        <w:numPr>
          <w:ilvl w:val="0"/>
          <w:numId w:val="0"/>
        </w:numPr>
        <w:spacing w:after="240"/>
        <w:ind w:left="-14"/>
        <w:jc w:val="both"/>
        <w:rPr>
          <w:sz w:val="24"/>
          <w:szCs w:val="24"/>
        </w:rPr>
      </w:pPr>
      <w:r w:rsidRPr="00A40A9F">
        <w:rPr>
          <w:sz w:val="24"/>
          <w:szCs w:val="24"/>
        </w:rPr>
        <w:t>The Contractor shall inform the Contractor’s Personnel about their liability to pay personal income taxes in the Republic of Rwanda in respect of such of their salaries, wages, allowances and any benefits as are subject to tax under the Laws of the Republic of Rwanda for the time being in force, and the Contractor shall perform such duties in regard to such deductions thereof as may be imposed on him by such Laws.</w:t>
      </w:r>
    </w:p>
    <w:p w:rsidR="00223543" w:rsidRPr="00A40A9F" w:rsidRDefault="00223543" w:rsidP="00223543">
      <w:pPr>
        <w:pStyle w:val="Section7heading4"/>
        <w:spacing w:after="200"/>
        <w:jc w:val="both"/>
        <w:rPr>
          <w:lang w:val="en-GB"/>
        </w:rPr>
      </w:pPr>
      <w:bookmarkStart w:id="115" w:name="_Toc101945237"/>
      <w:r w:rsidRPr="00A40A9F">
        <w:rPr>
          <w:lang w:val="en-GB"/>
        </w:rPr>
        <w:lastRenderedPageBreak/>
        <w:t>6.3</w:t>
      </w:r>
      <w:r w:rsidRPr="00A40A9F">
        <w:rPr>
          <w:lang w:val="en-GB"/>
        </w:rPr>
        <w:tab/>
      </w:r>
      <w:r w:rsidRPr="00A40A9F">
        <w:rPr>
          <w:szCs w:val="24"/>
          <w:lang w:val="en-GB"/>
        </w:rPr>
        <w:t>Persons in service on behalf of the Procuring entity</w:t>
      </w:r>
    </w:p>
    <w:bookmarkEnd w:id="115"/>
    <w:p w:rsidR="00223543" w:rsidRPr="00A40A9F" w:rsidRDefault="00223543" w:rsidP="00223543">
      <w:pPr>
        <w:pStyle w:val="Heading3"/>
        <w:spacing w:after="240"/>
        <w:jc w:val="both"/>
        <w:rPr>
          <w:b w:val="0"/>
          <w:bCs/>
          <w:sz w:val="24"/>
          <w:lang w:val="en-GB"/>
        </w:rPr>
      </w:pPr>
      <w:r w:rsidRPr="00A40A9F">
        <w:rPr>
          <w:b w:val="0"/>
          <w:bCs/>
          <w:sz w:val="24"/>
          <w:lang w:val="en-GB"/>
        </w:rPr>
        <w:t>The Contractor shall not recruit, or attempt to recruit, staff and labour from amongst the Procuring entity’s Personnel.</w:t>
      </w:r>
    </w:p>
    <w:p w:rsidR="00223543" w:rsidRPr="00A40A9F" w:rsidRDefault="00223543" w:rsidP="00FA0952">
      <w:pPr>
        <w:pStyle w:val="Section7heading4"/>
        <w:numPr>
          <w:ilvl w:val="1"/>
          <w:numId w:val="114"/>
        </w:numPr>
        <w:jc w:val="both"/>
        <w:rPr>
          <w:lang w:val="en-GB"/>
        </w:rPr>
      </w:pPr>
      <w:bookmarkStart w:id="116" w:name="_Toc101945238"/>
      <w:r w:rsidRPr="00A40A9F">
        <w:rPr>
          <w:lang w:val="en-GB"/>
        </w:rPr>
        <w:t>Labour Laws</w:t>
      </w:r>
      <w:bookmarkEnd w:id="11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80"/>
        <w:ind w:left="-14"/>
        <w:jc w:val="both"/>
        <w:rPr>
          <w:spacing w:val="-4"/>
          <w:sz w:val="24"/>
          <w:szCs w:val="24"/>
        </w:rPr>
      </w:pPr>
      <w:r w:rsidRPr="00A40A9F">
        <w:rPr>
          <w:spacing w:val="-4"/>
          <w:sz w:val="24"/>
          <w:szCs w:val="24"/>
        </w:rPr>
        <w:t>The Contractor shall comply with all the relevant labour Laws applicable to the Contractor’s Personnel, including Laws relating to their employment, health, safety, welfare, immigration and emigration, and shall allow them all their legal rights.</w:t>
      </w:r>
    </w:p>
    <w:p w:rsidR="00223543" w:rsidRPr="00A40A9F" w:rsidRDefault="00223543" w:rsidP="00223543">
      <w:pPr>
        <w:pStyle w:val="Heading3"/>
        <w:spacing w:after="200"/>
        <w:ind w:hanging="18"/>
        <w:jc w:val="both"/>
        <w:rPr>
          <w:b w:val="0"/>
          <w:sz w:val="24"/>
          <w:szCs w:val="24"/>
          <w:lang w:val="en-GB"/>
        </w:rPr>
      </w:pPr>
      <w:r w:rsidRPr="00A40A9F">
        <w:rPr>
          <w:b w:val="0"/>
          <w:sz w:val="24"/>
          <w:szCs w:val="24"/>
          <w:lang w:val="en-GB"/>
        </w:rPr>
        <w:t>The Contractor shall require his employees to obey all applicable Laws, including those concerning safety at work.</w:t>
      </w:r>
    </w:p>
    <w:p w:rsidR="00223543" w:rsidRPr="00A40A9F" w:rsidRDefault="00223543" w:rsidP="00FA0952">
      <w:pPr>
        <w:pStyle w:val="Section7heading4"/>
        <w:numPr>
          <w:ilvl w:val="1"/>
          <w:numId w:val="114"/>
        </w:numPr>
        <w:jc w:val="both"/>
        <w:rPr>
          <w:lang w:val="en-GB"/>
        </w:rPr>
      </w:pPr>
      <w:bookmarkStart w:id="117" w:name="_Toc101945239"/>
      <w:r w:rsidRPr="00A40A9F">
        <w:rPr>
          <w:lang w:val="en-GB"/>
        </w:rPr>
        <w:t>Working Hours</w:t>
      </w:r>
      <w:bookmarkEnd w:id="117"/>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18"/>
        <w:jc w:val="both"/>
        <w:rPr>
          <w:sz w:val="24"/>
        </w:rPr>
      </w:pPr>
      <w:r w:rsidRPr="00A40A9F">
        <w:rPr>
          <w:sz w:val="24"/>
        </w:rPr>
        <w:t>No work shall be carried out on the Site on locally recognised days of rest, or outside the normal working hours stated in the Contract Data, unless:</w:t>
      </w:r>
    </w:p>
    <w:p w:rsidR="00223543" w:rsidRPr="00A40A9F" w:rsidRDefault="00223543" w:rsidP="00FA0952">
      <w:pPr>
        <w:pStyle w:val="ClauseSubList"/>
        <w:numPr>
          <w:ilvl w:val="0"/>
          <w:numId w:val="48"/>
        </w:numPr>
        <w:spacing w:after="240"/>
        <w:jc w:val="both"/>
        <w:rPr>
          <w:sz w:val="24"/>
        </w:rPr>
      </w:pPr>
      <w:r w:rsidRPr="00A40A9F">
        <w:rPr>
          <w:sz w:val="24"/>
        </w:rPr>
        <w:t>otherwise stated in the Contract,</w:t>
      </w:r>
    </w:p>
    <w:p w:rsidR="00223543" w:rsidRPr="00A40A9F" w:rsidRDefault="00223543" w:rsidP="00FA0952">
      <w:pPr>
        <w:pStyle w:val="ClauseSubList"/>
        <w:numPr>
          <w:ilvl w:val="0"/>
          <w:numId w:val="48"/>
        </w:numPr>
        <w:spacing w:after="240"/>
        <w:jc w:val="both"/>
        <w:rPr>
          <w:sz w:val="24"/>
        </w:rPr>
      </w:pPr>
      <w:r w:rsidRPr="00A40A9F">
        <w:rPr>
          <w:sz w:val="24"/>
        </w:rPr>
        <w:t>the Engineer gives consent, or</w:t>
      </w:r>
    </w:p>
    <w:p w:rsidR="00223543" w:rsidRPr="00A40A9F" w:rsidRDefault="00223543" w:rsidP="00FA0952">
      <w:pPr>
        <w:pStyle w:val="ClauseSubList"/>
        <w:numPr>
          <w:ilvl w:val="0"/>
          <w:numId w:val="48"/>
        </w:numPr>
        <w:spacing w:after="240"/>
        <w:jc w:val="both"/>
        <w:rPr>
          <w:sz w:val="24"/>
          <w:szCs w:val="24"/>
        </w:rPr>
      </w:pPr>
      <w:r w:rsidRPr="00A40A9F">
        <w:rPr>
          <w:sz w:val="24"/>
          <w:szCs w:val="24"/>
        </w:rPr>
        <w:t>the work is unavoidable, or necessary for the protection of life or property or for the safety of the Works, in which case the Contractor shall immediately advise the Engineer.</w:t>
      </w:r>
    </w:p>
    <w:p w:rsidR="00223543" w:rsidRPr="00A40A9F" w:rsidRDefault="00223543" w:rsidP="00FA0952">
      <w:pPr>
        <w:pStyle w:val="Section7heading4"/>
        <w:numPr>
          <w:ilvl w:val="1"/>
          <w:numId w:val="114"/>
        </w:numPr>
        <w:jc w:val="both"/>
        <w:rPr>
          <w:lang w:val="en-GB"/>
        </w:rPr>
      </w:pPr>
      <w:bookmarkStart w:id="118" w:name="_Toc101945240"/>
      <w:r w:rsidRPr="00A40A9F">
        <w:rPr>
          <w:lang w:val="en-GB"/>
        </w:rPr>
        <w:t>Facilities for Staff and Labour</w:t>
      </w:r>
      <w:bookmarkEnd w:id="11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jc w:val="both"/>
      </w:pPr>
      <w:r w:rsidRPr="00A40A9F">
        <w:rPr>
          <w:sz w:val="24"/>
        </w:rPr>
        <w:t>Except as otherwise stated in the Specification, the Contractor shall provide and maintain all necessary accommodation and welfare facilities for the Contractor’s Personnel. The Contractor shall also provide facilities for the Procuring entity’s Personnel as stated in the Specification.</w:t>
      </w:r>
    </w:p>
    <w:p w:rsidR="00223543" w:rsidRPr="00A40A9F" w:rsidRDefault="00223543" w:rsidP="00223543">
      <w:pPr>
        <w:pStyle w:val="ClauseSubPara"/>
        <w:spacing w:before="0" w:after="240"/>
        <w:ind w:left="0"/>
        <w:jc w:val="both"/>
        <w:rPr>
          <w:sz w:val="24"/>
          <w:szCs w:val="24"/>
        </w:rPr>
      </w:pPr>
      <w:r w:rsidRPr="00A40A9F">
        <w:rPr>
          <w:sz w:val="24"/>
          <w:szCs w:val="24"/>
        </w:rPr>
        <w:t>The Contractor shall not permit any of the Contractor’s Personnel to maintain any temporary or permanent living quarters within the structures forming part of the Permanent Works.</w:t>
      </w:r>
    </w:p>
    <w:p w:rsidR="00223543" w:rsidRPr="00A40A9F" w:rsidRDefault="00223543" w:rsidP="00FA0952">
      <w:pPr>
        <w:pStyle w:val="Section7heading4"/>
        <w:numPr>
          <w:ilvl w:val="1"/>
          <w:numId w:val="114"/>
        </w:numPr>
        <w:jc w:val="both"/>
        <w:rPr>
          <w:lang w:val="en-GB"/>
        </w:rPr>
      </w:pPr>
      <w:bookmarkStart w:id="119" w:name="_Toc101945241"/>
      <w:r w:rsidRPr="00A40A9F">
        <w:rPr>
          <w:lang w:val="en-GB"/>
        </w:rPr>
        <w:t>Health and Safety</w:t>
      </w:r>
      <w:bookmarkEnd w:id="11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jc w:val="both"/>
        <w:rPr>
          <w:sz w:val="24"/>
        </w:rPr>
      </w:pPr>
      <w:r w:rsidRPr="00A40A9F">
        <w:rPr>
          <w:sz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Procuring entity’s Personnel, and that suitable arrangements are made for all necessary welfare and hygiene requirements and for the prevention of epidemics.</w:t>
      </w:r>
    </w:p>
    <w:p w:rsidR="00223543" w:rsidRPr="00A40A9F" w:rsidRDefault="00223543" w:rsidP="00223543">
      <w:pPr>
        <w:pStyle w:val="ClauseSubPara"/>
        <w:spacing w:before="0" w:after="240"/>
        <w:ind w:left="0"/>
        <w:jc w:val="both"/>
        <w:rPr>
          <w:sz w:val="24"/>
        </w:rPr>
      </w:pPr>
      <w:r w:rsidRPr="00A40A9F">
        <w:rPr>
          <w:sz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rsidR="00223543" w:rsidRPr="00A40A9F" w:rsidRDefault="00223543" w:rsidP="00223543">
      <w:pPr>
        <w:pStyle w:val="Heading3"/>
        <w:spacing w:after="200"/>
        <w:jc w:val="both"/>
        <w:rPr>
          <w:b w:val="0"/>
          <w:bCs/>
          <w:sz w:val="24"/>
          <w:lang w:val="en-GB"/>
        </w:rPr>
      </w:pPr>
      <w:r w:rsidRPr="00A40A9F">
        <w:rPr>
          <w:b w:val="0"/>
          <w:bCs/>
          <w:sz w:val="24"/>
          <w:lang w:val="en-GB"/>
        </w:rPr>
        <w:lastRenderedPageBreak/>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rsidR="00223543" w:rsidRPr="00A40A9F" w:rsidRDefault="00223543" w:rsidP="00223543">
      <w:pPr>
        <w:rPr>
          <w:szCs w:val="24"/>
          <w:lang w:val="en-GB"/>
        </w:rPr>
      </w:pPr>
      <w:r w:rsidRPr="00A40A9F">
        <w:rPr>
          <w:szCs w:val="24"/>
          <w:lang w:val="en-GB"/>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p w:rsidR="00223543" w:rsidRPr="00A40A9F" w:rsidRDefault="00223543" w:rsidP="00223543">
      <w:pPr>
        <w:rPr>
          <w:lang w:val="en-GB"/>
        </w:rPr>
      </w:pPr>
    </w:p>
    <w:p w:rsidR="00223543" w:rsidRPr="00A40A9F" w:rsidRDefault="00223543" w:rsidP="00FA0952">
      <w:pPr>
        <w:pStyle w:val="Section7heading4"/>
        <w:keepNext/>
        <w:keepLines/>
        <w:numPr>
          <w:ilvl w:val="1"/>
          <w:numId w:val="114"/>
        </w:numPr>
        <w:jc w:val="both"/>
        <w:rPr>
          <w:lang w:val="en-GB"/>
        </w:rPr>
      </w:pPr>
      <w:bookmarkStart w:id="120" w:name="_Toc101945242"/>
      <w:r w:rsidRPr="00A40A9F">
        <w:rPr>
          <w:lang w:val="en-GB"/>
        </w:rPr>
        <w:t>Contractor’s Superintendence</w:t>
      </w:r>
      <w:bookmarkEnd w:id="120"/>
    </w:p>
    <w:p w:rsidR="00223543" w:rsidRPr="00A40A9F" w:rsidRDefault="00223543" w:rsidP="00223543">
      <w:pPr>
        <w:pStyle w:val="Section7heading4"/>
        <w:keepNext/>
        <w:keepLines/>
        <w:ind w:left="0" w:firstLine="0"/>
        <w:jc w:val="both"/>
        <w:rPr>
          <w:sz w:val="16"/>
          <w:szCs w:val="16"/>
          <w:lang w:val="en-GB"/>
        </w:rPr>
      </w:pPr>
    </w:p>
    <w:p w:rsidR="00223543" w:rsidRPr="00A40A9F" w:rsidRDefault="00223543" w:rsidP="00223543">
      <w:pPr>
        <w:pStyle w:val="ClauseSubPara"/>
        <w:spacing w:before="0" w:after="200"/>
        <w:ind w:left="0" w:hanging="18"/>
        <w:jc w:val="both"/>
        <w:rPr>
          <w:bCs/>
          <w:sz w:val="24"/>
          <w:szCs w:val="24"/>
        </w:rPr>
      </w:pPr>
      <w:r w:rsidRPr="00A40A9F">
        <w:rPr>
          <w:bCs/>
          <w:sz w:val="24"/>
          <w:szCs w:val="24"/>
        </w:rPr>
        <w:t>Throughout the execution of the Works, and as long thereafter as is necessary to fulfil the Contractor’s obligations, the Contractor shall provide all necessary superintendence to plan, arrange, direct, manage, inspect and test the work.</w:t>
      </w: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rsidR="00223543" w:rsidRPr="00A40A9F" w:rsidRDefault="00223543" w:rsidP="00FA0952">
      <w:pPr>
        <w:pStyle w:val="Section7heading4"/>
        <w:numPr>
          <w:ilvl w:val="1"/>
          <w:numId w:val="114"/>
        </w:numPr>
        <w:jc w:val="both"/>
        <w:rPr>
          <w:lang w:val="en-GB"/>
        </w:rPr>
      </w:pPr>
      <w:bookmarkStart w:id="121" w:name="_Toc101945243"/>
      <w:r w:rsidRPr="00A40A9F">
        <w:rPr>
          <w:lang w:val="en-GB"/>
        </w:rPr>
        <w:t>Contractor’s Personnel</w:t>
      </w:r>
      <w:bookmarkEnd w:id="12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firstLine="18"/>
        <w:jc w:val="both"/>
        <w:rPr>
          <w:sz w:val="24"/>
          <w:szCs w:val="24"/>
        </w:rPr>
      </w:pPr>
      <w:r w:rsidRPr="00A40A9F">
        <w:rPr>
          <w:sz w:val="24"/>
          <w:szCs w:val="24"/>
        </w:rPr>
        <w:t>The Contractor’s Personnel shall be appropriately qualified, skilled and experienced in</w:t>
      </w:r>
      <w:r w:rsidRPr="00A40A9F">
        <w:rPr>
          <w:b/>
          <w:bCs/>
          <w:sz w:val="24"/>
          <w:szCs w:val="24"/>
        </w:rPr>
        <w:t xml:space="preserve"> </w:t>
      </w:r>
      <w:r w:rsidRPr="00A40A9F">
        <w:rPr>
          <w:sz w:val="24"/>
          <w:szCs w:val="24"/>
        </w:rPr>
        <w:t>their respective trades or occupations. The Engineer may require the Contractor to remove (or cause to be removed) any person employed on the Site or Works, including the Contractor’s Representative if applicable, who:</w:t>
      </w:r>
    </w:p>
    <w:p w:rsidR="00223543" w:rsidRPr="00A40A9F" w:rsidRDefault="00223543" w:rsidP="00FA0952">
      <w:pPr>
        <w:pStyle w:val="ClauseSubList"/>
        <w:numPr>
          <w:ilvl w:val="0"/>
          <w:numId w:val="49"/>
        </w:numPr>
        <w:spacing w:after="200"/>
        <w:jc w:val="both"/>
        <w:rPr>
          <w:sz w:val="24"/>
          <w:szCs w:val="24"/>
        </w:rPr>
      </w:pPr>
      <w:r w:rsidRPr="00A40A9F">
        <w:rPr>
          <w:sz w:val="24"/>
          <w:szCs w:val="24"/>
        </w:rPr>
        <w:t>persists in any misconduct or lack of care,</w:t>
      </w:r>
    </w:p>
    <w:p w:rsidR="00223543" w:rsidRPr="00A40A9F" w:rsidRDefault="00223543" w:rsidP="00FA0952">
      <w:pPr>
        <w:pStyle w:val="ClauseSubList"/>
        <w:numPr>
          <w:ilvl w:val="0"/>
          <w:numId w:val="49"/>
        </w:numPr>
        <w:spacing w:after="200"/>
        <w:jc w:val="both"/>
        <w:rPr>
          <w:sz w:val="24"/>
          <w:szCs w:val="24"/>
        </w:rPr>
      </w:pPr>
      <w:r w:rsidRPr="00A40A9F">
        <w:rPr>
          <w:sz w:val="24"/>
          <w:szCs w:val="24"/>
        </w:rPr>
        <w:t>carries out duties incompetently or negligently,</w:t>
      </w:r>
    </w:p>
    <w:p w:rsidR="00223543" w:rsidRPr="00A40A9F" w:rsidRDefault="00223543" w:rsidP="00FA0952">
      <w:pPr>
        <w:pStyle w:val="ClauseSubList"/>
        <w:numPr>
          <w:ilvl w:val="0"/>
          <w:numId w:val="49"/>
        </w:numPr>
        <w:spacing w:after="200"/>
        <w:jc w:val="both"/>
        <w:rPr>
          <w:sz w:val="24"/>
          <w:szCs w:val="24"/>
        </w:rPr>
      </w:pPr>
      <w:r w:rsidRPr="00A40A9F">
        <w:rPr>
          <w:sz w:val="24"/>
          <w:szCs w:val="24"/>
        </w:rPr>
        <w:t>fails to conform with any provisions of the Contract, or</w:t>
      </w:r>
    </w:p>
    <w:p w:rsidR="00223543" w:rsidRPr="00A40A9F" w:rsidRDefault="00223543" w:rsidP="00FA0952">
      <w:pPr>
        <w:pStyle w:val="ClauseSubList"/>
        <w:numPr>
          <w:ilvl w:val="0"/>
          <w:numId w:val="49"/>
        </w:numPr>
        <w:spacing w:after="200"/>
        <w:jc w:val="both"/>
        <w:rPr>
          <w:sz w:val="24"/>
          <w:szCs w:val="24"/>
        </w:rPr>
      </w:pPr>
      <w:r w:rsidRPr="00A40A9F">
        <w:rPr>
          <w:sz w:val="24"/>
          <w:szCs w:val="24"/>
        </w:rPr>
        <w:t>persists in any conduct which is prejudicial to safety, health, or the protection of the environment.</w:t>
      </w:r>
    </w:p>
    <w:p w:rsidR="00223543" w:rsidRPr="00A40A9F" w:rsidRDefault="00223543" w:rsidP="00223543">
      <w:pPr>
        <w:pStyle w:val="ClauseSubPara"/>
        <w:spacing w:before="0" w:after="200"/>
        <w:ind w:left="-18" w:firstLine="18"/>
        <w:jc w:val="both"/>
        <w:rPr>
          <w:sz w:val="24"/>
          <w:szCs w:val="24"/>
        </w:rPr>
      </w:pPr>
      <w:r w:rsidRPr="00A40A9F">
        <w:rPr>
          <w:sz w:val="24"/>
          <w:szCs w:val="24"/>
        </w:rPr>
        <w:t>If appropriate, the Contractor shall then appoint (or cause to be appointed) a suitable replacement person.</w:t>
      </w:r>
    </w:p>
    <w:p w:rsidR="00223543" w:rsidRPr="00A40A9F" w:rsidRDefault="00223543" w:rsidP="00223543">
      <w:pPr>
        <w:pStyle w:val="ClauseSubPara"/>
        <w:spacing w:before="0" w:after="200"/>
        <w:ind w:left="-18" w:firstLine="18"/>
        <w:jc w:val="both"/>
        <w:rPr>
          <w:sz w:val="24"/>
          <w:szCs w:val="24"/>
        </w:rPr>
      </w:pPr>
    </w:p>
    <w:p w:rsidR="00223543" w:rsidRPr="00A40A9F" w:rsidRDefault="00223543" w:rsidP="00223543">
      <w:pPr>
        <w:pStyle w:val="ClauseSubPara"/>
        <w:spacing w:before="0" w:after="200"/>
        <w:ind w:left="-18" w:firstLine="18"/>
        <w:jc w:val="both"/>
        <w:rPr>
          <w:sz w:val="24"/>
          <w:szCs w:val="24"/>
        </w:rPr>
      </w:pPr>
    </w:p>
    <w:p w:rsidR="00223543" w:rsidRPr="00A40A9F" w:rsidRDefault="00223543" w:rsidP="00FA0952">
      <w:pPr>
        <w:pStyle w:val="Section7heading4"/>
        <w:numPr>
          <w:ilvl w:val="1"/>
          <w:numId w:val="114"/>
        </w:numPr>
        <w:jc w:val="both"/>
        <w:rPr>
          <w:lang w:val="en-GB"/>
        </w:rPr>
      </w:pPr>
      <w:bookmarkStart w:id="122" w:name="_Toc101945244"/>
      <w:r w:rsidRPr="00A40A9F">
        <w:rPr>
          <w:lang w:val="en-GB"/>
        </w:rPr>
        <w:t>Records of Contractor’s Personnel and Equipment</w:t>
      </w:r>
      <w:bookmarkEnd w:id="12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 xml:space="preserve">The Contractor shall submit, to the Engineer, details showing the number of each class of Contractor’s Personnel and of each type of Contractor’s Equipment on the Site. Details shall be submitted each calendar month, in a form approved by the Engineer, until the Contractor has </w:t>
      </w:r>
      <w:r w:rsidRPr="00A40A9F">
        <w:rPr>
          <w:b w:val="0"/>
          <w:sz w:val="24"/>
          <w:szCs w:val="24"/>
          <w:lang w:val="en-GB"/>
        </w:rPr>
        <w:lastRenderedPageBreak/>
        <w:t>completed all work which is known to be outstanding at the completion date stated in the Taking-Over Certificate for the Works.</w:t>
      </w:r>
    </w:p>
    <w:p w:rsidR="00223543" w:rsidRPr="00A40A9F" w:rsidRDefault="00223543" w:rsidP="00FA0952">
      <w:pPr>
        <w:pStyle w:val="Section7heading4"/>
        <w:numPr>
          <w:ilvl w:val="1"/>
          <w:numId w:val="114"/>
        </w:numPr>
        <w:jc w:val="both"/>
        <w:rPr>
          <w:lang w:val="en-GB"/>
        </w:rPr>
      </w:pPr>
      <w:bookmarkStart w:id="123" w:name="_Toc101945245"/>
      <w:r w:rsidRPr="00A40A9F">
        <w:rPr>
          <w:lang w:val="en-GB"/>
        </w:rPr>
        <w:t>Disorderly Conduct</w:t>
      </w:r>
      <w:bookmarkEnd w:id="12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at all times take all reasonable precautions to prevent any unlawful, riotous or disorderly conduct by or amongst the Contractor’s Personnel, and to preserve peace and protection of persons and property on and near the Site.</w:t>
      </w:r>
    </w:p>
    <w:p w:rsidR="00223543" w:rsidRPr="00A40A9F" w:rsidRDefault="00223543" w:rsidP="00FA0952">
      <w:pPr>
        <w:pStyle w:val="Section7heading4"/>
        <w:numPr>
          <w:ilvl w:val="1"/>
          <w:numId w:val="114"/>
        </w:numPr>
        <w:jc w:val="both"/>
        <w:rPr>
          <w:lang w:val="en-GB"/>
        </w:rPr>
      </w:pPr>
      <w:bookmarkStart w:id="124" w:name="_Toc101945246"/>
      <w:r w:rsidRPr="00A40A9F">
        <w:rPr>
          <w:lang w:val="en-GB"/>
        </w:rPr>
        <w:t>Foreign Personnel</w:t>
      </w:r>
      <w:bookmarkEnd w:id="124"/>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sz w:val="24"/>
          <w:szCs w:val="24"/>
        </w:rPr>
      </w:pPr>
      <w:r w:rsidRPr="00A40A9F">
        <w:rPr>
          <w:sz w:val="24"/>
          <w:szCs w:val="24"/>
        </w:rPr>
        <w:t>The Contractor may bring in to the Republic of Rwanda any foreign personnel who are necessary for the execution of the Works to the extent allowed by the applicable Laws of the Republic of Rwanda. The Contractor shall ensure that these personnel are provided with the required residence visas and work permits. The Procuring entity will, if requested by the Contractor, use his best endeavours in a timely and expeditious manner to assist the Contractor in obtaining any local, state, national, or government permission required for bringing in the Contractor’s personnel.</w:t>
      </w:r>
    </w:p>
    <w:p w:rsidR="00223543" w:rsidRPr="00A40A9F" w:rsidRDefault="00223543" w:rsidP="00223543">
      <w:pPr>
        <w:pStyle w:val="Heading3"/>
        <w:spacing w:after="200"/>
        <w:jc w:val="both"/>
        <w:rPr>
          <w:b w:val="0"/>
          <w:sz w:val="24"/>
          <w:szCs w:val="24"/>
          <w:lang w:val="en-GB"/>
        </w:rPr>
      </w:pPr>
      <w:r w:rsidRPr="00A40A9F">
        <w:rPr>
          <w:b w:val="0"/>
          <w:sz w:val="24"/>
          <w:szCs w:val="24"/>
          <w:lang w:val="en-GB"/>
        </w:rPr>
        <w:t>The Contractor shall be responsible for the return of these personnel to the place where they were recruited or to their domicile. In the event of the death in the Republic of Rwanda of any of these personnel or members of their families, the Contractor shall similarly be responsible for making the appropriate arrangements for their return or burial.</w:t>
      </w:r>
    </w:p>
    <w:p w:rsidR="00223543" w:rsidRPr="00A40A9F" w:rsidRDefault="00223543" w:rsidP="00FA0952">
      <w:pPr>
        <w:pStyle w:val="Section7heading4"/>
        <w:numPr>
          <w:ilvl w:val="1"/>
          <w:numId w:val="114"/>
        </w:numPr>
        <w:jc w:val="both"/>
        <w:rPr>
          <w:lang w:val="en-GB"/>
        </w:rPr>
      </w:pPr>
      <w:bookmarkStart w:id="125" w:name="_Toc101945247"/>
      <w:r w:rsidRPr="00A40A9F">
        <w:rPr>
          <w:lang w:val="en-GB"/>
        </w:rPr>
        <w:t>Supply of Foodstuffs</w:t>
      </w:r>
      <w:bookmarkEnd w:id="125"/>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arrange for the provision of a sufficient supply of suitable food as may be stated in the Specification at reasonable prices for the Contractor’s Personnel for the purposes of or in connection with the Contract.</w:t>
      </w:r>
    </w:p>
    <w:p w:rsidR="00223543" w:rsidRPr="00A40A9F" w:rsidRDefault="00223543" w:rsidP="00FA0952">
      <w:pPr>
        <w:pStyle w:val="Section7heading4"/>
        <w:numPr>
          <w:ilvl w:val="1"/>
          <w:numId w:val="114"/>
        </w:numPr>
        <w:jc w:val="both"/>
        <w:rPr>
          <w:lang w:val="en-GB"/>
        </w:rPr>
      </w:pPr>
      <w:bookmarkStart w:id="126" w:name="_Toc101945248"/>
      <w:r w:rsidRPr="00A40A9F">
        <w:rPr>
          <w:lang w:val="en-GB"/>
        </w:rPr>
        <w:t>Supply of Water</w:t>
      </w:r>
      <w:bookmarkEnd w:id="12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having regard to local conditions, provide on the Site an adequate supply of drinking and other water for the use of the Contractor’s Personnel.</w:t>
      </w:r>
    </w:p>
    <w:p w:rsidR="00223543" w:rsidRPr="00A40A9F" w:rsidRDefault="00223543" w:rsidP="00223543">
      <w:pPr>
        <w:pStyle w:val="Section7heading4"/>
        <w:tabs>
          <w:tab w:val="clear" w:pos="576"/>
        </w:tabs>
        <w:ind w:left="0" w:firstLine="0"/>
        <w:jc w:val="both"/>
        <w:rPr>
          <w:lang w:val="en-GB"/>
        </w:rPr>
      </w:pPr>
      <w:bookmarkStart w:id="127" w:name="_Toc101945250"/>
      <w:r w:rsidRPr="00A40A9F">
        <w:rPr>
          <w:lang w:val="en-GB"/>
        </w:rPr>
        <w:t>6.14 Alcoholic Liquor or Drugs</w:t>
      </w:r>
      <w:bookmarkEnd w:id="127"/>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not, otherwise than in accordance with the Laws of the Republic of Rwanda, import, sell, give barter or otherwise dispose of any alcoholic liquor or drugs, or permit or allow importation, sale, gift barter or disposal thereto by Contractor's Personnel.</w:t>
      </w:r>
    </w:p>
    <w:p w:rsidR="00223543" w:rsidRPr="00A40A9F" w:rsidRDefault="00223543" w:rsidP="00223543">
      <w:pPr>
        <w:pStyle w:val="Section7heading4"/>
        <w:tabs>
          <w:tab w:val="clear" w:pos="576"/>
        </w:tabs>
        <w:ind w:left="0" w:firstLine="0"/>
        <w:jc w:val="both"/>
        <w:rPr>
          <w:lang w:val="en-GB"/>
        </w:rPr>
      </w:pPr>
      <w:bookmarkStart w:id="128" w:name="_Toc101945251"/>
      <w:r w:rsidRPr="00A40A9F">
        <w:rPr>
          <w:lang w:val="en-GB"/>
        </w:rPr>
        <w:t>6.15 Arms and Ammunition</w:t>
      </w:r>
      <w:bookmarkEnd w:id="12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sz w:val="24"/>
          <w:szCs w:val="24"/>
          <w:lang w:val="en-GB"/>
        </w:rPr>
      </w:pPr>
      <w:r w:rsidRPr="00A40A9F">
        <w:rPr>
          <w:b w:val="0"/>
          <w:sz w:val="24"/>
          <w:szCs w:val="24"/>
          <w:lang w:val="en-GB"/>
        </w:rPr>
        <w:t>The Contractor shall not give, barter, or otherwise dispose of, to any person, any arms or ammunition of any kind, or allow Contractor's Personnel to do so.</w:t>
      </w:r>
    </w:p>
    <w:p w:rsidR="00223543" w:rsidRPr="00A40A9F" w:rsidRDefault="00223543" w:rsidP="00223543">
      <w:pPr>
        <w:rPr>
          <w:lang w:val="en-GB"/>
        </w:rPr>
      </w:pPr>
    </w:p>
    <w:p w:rsidR="00223543" w:rsidRPr="00A40A9F" w:rsidRDefault="00223543" w:rsidP="00223543">
      <w:pPr>
        <w:pStyle w:val="Section7heading4"/>
        <w:tabs>
          <w:tab w:val="clear" w:pos="576"/>
        </w:tabs>
        <w:ind w:left="0" w:firstLine="0"/>
        <w:jc w:val="both"/>
        <w:rPr>
          <w:lang w:val="en-GB"/>
        </w:rPr>
      </w:pPr>
      <w:bookmarkStart w:id="129" w:name="_Toc101945252"/>
      <w:r w:rsidRPr="00A40A9F">
        <w:rPr>
          <w:lang w:val="en-GB"/>
        </w:rPr>
        <w:t>6.16 Festivals and Religious Customs</w:t>
      </w:r>
      <w:bookmarkEnd w:id="12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lang w:val="en-GB"/>
        </w:rPr>
      </w:pPr>
      <w:r w:rsidRPr="00A40A9F">
        <w:rPr>
          <w:b w:val="0"/>
          <w:bCs/>
          <w:sz w:val="24"/>
          <w:lang w:val="en-GB"/>
        </w:rPr>
        <w:t>The Contractor shall respect the recognized festivals, days of rest and religious or other customs of the Republic of Rwanda.</w:t>
      </w:r>
    </w:p>
    <w:p w:rsidR="00223543" w:rsidRPr="00A40A9F" w:rsidRDefault="00223543" w:rsidP="00223543">
      <w:pPr>
        <w:pStyle w:val="Section7heading4"/>
        <w:tabs>
          <w:tab w:val="clear" w:pos="576"/>
        </w:tabs>
        <w:ind w:left="0" w:firstLine="0"/>
        <w:jc w:val="both"/>
        <w:rPr>
          <w:lang w:val="en-GB"/>
        </w:rPr>
      </w:pPr>
      <w:bookmarkStart w:id="130" w:name="_Toc101945253"/>
      <w:r w:rsidRPr="00A40A9F">
        <w:rPr>
          <w:lang w:val="en-GB"/>
        </w:rPr>
        <w:lastRenderedPageBreak/>
        <w:t>6.17 Funeral Arrangements</w:t>
      </w:r>
      <w:bookmarkEnd w:id="13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pacing w:val="-4"/>
          <w:sz w:val="24"/>
          <w:szCs w:val="24"/>
          <w:lang w:val="en-GB"/>
        </w:rPr>
      </w:pPr>
      <w:r w:rsidRPr="00A40A9F">
        <w:rPr>
          <w:b w:val="0"/>
          <w:spacing w:val="-4"/>
          <w:sz w:val="24"/>
          <w:szCs w:val="24"/>
          <w:lang w:val="en-GB"/>
        </w:rPr>
        <w:t>The Contractor shall be responsible, to the extent required by local regulations, for making any funeral arrangements for any of his local employees who may die while engaged upon the Works.</w:t>
      </w:r>
    </w:p>
    <w:p w:rsidR="00223543" w:rsidRPr="00A40A9F" w:rsidRDefault="00223543" w:rsidP="00223543">
      <w:pPr>
        <w:pStyle w:val="Section7heading4"/>
        <w:keepNext/>
        <w:keepLines/>
        <w:tabs>
          <w:tab w:val="clear" w:pos="576"/>
        </w:tabs>
        <w:ind w:left="0" w:firstLine="0"/>
        <w:jc w:val="both"/>
        <w:rPr>
          <w:lang w:val="en-GB"/>
        </w:rPr>
      </w:pPr>
      <w:bookmarkStart w:id="131" w:name="_Toc101945254"/>
      <w:r w:rsidRPr="00A40A9F">
        <w:rPr>
          <w:lang w:val="en-GB"/>
        </w:rPr>
        <w:t>6.18 Prohibition of Forced or Compulsory Labour</w:t>
      </w:r>
    </w:p>
    <w:p w:rsidR="00223543" w:rsidRPr="00A40A9F" w:rsidRDefault="00223543" w:rsidP="00223543">
      <w:pPr>
        <w:pStyle w:val="Section7heading4"/>
        <w:keepNext/>
        <w:keepLines/>
        <w:ind w:left="0" w:firstLine="0"/>
        <w:jc w:val="both"/>
        <w:rPr>
          <w:sz w:val="16"/>
          <w:szCs w:val="16"/>
          <w:lang w:val="en-GB"/>
        </w:rPr>
      </w:pPr>
    </w:p>
    <w:bookmarkEnd w:id="131"/>
    <w:p w:rsidR="00223543" w:rsidRPr="00A40A9F" w:rsidRDefault="00223543" w:rsidP="00223543">
      <w:pPr>
        <w:pStyle w:val="Heading3"/>
        <w:spacing w:after="200"/>
        <w:jc w:val="both"/>
        <w:rPr>
          <w:b w:val="0"/>
          <w:bCs/>
          <w:lang w:val="en-GB"/>
        </w:rPr>
      </w:pPr>
      <w:r w:rsidRPr="00A40A9F">
        <w:rPr>
          <w:b w:val="0"/>
          <w:bCs/>
          <w:sz w:val="24"/>
          <w:lang w:val="en-GB"/>
        </w:rPr>
        <w:t>The contractor shall not employ "forced or compulsory labour" in any form. "Forced or compulsory labour" consists of all work or service, not voluntarily performed, that is extracted from an individual under threat of force or penalty.</w:t>
      </w:r>
    </w:p>
    <w:p w:rsidR="00223543" w:rsidRPr="00A40A9F" w:rsidRDefault="00223543" w:rsidP="00223543">
      <w:pPr>
        <w:pStyle w:val="Section7heading4"/>
        <w:tabs>
          <w:tab w:val="clear" w:pos="576"/>
        </w:tabs>
        <w:ind w:left="0" w:firstLine="0"/>
        <w:jc w:val="both"/>
        <w:rPr>
          <w:lang w:val="en-GB"/>
        </w:rPr>
      </w:pPr>
      <w:bookmarkStart w:id="132" w:name="_Toc101945255"/>
      <w:r w:rsidRPr="00A40A9F">
        <w:rPr>
          <w:lang w:val="en-GB"/>
        </w:rPr>
        <w:t>6.19 Prohibition of Harmful Child Labour</w:t>
      </w:r>
      <w:bookmarkEnd w:id="13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p w:rsidR="00223543" w:rsidRPr="00A40A9F" w:rsidRDefault="00223543" w:rsidP="00223543">
      <w:pPr>
        <w:pStyle w:val="Section7heading4"/>
        <w:tabs>
          <w:tab w:val="clear" w:pos="576"/>
        </w:tabs>
        <w:ind w:left="0" w:firstLine="0"/>
        <w:jc w:val="both"/>
        <w:rPr>
          <w:lang w:val="en-GB"/>
        </w:rPr>
      </w:pPr>
      <w:bookmarkStart w:id="133" w:name="_Toc101945256"/>
      <w:r w:rsidRPr="00A40A9F">
        <w:rPr>
          <w:lang w:val="en-GB"/>
        </w:rPr>
        <w:t>6.20 Employment Records of Workers</w:t>
      </w:r>
    </w:p>
    <w:p w:rsidR="00223543" w:rsidRPr="00A40A9F" w:rsidRDefault="00223543" w:rsidP="00223543">
      <w:pPr>
        <w:pStyle w:val="Section7heading4"/>
        <w:ind w:left="0" w:firstLine="0"/>
        <w:jc w:val="both"/>
        <w:rPr>
          <w:sz w:val="16"/>
          <w:szCs w:val="16"/>
          <w:lang w:val="en-GB"/>
        </w:rPr>
      </w:pPr>
    </w:p>
    <w:bookmarkEnd w:id="133"/>
    <w:p w:rsidR="00223543" w:rsidRPr="00A40A9F" w:rsidRDefault="00223543" w:rsidP="00223543">
      <w:pPr>
        <w:pStyle w:val="Heading3"/>
        <w:spacing w:after="200"/>
        <w:jc w:val="both"/>
        <w:rPr>
          <w:b w:val="0"/>
          <w:bCs/>
          <w:sz w:val="24"/>
          <w:szCs w:val="24"/>
          <w:lang w:val="en-GB"/>
        </w:rPr>
      </w:pPr>
      <w:r w:rsidRPr="00A40A9F">
        <w:rPr>
          <w:b w:val="0"/>
          <w:sz w:val="24"/>
          <w:szCs w:val="24"/>
          <w:lang w:val="en-GB"/>
        </w:rPr>
        <w:t>The Contractor shall keep complete and accurate records of the employment of labour at the Site. The records shall include the names, ages, genders, hours worked and wages paid to all workers. These records shall be summarized on a monthly basis and submitted to the Engineer, and these records shall be available for inspection by Auditors during normal working hours. These records shall be included in the details to be submitted by the Contractor under Sub-Clause 6.10 [Records of Contractor’s Personnel and Equipment].</w:t>
      </w:r>
    </w:p>
    <w:p w:rsidR="00223543" w:rsidRPr="00A40A9F" w:rsidRDefault="00223543" w:rsidP="00223543">
      <w:pPr>
        <w:pStyle w:val="StyleSection7heading3After10pt"/>
        <w:jc w:val="both"/>
        <w:rPr>
          <w:lang w:val="en-GB"/>
        </w:rPr>
      </w:pPr>
      <w:bookmarkStart w:id="134" w:name="_Toc101945257"/>
      <w:r w:rsidRPr="00A40A9F">
        <w:rPr>
          <w:lang w:val="en-GB"/>
        </w:rPr>
        <w:t>7.</w:t>
      </w:r>
      <w:r w:rsidRPr="00A40A9F">
        <w:rPr>
          <w:lang w:val="en-GB"/>
        </w:rPr>
        <w:tab/>
        <w:t>Plant, Materials an</w:t>
      </w:r>
      <w:r w:rsidRPr="00A40A9F">
        <w:rPr>
          <w:lang w:val="en-GB"/>
        </w:rPr>
        <w:t>d Workmanship</w:t>
      </w:r>
    </w:p>
    <w:p w:rsidR="00223543" w:rsidRPr="00A40A9F" w:rsidRDefault="00223543" w:rsidP="00223543">
      <w:pPr>
        <w:pStyle w:val="Section7heading4"/>
        <w:jc w:val="both"/>
        <w:rPr>
          <w:lang w:val="en-GB"/>
        </w:rPr>
      </w:pPr>
      <w:bookmarkStart w:id="135" w:name="_Toc101945258"/>
      <w:bookmarkEnd w:id="134"/>
      <w:r w:rsidRPr="00A40A9F">
        <w:rPr>
          <w:lang w:val="en-GB"/>
        </w:rPr>
        <w:t>7.1</w:t>
      </w:r>
      <w:r w:rsidRPr="00A40A9F">
        <w:rPr>
          <w:lang w:val="en-GB"/>
        </w:rPr>
        <w:tab/>
        <w:t>Manner of Execution</w:t>
      </w:r>
      <w:bookmarkEnd w:id="135"/>
    </w:p>
    <w:p w:rsidR="00223543" w:rsidRPr="00A40A9F" w:rsidRDefault="00223543" w:rsidP="00223543">
      <w:pPr>
        <w:pStyle w:val="Section7heading4"/>
        <w:ind w:left="0" w:firstLine="0"/>
        <w:jc w:val="both"/>
        <w:rPr>
          <w:lang w:val="en-GB"/>
        </w:rPr>
      </w:pPr>
      <w:r w:rsidRPr="00A40A9F">
        <w:rPr>
          <w:lang w:val="en-GB"/>
        </w:rPr>
        <w:t xml:space="preserve"> </w:t>
      </w:r>
    </w:p>
    <w:p w:rsidR="00223543" w:rsidRPr="00A40A9F" w:rsidRDefault="00223543" w:rsidP="00223543">
      <w:pPr>
        <w:pStyle w:val="ClauseSubPara"/>
        <w:spacing w:before="0" w:after="160"/>
        <w:ind w:left="-18" w:firstLine="18"/>
        <w:jc w:val="both"/>
        <w:rPr>
          <w:sz w:val="24"/>
          <w:szCs w:val="24"/>
        </w:rPr>
      </w:pPr>
      <w:r w:rsidRPr="00A40A9F">
        <w:rPr>
          <w:sz w:val="24"/>
          <w:szCs w:val="24"/>
        </w:rPr>
        <w:t>The Contractor shall carry out the manufacture of Plant, the production and</w:t>
      </w:r>
      <w:r w:rsidRPr="00A40A9F">
        <w:rPr>
          <w:b/>
          <w:bCs/>
          <w:sz w:val="24"/>
          <w:szCs w:val="24"/>
        </w:rPr>
        <w:t xml:space="preserve"> </w:t>
      </w:r>
      <w:r w:rsidRPr="00A40A9F">
        <w:rPr>
          <w:sz w:val="24"/>
          <w:szCs w:val="24"/>
        </w:rPr>
        <w:t>manufacture of Materials, and all other execution of the Works:</w:t>
      </w:r>
    </w:p>
    <w:p w:rsidR="00223543" w:rsidRPr="00A40A9F" w:rsidRDefault="00223543" w:rsidP="00FA0952">
      <w:pPr>
        <w:pStyle w:val="ClauseSubList"/>
        <w:numPr>
          <w:ilvl w:val="0"/>
          <w:numId w:val="50"/>
        </w:numPr>
        <w:spacing w:after="160"/>
        <w:jc w:val="both"/>
        <w:rPr>
          <w:sz w:val="24"/>
          <w:szCs w:val="24"/>
        </w:rPr>
      </w:pPr>
      <w:r w:rsidRPr="00A40A9F">
        <w:rPr>
          <w:sz w:val="24"/>
          <w:szCs w:val="24"/>
        </w:rPr>
        <w:t>in the manner (if any) specified in the Contract,</w:t>
      </w:r>
    </w:p>
    <w:p w:rsidR="00223543" w:rsidRPr="00A40A9F" w:rsidRDefault="00223543" w:rsidP="00FA0952">
      <w:pPr>
        <w:pStyle w:val="ClauseSubList"/>
        <w:numPr>
          <w:ilvl w:val="0"/>
          <w:numId w:val="50"/>
        </w:numPr>
        <w:spacing w:after="160"/>
        <w:jc w:val="both"/>
        <w:rPr>
          <w:sz w:val="24"/>
          <w:szCs w:val="24"/>
        </w:rPr>
      </w:pPr>
      <w:r w:rsidRPr="00A40A9F">
        <w:rPr>
          <w:sz w:val="24"/>
          <w:szCs w:val="24"/>
        </w:rPr>
        <w:t>in a proper workmanlike and careful manner, in accordance with recognised good practice, and</w:t>
      </w:r>
    </w:p>
    <w:p w:rsidR="00223543" w:rsidRPr="00A40A9F" w:rsidRDefault="00223543" w:rsidP="00FA0952">
      <w:pPr>
        <w:pStyle w:val="ClauseSubList"/>
        <w:numPr>
          <w:ilvl w:val="0"/>
          <w:numId w:val="50"/>
        </w:numPr>
        <w:spacing w:after="160"/>
        <w:jc w:val="both"/>
        <w:rPr>
          <w:sz w:val="24"/>
          <w:szCs w:val="24"/>
        </w:rPr>
      </w:pPr>
      <w:r w:rsidRPr="00A40A9F">
        <w:rPr>
          <w:sz w:val="24"/>
          <w:szCs w:val="24"/>
        </w:rPr>
        <w:t>with properly equipped facilities and non-hazardous Materials, except as otherwise specified in the Contract.</w:t>
      </w:r>
    </w:p>
    <w:p w:rsidR="00223543" w:rsidRPr="00A40A9F" w:rsidRDefault="00223543" w:rsidP="00FA0952">
      <w:pPr>
        <w:pStyle w:val="Section7heading4"/>
        <w:numPr>
          <w:ilvl w:val="1"/>
          <w:numId w:val="115"/>
        </w:numPr>
        <w:jc w:val="both"/>
        <w:rPr>
          <w:lang w:val="en-GB"/>
        </w:rPr>
      </w:pPr>
      <w:bookmarkStart w:id="136" w:name="_Toc101945259"/>
      <w:r w:rsidRPr="00A40A9F">
        <w:rPr>
          <w:lang w:val="en-GB"/>
        </w:rPr>
        <w:t>Samples</w:t>
      </w:r>
      <w:bookmarkEnd w:id="13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60"/>
        <w:ind w:left="-18"/>
        <w:jc w:val="both"/>
        <w:rPr>
          <w:sz w:val="24"/>
        </w:rPr>
      </w:pPr>
      <w:r w:rsidRPr="00A40A9F">
        <w:rPr>
          <w:sz w:val="24"/>
        </w:rPr>
        <w:t>The Contractor shall submit the following samples of Materials, and relevant information, to the Engineer for consent prior to using the Materials in or for the Works:</w:t>
      </w:r>
    </w:p>
    <w:p w:rsidR="00223543" w:rsidRPr="00A40A9F" w:rsidRDefault="00223543" w:rsidP="00FA0952">
      <w:pPr>
        <w:pStyle w:val="ClauseSubList"/>
        <w:numPr>
          <w:ilvl w:val="0"/>
          <w:numId w:val="51"/>
        </w:numPr>
        <w:spacing w:after="160"/>
        <w:jc w:val="both"/>
        <w:rPr>
          <w:sz w:val="24"/>
        </w:rPr>
      </w:pPr>
      <w:r w:rsidRPr="00A40A9F">
        <w:rPr>
          <w:sz w:val="24"/>
        </w:rPr>
        <w:t>manufacturer’s standard samples of Materials and samples specified in the Contract, all at the Contractor’s cost, and</w:t>
      </w:r>
    </w:p>
    <w:p w:rsidR="00223543" w:rsidRPr="00A40A9F" w:rsidRDefault="00223543" w:rsidP="00FA0952">
      <w:pPr>
        <w:pStyle w:val="ClauseSubList"/>
        <w:numPr>
          <w:ilvl w:val="0"/>
          <w:numId w:val="51"/>
        </w:numPr>
        <w:spacing w:after="160"/>
        <w:jc w:val="both"/>
        <w:rPr>
          <w:sz w:val="24"/>
        </w:rPr>
      </w:pPr>
      <w:r w:rsidRPr="00A40A9F">
        <w:rPr>
          <w:sz w:val="24"/>
        </w:rPr>
        <w:t>additional samples instructed by the Engineer as a Variation.</w:t>
      </w:r>
    </w:p>
    <w:p w:rsidR="00223543" w:rsidRPr="00A40A9F" w:rsidRDefault="00223543" w:rsidP="00223543">
      <w:pPr>
        <w:pStyle w:val="ClauseSubPara"/>
        <w:spacing w:before="0" w:after="200"/>
        <w:ind w:left="-18"/>
        <w:jc w:val="both"/>
        <w:rPr>
          <w:sz w:val="24"/>
          <w:szCs w:val="24"/>
        </w:rPr>
      </w:pPr>
      <w:r w:rsidRPr="00A40A9F">
        <w:rPr>
          <w:sz w:val="24"/>
          <w:szCs w:val="24"/>
        </w:rPr>
        <w:t>Each sample shall be labelled as to origin and intended use in the Works.</w:t>
      </w:r>
    </w:p>
    <w:p w:rsidR="00223543" w:rsidRPr="00A40A9F" w:rsidRDefault="00223543" w:rsidP="00FA0952">
      <w:pPr>
        <w:pStyle w:val="Section7heading4"/>
        <w:numPr>
          <w:ilvl w:val="1"/>
          <w:numId w:val="115"/>
        </w:numPr>
        <w:jc w:val="both"/>
        <w:rPr>
          <w:lang w:val="en-GB"/>
        </w:rPr>
      </w:pPr>
      <w:bookmarkStart w:id="137" w:name="_Toc101945260"/>
      <w:r w:rsidRPr="00A40A9F">
        <w:rPr>
          <w:lang w:val="en-GB"/>
        </w:rPr>
        <w:lastRenderedPageBreak/>
        <w:t>Inspection</w:t>
      </w:r>
      <w:bookmarkEnd w:id="137"/>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80"/>
        <w:ind w:left="-18"/>
        <w:jc w:val="both"/>
        <w:rPr>
          <w:sz w:val="24"/>
        </w:rPr>
      </w:pPr>
      <w:r w:rsidRPr="00A40A9F">
        <w:rPr>
          <w:sz w:val="24"/>
        </w:rPr>
        <w:t>The Procuring entity’s Personnel shall at all reasonable times:</w:t>
      </w:r>
    </w:p>
    <w:p w:rsidR="00223543" w:rsidRPr="00A40A9F" w:rsidRDefault="00223543" w:rsidP="00FA0952">
      <w:pPr>
        <w:pStyle w:val="ClauseSubList"/>
        <w:numPr>
          <w:ilvl w:val="0"/>
          <w:numId w:val="52"/>
        </w:numPr>
        <w:spacing w:after="180"/>
        <w:jc w:val="both"/>
        <w:rPr>
          <w:sz w:val="24"/>
        </w:rPr>
      </w:pPr>
      <w:r w:rsidRPr="00A40A9F">
        <w:rPr>
          <w:sz w:val="24"/>
        </w:rPr>
        <w:t>have full access to all parts of the Site and to all places from which natural Materials are being obtained, and</w:t>
      </w:r>
    </w:p>
    <w:p w:rsidR="00223543" w:rsidRPr="00A40A9F" w:rsidRDefault="00223543" w:rsidP="00FA0952">
      <w:pPr>
        <w:pStyle w:val="ClauseSubList"/>
        <w:numPr>
          <w:ilvl w:val="0"/>
          <w:numId w:val="52"/>
        </w:numPr>
        <w:spacing w:after="180"/>
        <w:jc w:val="both"/>
        <w:rPr>
          <w:sz w:val="24"/>
        </w:rPr>
      </w:pPr>
      <w:r w:rsidRPr="00A40A9F">
        <w:rPr>
          <w:sz w:val="24"/>
        </w:rPr>
        <w:t>during production, manufacture and construction (at the Site and elsewhere), be entitled to examine, inspect, measure and test the materials and workmanship, and to check the progress of manufacture of Plant and production and manufacture of Materials.</w:t>
      </w:r>
    </w:p>
    <w:p w:rsidR="00223543" w:rsidRPr="00A40A9F" w:rsidRDefault="00223543" w:rsidP="00223543">
      <w:pPr>
        <w:pStyle w:val="ClauseSubPara"/>
        <w:spacing w:before="0" w:after="180"/>
        <w:ind w:left="-18"/>
        <w:jc w:val="both"/>
        <w:rPr>
          <w:sz w:val="24"/>
        </w:rPr>
      </w:pPr>
      <w:r w:rsidRPr="00A40A9F">
        <w:rPr>
          <w:sz w:val="24"/>
        </w:rPr>
        <w:t>The Contractor shall give the Procuring entity’s Personnel full opportunity to carry out these activities, including providing access, facilities, permissions and safety equipment. No such activity shall relieve the Contractor from any obligation or responsibility.</w:t>
      </w:r>
    </w:p>
    <w:p w:rsidR="00223543" w:rsidRPr="00A40A9F" w:rsidRDefault="00223543" w:rsidP="00223543">
      <w:pPr>
        <w:pStyle w:val="ClauseSubPara"/>
        <w:spacing w:before="0" w:after="180"/>
        <w:ind w:left="-18"/>
        <w:jc w:val="both"/>
        <w:rPr>
          <w:sz w:val="24"/>
          <w:szCs w:val="24"/>
        </w:rPr>
      </w:pPr>
      <w:r w:rsidRPr="00A40A9F">
        <w:rPr>
          <w:sz w:val="24"/>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p w:rsidR="00223543" w:rsidRPr="00A40A9F" w:rsidRDefault="00223543" w:rsidP="00FA0952">
      <w:pPr>
        <w:pStyle w:val="Section7heading4"/>
        <w:numPr>
          <w:ilvl w:val="1"/>
          <w:numId w:val="115"/>
        </w:numPr>
        <w:jc w:val="both"/>
        <w:rPr>
          <w:lang w:val="en-GB"/>
        </w:rPr>
      </w:pPr>
      <w:bookmarkStart w:id="138" w:name="_Toc101945261"/>
      <w:r w:rsidRPr="00A40A9F">
        <w:rPr>
          <w:lang w:val="en-GB"/>
        </w:rPr>
        <w:t>Testing</w:t>
      </w:r>
      <w:bookmarkEnd w:id="13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This Sub-Clause shall apply to all tests specified in the Contract, other than the Tests after Completion (if any).</w:t>
      </w:r>
    </w:p>
    <w:p w:rsidR="00223543" w:rsidRPr="00A40A9F" w:rsidRDefault="00223543" w:rsidP="00223543">
      <w:pPr>
        <w:pStyle w:val="ClauseSubPara"/>
        <w:spacing w:before="0" w:after="200"/>
        <w:ind w:left="0" w:hanging="18"/>
        <w:jc w:val="both"/>
        <w:rPr>
          <w:sz w:val="24"/>
        </w:rPr>
      </w:pPr>
      <w:r w:rsidRPr="00A40A9F">
        <w:rPr>
          <w:sz w:val="24"/>
          <w:szCs w:val="24"/>
        </w:rPr>
        <w:t>Except as otherwise specified in the Contract, t</w:t>
      </w:r>
      <w:r w:rsidRPr="00A40A9F">
        <w:rPr>
          <w:sz w:val="24"/>
        </w:rPr>
        <w: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223543" w:rsidRPr="00A40A9F" w:rsidRDefault="00223543" w:rsidP="00223543">
      <w:pPr>
        <w:pStyle w:val="ClauseSubPara"/>
        <w:spacing w:before="0" w:after="240"/>
        <w:ind w:left="0" w:hanging="18"/>
        <w:jc w:val="both"/>
        <w:rPr>
          <w:sz w:val="24"/>
        </w:rPr>
      </w:pPr>
      <w:r w:rsidRPr="00A40A9F">
        <w:rPr>
          <w:sz w:val="24"/>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rsidR="00223543" w:rsidRPr="00A40A9F" w:rsidRDefault="00223543" w:rsidP="00223543">
      <w:pPr>
        <w:pStyle w:val="ClauseSubPara"/>
        <w:spacing w:before="0" w:after="240"/>
        <w:ind w:left="0" w:hanging="18"/>
        <w:jc w:val="both"/>
        <w:rPr>
          <w:sz w:val="24"/>
        </w:rPr>
      </w:pPr>
      <w:r w:rsidRPr="00A40A9F">
        <w:rPr>
          <w:sz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rsidR="00223543" w:rsidRPr="00A40A9F" w:rsidRDefault="00223543" w:rsidP="00223543">
      <w:pPr>
        <w:pStyle w:val="ClauseSubPara"/>
        <w:spacing w:before="0" w:after="240"/>
        <w:ind w:left="0" w:hanging="18"/>
        <w:jc w:val="both"/>
        <w:rPr>
          <w:sz w:val="24"/>
        </w:rPr>
      </w:pPr>
      <w:r w:rsidRPr="00A40A9F">
        <w:rPr>
          <w:sz w:val="24"/>
        </w:rPr>
        <w:t>If the Contractor suffers delay and/or incurs Cost from complying with these instructions or as a result of a delay for which the Procuring entity is responsible, the Contractor shall give notice to the Engineer and shall be entitled subject to Sub-Clause 20.1 [Contractor’s Claims] to:</w:t>
      </w:r>
    </w:p>
    <w:p w:rsidR="00223543" w:rsidRPr="00A40A9F" w:rsidRDefault="00223543" w:rsidP="00FA0952">
      <w:pPr>
        <w:pStyle w:val="ClauseSubList"/>
        <w:numPr>
          <w:ilvl w:val="0"/>
          <w:numId w:val="53"/>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53"/>
        </w:numPr>
        <w:spacing w:after="240"/>
        <w:jc w:val="both"/>
        <w:rPr>
          <w:sz w:val="24"/>
        </w:rPr>
      </w:pPr>
      <w:r w:rsidRPr="00A40A9F">
        <w:rPr>
          <w:sz w:val="24"/>
        </w:rPr>
        <w:lastRenderedPageBreak/>
        <w:t>payment of any such Cost plus profit, which shall be included in the Contract Price.</w:t>
      </w:r>
    </w:p>
    <w:p w:rsidR="00223543" w:rsidRPr="00A40A9F" w:rsidRDefault="00223543" w:rsidP="00223543">
      <w:pPr>
        <w:pStyle w:val="ClauseSubPara"/>
        <w:spacing w:before="0" w:after="240"/>
        <w:ind w:left="0" w:hanging="18"/>
        <w:jc w:val="both"/>
        <w:rPr>
          <w:sz w:val="24"/>
        </w:rPr>
      </w:pPr>
      <w:r w:rsidRPr="00A40A9F">
        <w:rPr>
          <w:sz w:val="24"/>
        </w:rPr>
        <w:t xml:space="preserve">After receiving this notice, the Engineer shall proceed in accordance with Sub-Clause 3.5 [Determinations] to agree or determine these matters. </w:t>
      </w:r>
    </w:p>
    <w:p w:rsidR="00223543" w:rsidRPr="00A40A9F" w:rsidRDefault="00223543" w:rsidP="00223543">
      <w:pPr>
        <w:pStyle w:val="ClauseSubPara"/>
        <w:spacing w:before="0" w:after="240"/>
        <w:ind w:left="0" w:hanging="18"/>
        <w:jc w:val="both"/>
        <w:rPr>
          <w:sz w:val="24"/>
          <w:szCs w:val="24"/>
        </w:rPr>
      </w:pPr>
      <w:r w:rsidRPr="00A40A9F">
        <w:rPr>
          <w:sz w:val="24"/>
          <w:szCs w:val="24"/>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p w:rsidR="00223543" w:rsidRPr="00A40A9F" w:rsidRDefault="00223543" w:rsidP="00FA0952">
      <w:pPr>
        <w:pStyle w:val="Section7heading4"/>
        <w:numPr>
          <w:ilvl w:val="1"/>
          <w:numId w:val="115"/>
        </w:numPr>
        <w:jc w:val="both"/>
        <w:rPr>
          <w:lang w:val="en-GB"/>
        </w:rPr>
      </w:pPr>
      <w:bookmarkStart w:id="139" w:name="_Toc101945262"/>
      <w:r w:rsidRPr="00A40A9F">
        <w:rPr>
          <w:lang w:val="en-GB"/>
        </w:rPr>
        <w:t>Rejection</w:t>
      </w:r>
      <w:bookmarkEnd w:id="13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jc w:val="both"/>
        <w:rPr>
          <w:sz w:val="24"/>
          <w:szCs w:val="24"/>
        </w:rPr>
      </w:pPr>
      <w:r w:rsidRPr="00A40A9F">
        <w:rPr>
          <w:sz w:val="24"/>
          <w:szCs w:val="24"/>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rsidR="00223543" w:rsidRPr="00A40A9F" w:rsidRDefault="00223543" w:rsidP="00223543">
      <w:pPr>
        <w:pStyle w:val="Heading3"/>
        <w:spacing w:after="240"/>
        <w:jc w:val="both"/>
        <w:rPr>
          <w:b w:val="0"/>
          <w:sz w:val="24"/>
          <w:szCs w:val="24"/>
          <w:lang w:val="en-GB"/>
        </w:rPr>
      </w:pPr>
      <w:r w:rsidRPr="00A40A9F">
        <w:rPr>
          <w:b w:val="0"/>
          <w:sz w:val="24"/>
          <w:szCs w:val="24"/>
          <w:lang w:val="en-GB"/>
        </w:rPr>
        <w:t>If the Engineer requires this Plant, Materials or workmanship to be retested, the tests shall be repeated under the same terms and conditions. If the rejection and retesting cause the Procuring entity to incur additional costs, the Contractor shall subject to Sub-Clause 2.5 [Procuring entity’s Claims] pay these costs to the Procuring entity.</w:t>
      </w:r>
    </w:p>
    <w:p w:rsidR="00223543" w:rsidRPr="00A40A9F" w:rsidRDefault="00223543" w:rsidP="00FA0952">
      <w:pPr>
        <w:pStyle w:val="Section7heading4"/>
        <w:numPr>
          <w:ilvl w:val="1"/>
          <w:numId w:val="115"/>
        </w:numPr>
        <w:jc w:val="both"/>
        <w:rPr>
          <w:lang w:val="en-GB"/>
        </w:rPr>
      </w:pPr>
      <w:bookmarkStart w:id="140" w:name="_Toc101945263"/>
      <w:r w:rsidRPr="00A40A9F">
        <w:rPr>
          <w:lang w:val="en-GB"/>
        </w:rPr>
        <w:t>Remedial Work</w:t>
      </w:r>
      <w:bookmarkEnd w:id="14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jc w:val="both"/>
        <w:rPr>
          <w:sz w:val="24"/>
        </w:rPr>
      </w:pPr>
      <w:r w:rsidRPr="00A40A9F">
        <w:rPr>
          <w:sz w:val="24"/>
        </w:rPr>
        <w:t>Notwithstanding any previous test or certification, the Engineer may instruct the Contractor to:</w:t>
      </w:r>
    </w:p>
    <w:p w:rsidR="00223543" w:rsidRPr="00A40A9F" w:rsidRDefault="00223543" w:rsidP="00FA0952">
      <w:pPr>
        <w:pStyle w:val="ClauseSubList"/>
        <w:numPr>
          <w:ilvl w:val="0"/>
          <w:numId w:val="54"/>
        </w:numPr>
        <w:spacing w:after="240"/>
        <w:jc w:val="both"/>
        <w:rPr>
          <w:sz w:val="24"/>
        </w:rPr>
      </w:pPr>
      <w:r w:rsidRPr="00A40A9F">
        <w:rPr>
          <w:sz w:val="24"/>
        </w:rPr>
        <w:t>remove from the Site and replace any Plant or Materials which is not in accordance with the Contract;</w:t>
      </w:r>
    </w:p>
    <w:p w:rsidR="00223543" w:rsidRPr="00A40A9F" w:rsidRDefault="00223543" w:rsidP="00FA0952">
      <w:pPr>
        <w:pStyle w:val="ClauseSubList"/>
        <w:numPr>
          <w:ilvl w:val="0"/>
          <w:numId w:val="54"/>
        </w:numPr>
        <w:spacing w:after="240"/>
        <w:jc w:val="both"/>
        <w:rPr>
          <w:sz w:val="24"/>
        </w:rPr>
      </w:pPr>
      <w:r w:rsidRPr="00A40A9F">
        <w:rPr>
          <w:sz w:val="24"/>
        </w:rPr>
        <w:t>remove and re-execute any other work which is not in accordance with the Contract, and;</w:t>
      </w:r>
    </w:p>
    <w:p w:rsidR="00223543" w:rsidRPr="00A40A9F" w:rsidRDefault="00223543" w:rsidP="00FA0952">
      <w:pPr>
        <w:pStyle w:val="ClauseSubList"/>
        <w:numPr>
          <w:ilvl w:val="0"/>
          <w:numId w:val="54"/>
        </w:numPr>
        <w:spacing w:after="240"/>
        <w:jc w:val="both"/>
        <w:rPr>
          <w:sz w:val="24"/>
        </w:rPr>
      </w:pPr>
      <w:r w:rsidRPr="00A40A9F">
        <w:rPr>
          <w:sz w:val="24"/>
        </w:rPr>
        <w:t>execute any work which is urgently required for the safety of the Works, whether because of an accident, unforeseeable event or otherwise.</w:t>
      </w:r>
    </w:p>
    <w:p w:rsidR="00223543" w:rsidRPr="00A40A9F" w:rsidRDefault="00223543" w:rsidP="00223543">
      <w:pPr>
        <w:pStyle w:val="ClauseSubPara"/>
        <w:spacing w:before="0" w:after="240"/>
        <w:ind w:left="0"/>
        <w:jc w:val="both"/>
        <w:rPr>
          <w:sz w:val="24"/>
        </w:rPr>
      </w:pPr>
      <w:r w:rsidRPr="00A40A9F">
        <w:rPr>
          <w:sz w:val="24"/>
        </w:rPr>
        <w:t>The Contractor shall comply with the instruction within a reasonable time, which shall be the time (if any) specified in the instruction, or immediately if urgency is specified under sub-paragraph (c).</w:t>
      </w:r>
    </w:p>
    <w:p w:rsidR="00223543" w:rsidRPr="00A40A9F" w:rsidRDefault="00223543" w:rsidP="00223543">
      <w:pPr>
        <w:pStyle w:val="ClauseSubPara"/>
        <w:spacing w:before="0" w:after="240"/>
        <w:ind w:left="0"/>
        <w:jc w:val="both"/>
        <w:rPr>
          <w:sz w:val="24"/>
          <w:szCs w:val="24"/>
        </w:rPr>
      </w:pPr>
      <w:r w:rsidRPr="00A40A9F">
        <w:rPr>
          <w:sz w:val="24"/>
          <w:szCs w:val="24"/>
        </w:rPr>
        <w:t>If the Contractor fails to comply with the instruction, the Procuring entity shall be entitled to employ and pay other persons to carry out the work. Except to the extent that the Contractor would have been entitled to payment for the work, the Contractor shall subject to Sub-Clause 2.5 [Procuring entity’s Claims] pay to the Procuring entity all costs arising from this failure.</w:t>
      </w:r>
    </w:p>
    <w:p w:rsidR="00223543" w:rsidRPr="00A40A9F" w:rsidRDefault="00223543" w:rsidP="00FA0952">
      <w:pPr>
        <w:pStyle w:val="Section7heading4"/>
        <w:numPr>
          <w:ilvl w:val="1"/>
          <w:numId w:val="115"/>
        </w:numPr>
        <w:jc w:val="both"/>
        <w:rPr>
          <w:lang w:val="en-GB"/>
        </w:rPr>
      </w:pPr>
      <w:bookmarkStart w:id="141" w:name="_Toc101945264"/>
      <w:r w:rsidRPr="00A40A9F">
        <w:rPr>
          <w:lang w:val="en-GB"/>
        </w:rPr>
        <w:t>Ownership of Plant and Materials</w:t>
      </w:r>
      <w:bookmarkEnd w:id="14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szCs w:val="24"/>
        </w:rPr>
        <w:t>Except otherwise specified in the Contract, e</w:t>
      </w:r>
      <w:r w:rsidRPr="00A40A9F">
        <w:rPr>
          <w:sz w:val="24"/>
        </w:rPr>
        <w:t>ach item of Plant and Materials shall, to the extent consistent with the Laws of the Republic of Rwanda, become the property of the Procuring entity at whichever is the earlier of the following times, free from liens and other encumbrances:</w:t>
      </w:r>
    </w:p>
    <w:p w:rsidR="00223543" w:rsidRPr="00A40A9F" w:rsidRDefault="00223543" w:rsidP="00FA0952">
      <w:pPr>
        <w:pStyle w:val="ClauseSubList"/>
        <w:numPr>
          <w:ilvl w:val="0"/>
          <w:numId w:val="32"/>
        </w:numPr>
        <w:tabs>
          <w:tab w:val="clear" w:pos="2835"/>
          <w:tab w:val="left" w:pos="570"/>
        </w:tabs>
        <w:spacing w:after="200"/>
        <w:ind w:left="570" w:hanging="570"/>
        <w:jc w:val="both"/>
        <w:rPr>
          <w:sz w:val="24"/>
        </w:rPr>
      </w:pPr>
      <w:r w:rsidRPr="00A40A9F">
        <w:rPr>
          <w:sz w:val="24"/>
        </w:rPr>
        <w:lastRenderedPageBreak/>
        <w:t xml:space="preserve">when it is </w:t>
      </w:r>
      <w:r w:rsidRPr="00A40A9F">
        <w:rPr>
          <w:sz w:val="24"/>
          <w:szCs w:val="24"/>
        </w:rPr>
        <w:t>incorporated in the Works</w:t>
      </w:r>
      <w:r w:rsidRPr="00A40A9F">
        <w:rPr>
          <w:sz w:val="24"/>
        </w:rPr>
        <w:t>;</w:t>
      </w:r>
    </w:p>
    <w:p w:rsidR="00223543" w:rsidRPr="00A40A9F" w:rsidRDefault="00223543" w:rsidP="00FA0952">
      <w:pPr>
        <w:pStyle w:val="ClauseSubList"/>
        <w:numPr>
          <w:ilvl w:val="0"/>
          <w:numId w:val="32"/>
        </w:numPr>
        <w:tabs>
          <w:tab w:val="left" w:pos="570"/>
        </w:tabs>
        <w:spacing w:after="200"/>
        <w:ind w:left="570" w:hanging="570"/>
        <w:jc w:val="both"/>
        <w:rPr>
          <w:sz w:val="24"/>
          <w:szCs w:val="24"/>
        </w:rPr>
      </w:pPr>
      <w:r w:rsidRPr="00A40A9F">
        <w:rPr>
          <w:sz w:val="24"/>
          <w:szCs w:val="24"/>
        </w:rPr>
        <w:t>when the Contractor is paid the corresponding value of the Plant and Materials under Sub-Clause 8.10 [Payment for Plant and Materials in Event of Suspension].</w:t>
      </w:r>
    </w:p>
    <w:p w:rsidR="00223543" w:rsidRPr="00A40A9F" w:rsidRDefault="00223543" w:rsidP="00FA0952">
      <w:pPr>
        <w:pStyle w:val="Section7heading4"/>
        <w:numPr>
          <w:ilvl w:val="1"/>
          <w:numId w:val="115"/>
        </w:numPr>
        <w:jc w:val="both"/>
        <w:rPr>
          <w:lang w:val="en-GB"/>
        </w:rPr>
      </w:pPr>
      <w:bookmarkStart w:id="142" w:name="_Toc101945265"/>
      <w:r w:rsidRPr="00A40A9F">
        <w:rPr>
          <w:lang w:val="en-GB"/>
        </w:rPr>
        <w:t>Royalties</w:t>
      </w:r>
      <w:bookmarkEnd w:id="14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Unless otherwise stated in the Specification, the Contractor shall pay all royalties, rents and other payments for:</w:t>
      </w:r>
    </w:p>
    <w:p w:rsidR="00223543" w:rsidRPr="00A40A9F" w:rsidRDefault="00223543" w:rsidP="00FA0952">
      <w:pPr>
        <w:pStyle w:val="ClauseSubList"/>
        <w:numPr>
          <w:ilvl w:val="0"/>
          <w:numId w:val="55"/>
        </w:numPr>
        <w:spacing w:after="200"/>
        <w:jc w:val="both"/>
        <w:rPr>
          <w:sz w:val="24"/>
        </w:rPr>
      </w:pPr>
      <w:r w:rsidRPr="00A40A9F">
        <w:rPr>
          <w:sz w:val="24"/>
        </w:rPr>
        <w:t>natural Materials obtained from outside the Site, and</w:t>
      </w:r>
    </w:p>
    <w:p w:rsidR="00223543" w:rsidRPr="00A40A9F" w:rsidRDefault="00223543" w:rsidP="00FA0952">
      <w:pPr>
        <w:pStyle w:val="ClauseSubList"/>
        <w:numPr>
          <w:ilvl w:val="0"/>
          <w:numId w:val="55"/>
        </w:numPr>
        <w:spacing w:after="200"/>
        <w:jc w:val="both"/>
        <w:rPr>
          <w:sz w:val="24"/>
          <w:szCs w:val="24"/>
        </w:rPr>
      </w:pPr>
      <w:r w:rsidRPr="00A40A9F">
        <w:rPr>
          <w:sz w:val="24"/>
          <w:szCs w:val="24"/>
        </w:rPr>
        <w:t>the disposal of material from demolitions and excavations and of other surplus material (whether natural or man-made), except to the extent that disposal areas within the Site are specified in the Contract.</w:t>
      </w:r>
    </w:p>
    <w:p w:rsidR="00223543" w:rsidRPr="00A40A9F" w:rsidRDefault="00223543" w:rsidP="00223543">
      <w:pPr>
        <w:pStyle w:val="StyleSection7heading3After10pt"/>
        <w:jc w:val="both"/>
        <w:rPr>
          <w:sz w:val="24"/>
          <w:lang w:val="en-GB"/>
        </w:rPr>
      </w:pPr>
      <w:bookmarkStart w:id="143" w:name="_Toc101945266"/>
      <w:r w:rsidRPr="00A40A9F">
        <w:rPr>
          <w:lang w:val="en-GB"/>
        </w:rPr>
        <w:t>8.</w:t>
      </w:r>
      <w:r w:rsidRPr="00A40A9F">
        <w:rPr>
          <w:lang w:val="en-GB"/>
        </w:rPr>
        <w:tab/>
        <w:t>Commencement, Delays and Suspension</w:t>
      </w:r>
    </w:p>
    <w:p w:rsidR="00223543" w:rsidRPr="00A40A9F" w:rsidRDefault="00223543" w:rsidP="00223543">
      <w:pPr>
        <w:pStyle w:val="Section7heading4"/>
        <w:jc w:val="both"/>
        <w:rPr>
          <w:lang w:val="en-GB"/>
        </w:rPr>
      </w:pPr>
      <w:bookmarkStart w:id="144" w:name="_Toc101945267"/>
      <w:bookmarkEnd w:id="143"/>
      <w:r w:rsidRPr="00A40A9F">
        <w:rPr>
          <w:lang w:val="en-GB"/>
        </w:rPr>
        <w:t>8.1</w:t>
      </w:r>
      <w:r w:rsidRPr="00A40A9F">
        <w:rPr>
          <w:lang w:val="en-GB"/>
        </w:rPr>
        <w:tab/>
        <w:t>Commencement of Works</w:t>
      </w:r>
      <w:bookmarkEnd w:id="144"/>
    </w:p>
    <w:p w:rsidR="00223543" w:rsidRPr="00A40A9F" w:rsidRDefault="00223543" w:rsidP="00223543">
      <w:pPr>
        <w:pStyle w:val="Section7heading4"/>
        <w:jc w:val="both"/>
        <w:rPr>
          <w:sz w:val="16"/>
          <w:szCs w:val="16"/>
          <w:lang w:val="en-GB"/>
        </w:rPr>
      </w:pPr>
    </w:p>
    <w:p w:rsidR="00223543" w:rsidRPr="00A40A9F" w:rsidRDefault="00223543" w:rsidP="00223543">
      <w:pPr>
        <w:pStyle w:val="Heading3"/>
        <w:spacing w:after="200"/>
        <w:ind w:left="-18"/>
        <w:jc w:val="both"/>
        <w:rPr>
          <w:b w:val="0"/>
          <w:sz w:val="24"/>
          <w:szCs w:val="24"/>
          <w:lang w:val="en-GB"/>
        </w:rPr>
      </w:pPr>
      <w:r w:rsidRPr="00A40A9F">
        <w:rPr>
          <w:b w:val="0"/>
          <w:sz w:val="24"/>
          <w:szCs w:val="24"/>
          <w:lang w:val="en-GB"/>
        </w:rPr>
        <w:t>Except otherwise specified in the Particular Conditions, the Commencement Date shall be the date at which the following precedent conditions have all been fulfilled and the Engineer’s instruction recording the agreement of both Parties on such fulfillment and instructing to commence the Works is received by the Contractor:</w:t>
      </w:r>
    </w:p>
    <w:p w:rsidR="00223543" w:rsidRPr="00A40A9F" w:rsidRDefault="00223543" w:rsidP="00223543">
      <w:pPr>
        <w:pStyle w:val="Heading3"/>
        <w:tabs>
          <w:tab w:val="num" w:pos="0"/>
        </w:tabs>
        <w:spacing w:after="240"/>
        <w:ind w:hanging="18"/>
        <w:jc w:val="both"/>
        <w:rPr>
          <w:b w:val="0"/>
          <w:sz w:val="24"/>
          <w:szCs w:val="24"/>
          <w:lang w:val="en-GB"/>
        </w:rPr>
      </w:pPr>
      <w:r w:rsidRPr="00A40A9F">
        <w:rPr>
          <w:b w:val="0"/>
          <w:sz w:val="24"/>
          <w:szCs w:val="24"/>
          <w:lang w:val="en-GB"/>
        </w:rPr>
        <w:t>signature of the Contract Agreement by both Parties, and if required, approval of the Contract by relevant authorities in the Republic of Rwanda;</w:t>
      </w:r>
    </w:p>
    <w:p w:rsidR="00223543" w:rsidRPr="00A40A9F" w:rsidRDefault="00223543" w:rsidP="00223543">
      <w:pPr>
        <w:tabs>
          <w:tab w:val="num" w:pos="0"/>
        </w:tabs>
        <w:spacing w:after="240"/>
        <w:ind w:hanging="18"/>
        <w:rPr>
          <w:lang w:val="en-GB"/>
        </w:rPr>
      </w:pPr>
      <w:r w:rsidRPr="00A40A9F">
        <w:rPr>
          <w:lang w:val="en-GB"/>
        </w:rPr>
        <w:t>delivery to the Contractor of reasonable evidence of the Procuring entity’s Financial arrangements (under Sub-Clause 2.4 [Procuring entity’s Financial Arrangements])</w:t>
      </w:r>
    </w:p>
    <w:p w:rsidR="00223543" w:rsidRPr="00A40A9F" w:rsidRDefault="00223543" w:rsidP="00223543">
      <w:pPr>
        <w:tabs>
          <w:tab w:val="num" w:pos="0"/>
        </w:tabs>
        <w:spacing w:after="240"/>
        <w:ind w:hanging="18"/>
        <w:rPr>
          <w:lang w:val="en-GB"/>
        </w:rPr>
      </w:pPr>
      <w:r w:rsidRPr="00A40A9F">
        <w:rPr>
          <w:lang w:val="en-GB"/>
        </w:rPr>
        <w:t>except if otherwise specified in the Contract Data, possession of the Site given to the Contractor together with such permission(s) under (a) of Sub-Clause 1.13 [Compliance with Laws] as required for the commencement of the Works; and</w:t>
      </w:r>
    </w:p>
    <w:p w:rsidR="00223543" w:rsidRPr="00A40A9F" w:rsidRDefault="00223543" w:rsidP="00223543">
      <w:pPr>
        <w:tabs>
          <w:tab w:val="num" w:pos="0"/>
        </w:tabs>
        <w:spacing w:after="240"/>
        <w:ind w:hanging="18"/>
        <w:rPr>
          <w:lang w:val="en-GB"/>
        </w:rPr>
      </w:pPr>
      <w:r w:rsidRPr="00A40A9F">
        <w:rPr>
          <w:lang w:val="en-GB"/>
        </w:rPr>
        <w:t>receipt by the Contractor of the Advance Payment under Sub-Clause 14.2 [Advance Payment] provided that the corresponding bank guarantee has been delivered by the Contractor.</w:t>
      </w:r>
    </w:p>
    <w:p w:rsidR="00223543" w:rsidRPr="00A40A9F" w:rsidRDefault="00223543" w:rsidP="00223543">
      <w:pPr>
        <w:tabs>
          <w:tab w:val="num" w:pos="0"/>
        </w:tabs>
        <w:spacing w:after="240"/>
        <w:ind w:hanging="18"/>
        <w:rPr>
          <w:lang w:val="en-GB"/>
        </w:rPr>
      </w:pPr>
      <w:r w:rsidRPr="00A40A9F">
        <w:rPr>
          <w:lang w:val="en-GB"/>
        </w:rPr>
        <w:t>If the said Engineer’s instruction is not received by the Contractor within 60 days from his receipt of the Letter of Acceptance, the Contractor shall be entitled to terminate the Contract under Sub-Clause 16.2 [Termination by Contractor].</w:t>
      </w:r>
    </w:p>
    <w:p w:rsidR="00223543" w:rsidRPr="00A40A9F" w:rsidRDefault="00223543" w:rsidP="00223543">
      <w:pPr>
        <w:pStyle w:val="Heading3"/>
        <w:spacing w:after="240"/>
        <w:ind w:left="-18"/>
        <w:jc w:val="both"/>
        <w:rPr>
          <w:b w:val="0"/>
          <w:sz w:val="24"/>
          <w:szCs w:val="24"/>
          <w:lang w:val="en-GB"/>
        </w:rPr>
      </w:pPr>
      <w:r w:rsidRPr="00A40A9F">
        <w:rPr>
          <w:b w:val="0"/>
          <w:sz w:val="24"/>
          <w:szCs w:val="24"/>
          <w:lang w:val="en-GB"/>
        </w:rPr>
        <w:t>The Contractor shall commence the execution of the Works as soon as is reasonably practicable after the Commencement Date, and shall then proceed with the Works with due expedition and without delay.</w:t>
      </w:r>
    </w:p>
    <w:p w:rsidR="00223543" w:rsidRPr="00A40A9F" w:rsidRDefault="00223543" w:rsidP="00FA0952">
      <w:pPr>
        <w:pStyle w:val="Section7heading4"/>
        <w:numPr>
          <w:ilvl w:val="1"/>
          <w:numId w:val="116"/>
        </w:numPr>
        <w:jc w:val="both"/>
        <w:rPr>
          <w:lang w:val="en-GB"/>
        </w:rPr>
      </w:pPr>
      <w:bookmarkStart w:id="145" w:name="_Toc101945268"/>
      <w:r w:rsidRPr="00A40A9F">
        <w:rPr>
          <w:lang w:val="en-GB"/>
        </w:rPr>
        <w:t>Time for Completion</w:t>
      </w:r>
      <w:bookmarkEnd w:id="145"/>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firstLine="18"/>
        <w:jc w:val="both"/>
        <w:rPr>
          <w:sz w:val="24"/>
        </w:rPr>
      </w:pPr>
      <w:r w:rsidRPr="00A40A9F">
        <w:rPr>
          <w:sz w:val="24"/>
        </w:rPr>
        <w:lastRenderedPageBreak/>
        <w:t>The Contractor shall complete the whole of the Works, and each Section (if any), within the Time specified in the Contract Data for Completion for the Works or Section (as the case may be), including:</w:t>
      </w:r>
    </w:p>
    <w:p w:rsidR="00223543" w:rsidRPr="00A40A9F" w:rsidRDefault="00223543" w:rsidP="00FA0952">
      <w:pPr>
        <w:pStyle w:val="ClauseSubList"/>
        <w:numPr>
          <w:ilvl w:val="0"/>
          <w:numId w:val="56"/>
        </w:numPr>
        <w:spacing w:after="200"/>
        <w:jc w:val="both"/>
        <w:rPr>
          <w:sz w:val="24"/>
        </w:rPr>
      </w:pPr>
      <w:r w:rsidRPr="00A40A9F">
        <w:rPr>
          <w:sz w:val="24"/>
        </w:rPr>
        <w:t>achieving the passing of the Tests on Completion, and</w:t>
      </w:r>
    </w:p>
    <w:p w:rsidR="00223543" w:rsidRPr="00A40A9F" w:rsidRDefault="00223543" w:rsidP="00FA0952">
      <w:pPr>
        <w:pStyle w:val="ClauseSubList"/>
        <w:numPr>
          <w:ilvl w:val="0"/>
          <w:numId w:val="56"/>
        </w:numPr>
        <w:spacing w:after="200"/>
        <w:jc w:val="both"/>
        <w:rPr>
          <w:sz w:val="24"/>
          <w:szCs w:val="24"/>
        </w:rPr>
      </w:pPr>
      <w:r w:rsidRPr="00A40A9F">
        <w:rPr>
          <w:sz w:val="24"/>
          <w:szCs w:val="24"/>
        </w:rPr>
        <w:t>completing all work which is stated in the Contract as being required for the Works or Section to be considered to be completed for the purposes of taking-over under Sub-Clause 10.1 [Taking Over of the Works and Sections].</w:t>
      </w:r>
    </w:p>
    <w:p w:rsidR="00223543" w:rsidRPr="00A40A9F" w:rsidRDefault="00223543" w:rsidP="00FA0952">
      <w:pPr>
        <w:pStyle w:val="Section7heading4"/>
        <w:numPr>
          <w:ilvl w:val="1"/>
          <w:numId w:val="116"/>
        </w:numPr>
        <w:jc w:val="both"/>
        <w:rPr>
          <w:lang w:val="en-GB"/>
        </w:rPr>
      </w:pPr>
      <w:bookmarkStart w:id="146" w:name="_Toc101945269"/>
      <w:r w:rsidRPr="00A40A9F">
        <w:rPr>
          <w:lang w:val="en-GB"/>
        </w:rPr>
        <w:t>Programme</w:t>
      </w:r>
      <w:bookmarkEnd w:id="14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The Contractor shall submit a detailed time programme to the Engineer within 28 days after receiving the notice under Sub-Clause 8.1 [Commencement of Works]. The Contractor shall also submit a revised programme whenever a variation has been approved by the Procuring Entity. The Contractor shall submit a time programme which is as accurate as possible, taking into account all the conditions on the site, the nature of the works and all other conditions and shall include:</w:t>
      </w:r>
    </w:p>
    <w:p w:rsidR="00223543" w:rsidRPr="00A40A9F" w:rsidRDefault="00223543" w:rsidP="00FA0952">
      <w:pPr>
        <w:pStyle w:val="ClauseSubList"/>
        <w:numPr>
          <w:ilvl w:val="0"/>
          <w:numId w:val="134"/>
        </w:numPr>
        <w:tabs>
          <w:tab w:val="left" w:pos="0"/>
        </w:tabs>
        <w:jc w:val="both"/>
        <w:rPr>
          <w:sz w:val="24"/>
        </w:rPr>
      </w:pPr>
      <w:r w:rsidRPr="00A40A9F">
        <w:rPr>
          <w:sz w:val="24"/>
        </w:rPr>
        <w:t>the order in which the Contractor intends to carry out the Works, including the anticipated timing of each stage of design (if any), Contractor’s Documents, procurement, manufacture of Plant, delivery to Site, construction, erection and testing,</w:t>
      </w:r>
    </w:p>
    <w:p w:rsidR="00223543" w:rsidRPr="00A40A9F" w:rsidRDefault="00223543" w:rsidP="00FA0952">
      <w:pPr>
        <w:pStyle w:val="ClauseSubList"/>
        <w:numPr>
          <w:ilvl w:val="0"/>
          <w:numId w:val="134"/>
        </w:numPr>
        <w:tabs>
          <w:tab w:val="left" w:pos="0"/>
        </w:tabs>
        <w:jc w:val="both"/>
        <w:rPr>
          <w:sz w:val="24"/>
        </w:rPr>
      </w:pPr>
      <w:r w:rsidRPr="00A40A9F">
        <w:rPr>
          <w:sz w:val="24"/>
        </w:rPr>
        <w:t>each of these stages for work by each nominated Subcontractor (as defined in Clause 5 [Nominated Subcontractors]),</w:t>
      </w:r>
    </w:p>
    <w:p w:rsidR="00223543" w:rsidRPr="00A40A9F" w:rsidRDefault="00223543" w:rsidP="00FA0952">
      <w:pPr>
        <w:pStyle w:val="ClauseSubList"/>
        <w:numPr>
          <w:ilvl w:val="0"/>
          <w:numId w:val="134"/>
        </w:numPr>
        <w:tabs>
          <w:tab w:val="left" w:pos="360"/>
        </w:tabs>
        <w:jc w:val="both"/>
        <w:rPr>
          <w:sz w:val="24"/>
        </w:rPr>
      </w:pPr>
      <w:r w:rsidRPr="00A40A9F">
        <w:rPr>
          <w:sz w:val="24"/>
        </w:rPr>
        <w:t>the sequence and timing of inspections and tests specified in the Contract, and</w:t>
      </w:r>
    </w:p>
    <w:p w:rsidR="00223543" w:rsidRPr="00A40A9F" w:rsidRDefault="00223543" w:rsidP="00FA0952">
      <w:pPr>
        <w:pStyle w:val="ClauseSubList"/>
        <w:numPr>
          <w:ilvl w:val="0"/>
          <w:numId w:val="134"/>
        </w:numPr>
        <w:tabs>
          <w:tab w:val="left" w:pos="360"/>
        </w:tabs>
        <w:jc w:val="both"/>
        <w:rPr>
          <w:sz w:val="24"/>
        </w:rPr>
      </w:pPr>
      <w:r w:rsidRPr="00A40A9F">
        <w:rPr>
          <w:sz w:val="24"/>
        </w:rPr>
        <w:t>a supporting report which includes:</w:t>
      </w:r>
    </w:p>
    <w:p w:rsidR="00223543" w:rsidRPr="00A40A9F" w:rsidRDefault="00223543" w:rsidP="00FA0952">
      <w:pPr>
        <w:pStyle w:val="ClauseSubListSubList"/>
        <w:numPr>
          <w:ilvl w:val="0"/>
          <w:numId w:val="20"/>
        </w:numPr>
        <w:jc w:val="both"/>
        <w:rPr>
          <w:sz w:val="24"/>
        </w:rPr>
      </w:pPr>
      <w:r w:rsidRPr="00A40A9F">
        <w:rPr>
          <w:sz w:val="24"/>
        </w:rPr>
        <w:t>a general description of the methods which the Contractor intends to adopt, and of the major stages, in the execution of the Works, and</w:t>
      </w:r>
    </w:p>
    <w:p w:rsidR="00223543" w:rsidRPr="00A40A9F" w:rsidRDefault="00223543" w:rsidP="00FA0952">
      <w:pPr>
        <w:pStyle w:val="ClauseSubListSubList"/>
        <w:numPr>
          <w:ilvl w:val="0"/>
          <w:numId w:val="20"/>
        </w:numPr>
        <w:spacing w:after="160"/>
        <w:jc w:val="both"/>
        <w:rPr>
          <w:rFonts w:ascii="Helvetica Neue" w:hAnsi="Helvetica Neue"/>
          <w:sz w:val="24"/>
        </w:rPr>
      </w:pPr>
      <w:r w:rsidRPr="00A40A9F">
        <w:rPr>
          <w:sz w:val="24"/>
        </w:rPr>
        <w:t>details showing the Contractor’s reasonable estimate of the number of each class of Contractor’s Personnel and of each type of Contractor’s Equipment, required on the Site for each major stage.</w:t>
      </w:r>
    </w:p>
    <w:p w:rsidR="00223543" w:rsidRPr="00A40A9F" w:rsidRDefault="00223543" w:rsidP="00223543">
      <w:pPr>
        <w:pStyle w:val="ClauseSubPara"/>
        <w:spacing w:before="0" w:after="160"/>
        <w:ind w:left="0" w:hanging="18"/>
        <w:jc w:val="both"/>
        <w:rPr>
          <w:sz w:val="24"/>
        </w:rPr>
      </w:pPr>
      <w:r w:rsidRPr="00A40A9F">
        <w:rPr>
          <w:sz w:val="24"/>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Procuring entity’s Personnel shall be entitled to rely upon the programme when planning their activities.</w:t>
      </w:r>
    </w:p>
    <w:p w:rsidR="00223543" w:rsidRPr="00A40A9F" w:rsidRDefault="00223543" w:rsidP="00223543">
      <w:pPr>
        <w:pStyle w:val="ClauseSubPara"/>
        <w:spacing w:before="0" w:after="160"/>
        <w:ind w:left="0" w:hanging="18"/>
        <w:jc w:val="both"/>
        <w:rPr>
          <w:sz w:val="24"/>
        </w:rPr>
      </w:pPr>
      <w:r w:rsidRPr="00A40A9F">
        <w:rPr>
          <w:sz w:val="24"/>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rsidR="00223543" w:rsidRPr="00A40A9F" w:rsidRDefault="00223543" w:rsidP="00223543">
      <w:pPr>
        <w:pStyle w:val="ClauseSubPara"/>
        <w:spacing w:before="0" w:after="160"/>
        <w:ind w:left="0" w:hanging="18"/>
        <w:jc w:val="both"/>
        <w:rPr>
          <w:sz w:val="24"/>
          <w:szCs w:val="24"/>
        </w:rPr>
      </w:pPr>
      <w:r w:rsidRPr="00A40A9F">
        <w:rPr>
          <w:sz w:val="24"/>
          <w:szCs w:val="24"/>
        </w:rPr>
        <w:t>If, at any time, the Engineer gives notice to the Contractor that a programme fails (to the extent stated) and in accordance with the preceding paragraph to comply with the Contract or to be consistent with actual progress and the Contractor’s stated intentions, the Contractor shall submit a revised programme to the Engineer in accordance with this Sub-Clause.</w:t>
      </w:r>
    </w:p>
    <w:p w:rsidR="00223543" w:rsidRPr="00A40A9F" w:rsidRDefault="00223543" w:rsidP="00223543">
      <w:pPr>
        <w:pStyle w:val="ClauseSubPara"/>
        <w:spacing w:before="0" w:after="160"/>
        <w:ind w:left="0" w:hanging="18"/>
        <w:jc w:val="both"/>
        <w:rPr>
          <w:sz w:val="24"/>
          <w:szCs w:val="24"/>
        </w:rPr>
      </w:pPr>
      <w:r w:rsidRPr="00A40A9F">
        <w:rPr>
          <w:sz w:val="24"/>
          <w:szCs w:val="24"/>
        </w:rPr>
        <w:lastRenderedPageBreak/>
        <w:t xml:space="preserve">If the Contractor fails to comply with the time programme submitted and approved by the Procuring Entity for a reason other than those specified in the preceding paragraph the Contractor shall not be entitled to any revision of the programme and penalties for delays shall apply. </w:t>
      </w:r>
    </w:p>
    <w:p w:rsidR="00223543" w:rsidRPr="00A40A9F" w:rsidRDefault="00223543" w:rsidP="00FA0952">
      <w:pPr>
        <w:pStyle w:val="Section7heading4"/>
        <w:numPr>
          <w:ilvl w:val="1"/>
          <w:numId w:val="116"/>
        </w:numPr>
        <w:jc w:val="both"/>
        <w:rPr>
          <w:lang w:val="en-GB"/>
        </w:rPr>
      </w:pPr>
      <w:bookmarkStart w:id="147" w:name="_Toc101945270"/>
      <w:r w:rsidRPr="00A40A9F">
        <w:rPr>
          <w:lang w:val="en-GB"/>
        </w:rPr>
        <w:t>Extension of Time for Completion</w:t>
      </w:r>
    </w:p>
    <w:p w:rsidR="00223543" w:rsidRPr="00A40A9F" w:rsidRDefault="00223543" w:rsidP="00223543">
      <w:pPr>
        <w:pStyle w:val="Section7heading4"/>
        <w:ind w:left="0" w:firstLine="0"/>
        <w:jc w:val="both"/>
        <w:rPr>
          <w:sz w:val="16"/>
          <w:szCs w:val="16"/>
          <w:lang w:val="en-GB"/>
        </w:rPr>
      </w:pPr>
    </w:p>
    <w:bookmarkEnd w:id="147"/>
    <w:p w:rsidR="00223543" w:rsidRPr="00A40A9F" w:rsidRDefault="00223543" w:rsidP="00223543">
      <w:pPr>
        <w:pStyle w:val="ClauseSubPara"/>
        <w:spacing w:before="0" w:after="240"/>
        <w:ind w:left="-18"/>
        <w:jc w:val="both"/>
        <w:rPr>
          <w:sz w:val="24"/>
        </w:rPr>
      </w:pPr>
      <w:r w:rsidRPr="00A40A9F">
        <w:rPr>
          <w:sz w:val="24"/>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rsidR="00223543" w:rsidRPr="00A40A9F" w:rsidRDefault="00223543" w:rsidP="00FA0952">
      <w:pPr>
        <w:pStyle w:val="ClauseSubList"/>
        <w:numPr>
          <w:ilvl w:val="0"/>
          <w:numId w:val="57"/>
        </w:numPr>
        <w:spacing w:after="240"/>
        <w:jc w:val="both"/>
        <w:rPr>
          <w:sz w:val="24"/>
        </w:rPr>
      </w:pPr>
      <w:r w:rsidRPr="00A40A9F">
        <w:rPr>
          <w:sz w:val="24"/>
        </w:rPr>
        <w:t>a Variation (unless an adjustment to the Time for Completion has been agreed under Sub-Clause 13.3 [Variation Procedure]) or other substantial change in the quantity of an item of work included in the Contract,</w:t>
      </w:r>
    </w:p>
    <w:p w:rsidR="00223543" w:rsidRPr="00A40A9F" w:rsidRDefault="00223543" w:rsidP="00FA0952">
      <w:pPr>
        <w:pStyle w:val="ClauseSubList"/>
        <w:numPr>
          <w:ilvl w:val="0"/>
          <w:numId w:val="57"/>
        </w:numPr>
        <w:spacing w:after="240"/>
        <w:jc w:val="both"/>
        <w:rPr>
          <w:sz w:val="24"/>
        </w:rPr>
      </w:pPr>
      <w:r w:rsidRPr="00A40A9F">
        <w:rPr>
          <w:sz w:val="24"/>
        </w:rPr>
        <w:t>a cause of delay giving an entitlement to extension of time under a Sub-Clause of these Conditions,</w:t>
      </w:r>
    </w:p>
    <w:p w:rsidR="00223543" w:rsidRPr="00A40A9F" w:rsidRDefault="00223543" w:rsidP="00FA0952">
      <w:pPr>
        <w:pStyle w:val="ClauseSubList"/>
        <w:numPr>
          <w:ilvl w:val="0"/>
          <w:numId w:val="57"/>
        </w:numPr>
        <w:spacing w:after="240"/>
        <w:jc w:val="both"/>
        <w:rPr>
          <w:sz w:val="24"/>
        </w:rPr>
      </w:pPr>
      <w:r w:rsidRPr="00A40A9F">
        <w:rPr>
          <w:sz w:val="24"/>
        </w:rPr>
        <w:t>exceptionally adverse climatic conditions,</w:t>
      </w:r>
    </w:p>
    <w:p w:rsidR="00223543" w:rsidRPr="00A40A9F" w:rsidRDefault="00223543" w:rsidP="00FA0952">
      <w:pPr>
        <w:pStyle w:val="ClauseSubList"/>
        <w:numPr>
          <w:ilvl w:val="0"/>
          <w:numId w:val="57"/>
        </w:numPr>
        <w:spacing w:after="240"/>
        <w:jc w:val="both"/>
        <w:rPr>
          <w:sz w:val="24"/>
        </w:rPr>
      </w:pPr>
      <w:r w:rsidRPr="00A40A9F">
        <w:rPr>
          <w:sz w:val="24"/>
        </w:rPr>
        <w:t>Unforeseeable shortages in the availability of personnel or Goods caused by epidemic or governmental actions, or</w:t>
      </w:r>
    </w:p>
    <w:p w:rsidR="00223543" w:rsidRPr="00A40A9F" w:rsidRDefault="00223543" w:rsidP="00FA0952">
      <w:pPr>
        <w:pStyle w:val="ClauseSubList"/>
        <w:numPr>
          <w:ilvl w:val="0"/>
          <w:numId w:val="57"/>
        </w:numPr>
        <w:spacing w:after="240"/>
        <w:jc w:val="both"/>
        <w:rPr>
          <w:sz w:val="24"/>
        </w:rPr>
      </w:pPr>
      <w:r w:rsidRPr="00A40A9F">
        <w:rPr>
          <w:sz w:val="24"/>
        </w:rPr>
        <w:t>any delay, impediment or prevention caused by or attributable to the Procuring entity, the Procuring entity’s Personnel, or the Procuring entity’s other contractors.</w:t>
      </w:r>
    </w:p>
    <w:p w:rsidR="00223543" w:rsidRPr="00A40A9F" w:rsidRDefault="00223543" w:rsidP="00223543">
      <w:pPr>
        <w:pStyle w:val="ClauseSubPara"/>
        <w:spacing w:before="0" w:after="240"/>
        <w:ind w:left="-18"/>
        <w:jc w:val="both"/>
        <w:rPr>
          <w:sz w:val="24"/>
          <w:szCs w:val="24"/>
        </w:rPr>
      </w:pPr>
      <w:r w:rsidRPr="00A40A9F">
        <w:rPr>
          <w:sz w:val="24"/>
          <w:szCs w:val="24"/>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p w:rsidR="00223543" w:rsidRPr="00A40A9F" w:rsidRDefault="00223543" w:rsidP="00223543">
      <w:pPr>
        <w:pStyle w:val="ClauseSubPara"/>
        <w:spacing w:before="0" w:after="240"/>
        <w:ind w:left="-18"/>
        <w:jc w:val="both"/>
        <w:rPr>
          <w:sz w:val="24"/>
          <w:szCs w:val="24"/>
        </w:rPr>
      </w:pPr>
      <w:r w:rsidRPr="00A40A9F">
        <w:rPr>
          <w:sz w:val="24"/>
          <w:szCs w:val="24"/>
        </w:rPr>
        <w:t>In case the contract execution period is extended, the performance security shall be extended accordingly in order to secure the performance of the contractor throughout the additional time.</w:t>
      </w:r>
    </w:p>
    <w:p w:rsidR="00223543" w:rsidRPr="00A40A9F" w:rsidRDefault="00223543" w:rsidP="00FA0952">
      <w:pPr>
        <w:pStyle w:val="Section7heading4"/>
        <w:numPr>
          <w:ilvl w:val="1"/>
          <w:numId w:val="116"/>
        </w:numPr>
        <w:jc w:val="both"/>
        <w:rPr>
          <w:lang w:val="en-GB"/>
        </w:rPr>
      </w:pPr>
      <w:bookmarkStart w:id="148" w:name="_Toc101945271"/>
      <w:r w:rsidRPr="00A40A9F">
        <w:rPr>
          <w:lang w:val="en-GB"/>
        </w:rPr>
        <w:t>Delays Caused by Authorities</w:t>
      </w:r>
      <w:bookmarkEnd w:id="14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If the following conditions apply, namely:</w:t>
      </w:r>
    </w:p>
    <w:p w:rsidR="00223543" w:rsidRPr="00A40A9F" w:rsidRDefault="00223543" w:rsidP="00FA0952">
      <w:pPr>
        <w:pStyle w:val="ClauseSubList"/>
        <w:numPr>
          <w:ilvl w:val="0"/>
          <w:numId w:val="58"/>
        </w:numPr>
        <w:spacing w:after="200"/>
        <w:jc w:val="both"/>
        <w:rPr>
          <w:sz w:val="24"/>
        </w:rPr>
      </w:pPr>
      <w:r w:rsidRPr="00A40A9F">
        <w:rPr>
          <w:sz w:val="24"/>
        </w:rPr>
        <w:t>the Contractor has diligently followed the procedures laid down by the relevant legally constituted public authorities in the Republic of Rwanda,</w:t>
      </w:r>
    </w:p>
    <w:p w:rsidR="00223543" w:rsidRPr="00A40A9F" w:rsidRDefault="00223543" w:rsidP="00FA0952">
      <w:pPr>
        <w:pStyle w:val="ClauseSubList"/>
        <w:numPr>
          <w:ilvl w:val="0"/>
          <w:numId w:val="58"/>
        </w:numPr>
        <w:spacing w:after="200"/>
        <w:jc w:val="both"/>
        <w:rPr>
          <w:sz w:val="24"/>
        </w:rPr>
      </w:pPr>
      <w:r w:rsidRPr="00A40A9F">
        <w:rPr>
          <w:sz w:val="24"/>
        </w:rPr>
        <w:t>these authorities delay or disrupt the Contractor’s work, and</w:t>
      </w:r>
    </w:p>
    <w:p w:rsidR="00223543" w:rsidRPr="00A40A9F" w:rsidRDefault="00223543" w:rsidP="00FA0952">
      <w:pPr>
        <w:pStyle w:val="ClauseSubList"/>
        <w:numPr>
          <w:ilvl w:val="0"/>
          <w:numId w:val="58"/>
        </w:numPr>
        <w:spacing w:after="200"/>
        <w:jc w:val="both"/>
        <w:rPr>
          <w:sz w:val="24"/>
        </w:rPr>
      </w:pPr>
      <w:r w:rsidRPr="00A40A9F">
        <w:rPr>
          <w:sz w:val="24"/>
        </w:rPr>
        <w:t>the delay or disruption was Unforeseeable,</w:t>
      </w:r>
    </w:p>
    <w:p w:rsidR="00223543" w:rsidRPr="00A40A9F" w:rsidRDefault="00223543" w:rsidP="00223543">
      <w:pPr>
        <w:pStyle w:val="ClauseSubPara"/>
        <w:spacing w:before="0" w:after="200"/>
        <w:ind w:left="-18"/>
        <w:jc w:val="both"/>
        <w:rPr>
          <w:sz w:val="24"/>
        </w:rPr>
      </w:pPr>
      <w:r w:rsidRPr="00A40A9F">
        <w:rPr>
          <w:sz w:val="24"/>
        </w:rPr>
        <w:t>then this delay or disruption will be considered as a cause of delay under sub-paragraph (b) of Sub-Clause 8.4 [Extension of Time for Completion].</w:t>
      </w:r>
    </w:p>
    <w:p w:rsidR="00223543" w:rsidRPr="00A40A9F" w:rsidRDefault="00223543" w:rsidP="00FA0952">
      <w:pPr>
        <w:pStyle w:val="Section7heading4"/>
        <w:numPr>
          <w:ilvl w:val="1"/>
          <w:numId w:val="116"/>
        </w:numPr>
        <w:jc w:val="both"/>
        <w:rPr>
          <w:lang w:val="en-GB"/>
        </w:rPr>
      </w:pPr>
      <w:bookmarkStart w:id="149" w:name="_Toc101945272"/>
      <w:r w:rsidRPr="00A40A9F">
        <w:rPr>
          <w:lang w:val="en-GB"/>
        </w:rPr>
        <w:lastRenderedPageBreak/>
        <w:t>Rate of Progress</w:t>
      </w:r>
      <w:bookmarkEnd w:id="14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hanging="18"/>
        <w:jc w:val="both"/>
        <w:rPr>
          <w:sz w:val="24"/>
        </w:rPr>
      </w:pPr>
      <w:r w:rsidRPr="00A40A9F">
        <w:rPr>
          <w:sz w:val="24"/>
        </w:rPr>
        <w:t>If, at any time:</w:t>
      </w:r>
    </w:p>
    <w:p w:rsidR="00223543" w:rsidRPr="00A40A9F" w:rsidRDefault="00223543" w:rsidP="00FA0952">
      <w:pPr>
        <w:pStyle w:val="ClauseSubList"/>
        <w:numPr>
          <w:ilvl w:val="0"/>
          <w:numId w:val="59"/>
        </w:numPr>
        <w:spacing w:after="200"/>
        <w:jc w:val="both"/>
        <w:rPr>
          <w:sz w:val="24"/>
        </w:rPr>
      </w:pPr>
      <w:r w:rsidRPr="00A40A9F">
        <w:rPr>
          <w:sz w:val="24"/>
        </w:rPr>
        <w:t>actual progress is too slow to complete within the Time for Completion, and/or</w:t>
      </w:r>
    </w:p>
    <w:p w:rsidR="00223543" w:rsidRPr="00A40A9F" w:rsidRDefault="00223543" w:rsidP="00FA0952">
      <w:pPr>
        <w:pStyle w:val="ClauseSubList"/>
        <w:numPr>
          <w:ilvl w:val="0"/>
          <w:numId w:val="59"/>
        </w:numPr>
        <w:spacing w:after="200"/>
        <w:jc w:val="both"/>
        <w:rPr>
          <w:sz w:val="24"/>
        </w:rPr>
      </w:pPr>
      <w:r w:rsidRPr="00A40A9F">
        <w:rPr>
          <w:sz w:val="24"/>
        </w:rPr>
        <w:t>progress has fallen (or will fall) behind the current programme under Sub-Clause 8.3 [Programme],</w:t>
      </w:r>
    </w:p>
    <w:p w:rsidR="00223543" w:rsidRPr="00A40A9F" w:rsidRDefault="00223543" w:rsidP="00223543">
      <w:pPr>
        <w:pStyle w:val="ClauseSubPara"/>
        <w:spacing w:before="0" w:after="200"/>
        <w:ind w:left="0" w:hanging="18"/>
        <w:jc w:val="both"/>
        <w:rPr>
          <w:sz w:val="24"/>
        </w:rPr>
      </w:pPr>
      <w:r w:rsidRPr="00A40A9F">
        <w:rPr>
          <w:sz w:val="24"/>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rsidR="00223543" w:rsidRPr="00A40A9F" w:rsidRDefault="00223543" w:rsidP="00223543">
      <w:pPr>
        <w:pStyle w:val="ClauseSubPara"/>
        <w:spacing w:before="0" w:after="200"/>
        <w:ind w:left="0" w:hanging="18"/>
        <w:jc w:val="both"/>
        <w:rPr>
          <w:sz w:val="24"/>
        </w:rPr>
      </w:pPr>
      <w:r w:rsidRPr="00A40A9F">
        <w:rPr>
          <w:sz w:val="24"/>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Procuring entity to incur additional costs, the Contractor shall subject to </w:t>
      </w:r>
      <w:r w:rsidRPr="00A40A9F">
        <w:rPr>
          <w:sz w:val="24"/>
          <w:szCs w:val="24"/>
        </w:rPr>
        <w:t xml:space="preserve">notice under </w:t>
      </w:r>
      <w:r w:rsidRPr="00A40A9F">
        <w:rPr>
          <w:sz w:val="24"/>
        </w:rPr>
        <w:t>Sub-Clause 2.5 [Procuring entity’s Claims] pay these costs to the Procuring entity, in addition to delay damages (if any) under Sub-Clause 8.7 [Delay Damages] below.</w:t>
      </w:r>
    </w:p>
    <w:p w:rsidR="00223543" w:rsidRPr="00A40A9F" w:rsidRDefault="00223543" w:rsidP="00223543">
      <w:pPr>
        <w:pStyle w:val="ClauseSubPara"/>
        <w:spacing w:before="0" w:after="200"/>
        <w:ind w:left="0" w:hanging="18"/>
        <w:jc w:val="both"/>
        <w:rPr>
          <w:sz w:val="24"/>
          <w:szCs w:val="24"/>
        </w:rPr>
      </w:pPr>
      <w:r w:rsidRPr="00A40A9F">
        <w:rPr>
          <w:sz w:val="24"/>
          <w:szCs w:val="24"/>
        </w:rPr>
        <w:t>Additional costs of revised methods, including acceleration measures, instructed by the Engineer to reduce delays resulting from causes listed under Sub-Clause 8.4 [Extension of Time for Completion] shall be paid by the Procuring entity, without generating, however, any other additional payment benefit to the Contractor.</w:t>
      </w:r>
    </w:p>
    <w:p w:rsidR="00223543" w:rsidRPr="00A40A9F" w:rsidRDefault="00223543" w:rsidP="00FA0952">
      <w:pPr>
        <w:pStyle w:val="Section7heading4"/>
        <w:numPr>
          <w:ilvl w:val="1"/>
          <w:numId w:val="116"/>
        </w:numPr>
        <w:jc w:val="both"/>
        <w:rPr>
          <w:lang w:val="en-GB"/>
        </w:rPr>
      </w:pPr>
      <w:bookmarkStart w:id="150" w:name="_Toc101945273"/>
      <w:r w:rsidRPr="00A40A9F">
        <w:rPr>
          <w:lang w:val="en-GB"/>
        </w:rPr>
        <w:t>Delay Damages</w:t>
      </w:r>
      <w:bookmarkEnd w:id="15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spacing w:after="200"/>
        <w:ind w:right="-72"/>
      </w:pPr>
      <w:r w:rsidRPr="00A40A9F">
        <w:rPr>
          <w:lang w:val="en-GB"/>
        </w:rPr>
        <w:t>I</w:t>
      </w:r>
      <w:r w:rsidRPr="00A40A9F">
        <w:rPr>
          <w:spacing w:val="-4"/>
          <w:szCs w:val="24"/>
          <w:lang w:val="en-GB"/>
        </w:rPr>
        <w:t>f the Contractor fails to comply with Sub-Clause 8.2 [Time for Completion]</w:t>
      </w:r>
      <w:r w:rsidRPr="00A40A9F">
        <w:rPr>
          <w:spacing w:val="-4"/>
          <w:szCs w:val="24"/>
        </w:rPr>
        <w:t xml:space="preserve"> and sub-clause 8.3</w:t>
      </w:r>
      <w:r w:rsidRPr="00A40A9F">
        <w:rPr>
          <w:spacing w:val="-4"/>
          <w:szCs w:val="24"/>
          <w:lang w:val="en-GB"/>
        </w:rPr>
        <w:t>[</w:t>
      </w:r>
      <w:r w:rsidRPr="00A40A9F">
        <w:rPr>
          <w:spacing w:val="-4"/>
          <w:szCs w:val="24"/>
        </w:rPr>
        <w:t>Programme</w:t>
      </w:r>
      <w:r w:rsidRPr="00A40A9F">
        <w:rPr>
          <w:spacing w:val="-4"/>
          <w:szCs w:val="24"/>
          <w:lang w:val="en-GB"/>
        </w:rPr>
        <w:t xml:space="preserve">], the Contractor shall be </w:t>
      </w:r>
      <w:r w:rsidRPr="00A40A9F">
        <w:rPr>
          <w:spacing w:val="-4"/>
          <w:szCs w:val="24"/>
          <w:lang w:val="en-GB"/>
        </w:rPr>
        <w:t xml:space="preserve">subject to notice under Sub-Clause 2.5 [Procuring entity’s Claims] </w:t>
      </w:r>
      <w:r w:rsidRPr="00A40A9F">
        <w:rPr>
          <w:spacing w:val="-4"/>
          <w:szCs w:val="24"/>
        </w:rPr>
        <w:t xml:space="preserve">and without prejudice to other remedies available for the Procuring Entity </w:t>
      </w:r>
      <w:r w:rsidRPr="00A40A9F">
        <w:rPr>
          <w:spacing w:val="-4"/>
          <w:szCs w:val="24"/>
          <w:lang w:val="en-GB"/>
        </w:rPr>
        <w:t>pay delay damages to the Procuring entity for this default</w:t>
      </w:r>
      <w:r w:rsidRPr="00A40A9F">
        <w:rPr>
          <w:spacing w:val="-4"/>
          <w:szCs w:val="24"/>
        </w:rPr>
        <w:t xml:space="preserve"> </w:t>
      </w:r>
      <w:r w:rsidRPr="00A40A9F">
        <w:t>at the rate of one thousandth (1%</w:t>
      </w:r>
      <w:r w:rsidRPr="00A40A9F">
        <w:rPr>
          <w:sz w:val="18"/>
        </w:rPr>
        <w:t>o</w:t>
      </w:r>
      <w:r w:rsidRPr="00A40A9F">
        <w:t>)</w:t>
      </w:r>
      <w:r w:rsidRPr="00A40A9F">
        <w:rPr>
          <w:sz w:val="18"/>
        </w:rPr>
        <w:t xml:space="preserve"> </w:t>
      </w:r>
      <w:r w:rsidRPr="00A40A9F">
        <w:t xml:space="preserve">of the total amount of the contract per each day of delay to complete any works as stated in the Time Programme as approved by the Project Manager. The total amount of liquidated damages shall not exceed 5% of the total amount of the contract. </w:t>
      </w:r>
    </w:p>
    <w:p w:rsidR="00223543" w:rsidRPr="00A40A9F" w:rsidRDefault="00223543" w:rsidP="00223543">
      <w:pPr>
        <w:tabs>
          <w:tab w:val="left" w:pos="540"/>
        </w:tabs>
        <w:spacing w:after="200"/>
        <w:ind w:right="-72"/>
        <w:rPr>
          <w:sz w:val="22"/>
        </w:rPr>
      </w:pPr>
      <w:r w:rsidRPr="00A40A9F">
        <w:t xml:space="preserve">Once the maximum is reached, the Procuring Entity may terminate the contract or extend its duration until full completion. However such extension of the contract shall not exceed the time period </w:t>
      </w:r>
      <w:r w:rsidRPr="00A40A9F">
        <w:rPr>
          <w:b/>
        </w:rPr>
        <w:t>stated in the Contract Data</w:t>
      </w:r>
      <w:r w:rsidRPr="00A40A9F">
        <w:t xml:space="preserve"> and penalties shall continue to accrue until full completion of the contract or termination. </w:t>
      </w:r>
    </w:p>
    <w:p w:rsidR="00223543" w:rsidRPr="00A40A9F" w:rsidRDefault="00223543" w:rsidP="00223543">
      <w:pPr>
        <w:tabs>
          <w:tab w:val="left" w:pos="540"/>
        </w:tabs>
        <w:spacing w:after="200"/>
        <w:ind w:right="-72"/>
      </w:pPr>
      <w:r w:rsidRPr="00A40A9F">
        <w:t>The Procuring Entity may deduct liquidated damages from payments due to the Contractor. Payment of liquidated damages shall not affect the Contractor’s liabilities.</w:t>
      </w:r>
    </w:p>
    <w:p w:rsidR="00223543" w:rsidRPr="00A40A9F" w:rsidRDefault="00223543" w:rsidP="00223543">
      <w:pPr>
        <w:pStyle w:val="ClauseSubPara"/>
        <w:spacing w:before="0" w:after="200"/>
        <w:ind w:left="0"/>
        <w:jc w:val="both"/>
        <w:rPr>
          <w:sz w:val="24"/>
        </w:rPr>
      </w:pPr>
      <w:r w:rsidRPr="00A40A9F">
        <w:rPr>
          <w:sz w:val="24"/>
        </w:rPr>
        <w:t xml:space="preserve">The Procurement Authority shall also be entitled to payment by the Contractor in case of delays, to damages equivalent to the sums paid by the Procuring Entity to the Engineer for the extension of his contract duration due to the Contractor’s delays. </w:t>
      </w:r>
    </w:p>
    <w:p w:rsidR="00223543" w:rsidRPr="00A40A9F" w:rsidRDefault="00223543" w:rsidP="00223543">
      <w:pPr>
        <w:pStyle w:val="ClauseSubPara"/>
        <w:spacing w:before="0" w:after="200"/>
        <w:ind w:left="0"/>
        <w:jc w:val="both"/>
        <w:rPr>
          <w:sz w:val="24"/>
        </w:rPr>
      </w:pPr>
      <w:r w:rsidRPr="00A40A9F">
        <w:rPr>
          <w:sz w:val="24"/>
        </w:rPr>
        <w:t>These damages shall not relieve the Contractor from his obligation to complete the Works, or from any other duties, obligations or responsibilities which he may have under the Contract.</w:t>
      </w:r>
    </w:p>
    <w:p w:rsidR="00223543" w:rsidRPr="00A40A9F" w:rsidRDefault="00223543" w:rsidP="00FA0952">
      <w:pPr>
        <w:pStyle w:val="Section7heading4"/>
        <w:numPr>
          <w:ilvl w:val="1"/>
          <w:numId w:val="116"/>
        </w:numPr>
        <w:jc w:val="both"/>
        <w:rPr>
          <w:lang w:val="en-GB"/>
        </w:rPr>
      </w:pPr>
      <w:bookmarkStart w:id="151" w:name="_Toc101945274"/>
      <w:r w:rsidRPr="00A40A9F">
        <w:rPr>
          <w:lang w:val="en-GB"/>
        </w:rPr>
        <w:lastRenderedPageBreak/>
        <w:t>Suspension of Work</w:t>
      </w:r>
      <w:bookmarkEnd w:id="15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hanging="18"/>
        <w:jc w:val="both"/>
        <w:rPr>
          <w:sz w:val="24"/>
        </w:rPr>
      </w:pPr>
      <w:r w:rsidRPr="00A40A9F">
        <w:rPr>
          <w:sz w:val="24"/>
        </w:rPr>
        <w:t>The Engineer may at any time instruct the Contractor to suspend progress of part or all of the Works. During such suspension, the Contractor shall protect, store and secure such part or the Works against any deterioration, loss or damage.</w:t>
      </w:r>
    </w:p>
    <w:p w:rsidR="00223543" w:rsidRPr="00A40A9F" w:rsidRDefault="00223543" w:rsidP="00223543">
      <w:pPr>
        <w:pStyle w:val="ClauseSubPara"/>
        <w:spacing w:before="0" w:after="240"/>
        <w:ind w:left="0" w:hanging="18"/>
        <w:jc w:val="both"/>
        <w:rPr>
          <w:sz w:val="24"/>
        </w:rPr>
      </w:pPr>
      <w:r w:rsidRPr="00A40A9F">
        <w:rPr>
          <w:sz w:val="24"/>
        </w:rPr>
        <w:t>The Engineer may also notify the cause for the suspension. If and to the extent that the cause is notified and is the responsibility of the Contractor, the following Sub-Clauses 8.9 [Consequences of Suspension], 8.10 [Payment for Plant and Materials in Event of Suspension] and 8.11 [Prolonged Suspension] shall not apply.</w:t>
      </w:r>
    </w:p>
    <w:p w:rsidR="00223543" w:rsidRPr="00A40A9F" w:rsidRDefault="00223543" w:rsidP="00FA0952">
      <w:pPr>
        <w:pStyle w:val="Section7heading4"/>
        <w:numPr>
          <w:ilvl w:val="1"/>
          <w:numId w:val="116"/>
        </w:numPr>
        <w:jc w:val="both"/>
        <w:rPr>
          <w:lang w:val="en-GB"/>
        </w:rPr>
      </w:pPr>
      <w:bookmarkStart w:id="152" w:name="_Toc101945275"/>
      <w:r w:rsidRPr="00A40A9F">
        <w:rPr>
          <w:lang w:val="en-GB"/>
        </w:rPr>
        <w:t>Consequences of Suspension</w:t>
      </w:r>
      <w:bookmarkEnd w:id="152"/>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40"/>
        <w:ind w:left="0"/>
        <w:jc w:val="both"/>
        <w:rPr>
          <w:sz w:val="24"/>
        </w:rPr>
      </w:pPr>
      <w:r w:rsidRPr="00A40A9F">
        <w:rPr>
          <w:sz w:val="24"/>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rsidR="00223543" w:rsidRPr="00A40A9F" w:rsidRDefault="00223543" w:rsidP="00FA0952">
      <w:pPr>
        <w:pStyle w:val="ClauseSubList"/>
        <w:numPr>
          <w:ilvl w:val="0"/>
          <w:numId w:val="60"/>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60"/>
        </w:numPr>
        <w:spacing w:after="240"/>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240"/>
        <w:ind w:left="0"/>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223543">
      <w:pPr>
        <w:pStyle w:val="ClauseSubPara"/>
        <w:spacing w:before="0" w:after="240"/>
        <w:ind w:left="-18"/>
        <w:jc w:val="both"/>
        <w:rPr>
          <w:sz w:val="24"/>
        </w:rPr>
      </w:pPr>
      <w:r w:rsidRPr="00A40A9F">
        <w:rPr>
          <w:sz w:val="24"/>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p w:rsidR="00223543" w:rsidRPr="00A40A9F" w:rsidRDefault="00223543" w:rsidP="00FA0952">
      <w:pPr>
        <w:pStyle w:val="Section7heading4"/>
        <w:numPr>
          <w:ilvl w:val="1"/>
          <w:numId w:val="116"/>
        </w:numPr>
        <w:jc w:val="both"/>
        <w:rPr>
          <w:lang w:val="en-GB"/>
        </w:rPr>
      </w:pPr>
      <w:bookmarkStart w:id="153" w:name="_Toc101945276"/>
      <w:r w:rsidRPr="00A40A9F">
        <w:rPr>
          <w:lang w:val="en-GB"/>
        </w:rPr>
        <w:t>Payment for Plant and Materials in Event of Suspension</w:t>
      </w:r>
      <w:bookmarkEnd w:id="15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rFonts w:ascii="Helvetica Neue" w:hAnsi="Helvetica Neue"/>
          <w:b/>
          <w:bCs/>
          <w:sz w:val="24"/>
        </w:rPr>
      </w:pPr>
      <w:r w:rsidRPr="00A40A9F">
        <w:rPr>
          <w:sz w:val="24"/>
        </w:rPr>
        <w:t>The Contractor shall be entitled to payment of the value (as at the date of suspension)</w:t>
      </w:r>
      <w:r w:rsidRPr="00A40A9F">
        <w:rPr>
          <w:b/>
          <w:bCs/>
          <w:sz w:val="24"/>
        </w:rPr>
        <w:t xml:space="preserve"> </w:t>
      </w:r>
      <w:r w:rsidRPr="00A40A9F">
        <w:rPr>
          <w:sz w:val="24"/>
        </w:rPr>
        <w:t>of Plant and/or Materials which have not been delivered to Site, if:</w:t>
      </w:r>
    </w:p>
    <w:p w:rsidR="00223543" w:rsidRPr="00A40A9F" w:rsidRDefault="00223543" w:rsidP="00FA0952">
      <w:pPr>
        <w:pStyle w:val="ClauseSubList"/>
        <w:numPr>
          <w:ilvl w:val="0"/>
          <w:numId w:val="61"/>
        </w:numPr>
        <w:spacing w:after="200"/>
        <w:jc w:val="both"/>
        <w:rPr>
          <w:sz w:val="24"/>
        </w:rPr>
      </w:pPr>
      <w:r w:rsidRPr="00A40A9F">
        <w:rPr>
          <w:sz w:val="24"/>
        </w:rPr>
        <w:t>the work on Plant or delivery of Plant and/or Materials has been suspended for more than 28 days, and</w:t>
      </w:r>
    </w:p>
    <w:p w:rsidR="00223543" w:rsidRPr="00A40A9F" w:rsidRDefault="00223543" w:rsidP="00FA0952">
      <w:pPr>
        <w:pStyle w:val="ClauseSubList"/>
        <w:numPr>
          <w:ilvl w:val="0"/>
          <w:numId w:val="61"/>
        </w:numPr>
        <w:spacing w:after="200"/>
        <w:jc w:val="both"/>
        <w:rPr>
          <w:sz w:val="24"/>
          <w:szCs w:val="24"/>
        </w:rPr>
      </w:pPr>
      <w:r w:rsidRPr="00A40A9F">
        <w:rPr>
          <w:sz w:val="24"/>
          <w:szCs w:val="24"/>
        </w:rPr>
        <w:t>the Contractor has marked the Plant and/or Materials as the Procuring entity’s property in accordance with the Engineer’s instructions.</w:t>
      </w:r>
    </w:p>
    <w:p w:rsidR="00223543" w:rsidRPr="00A40A9F" w:rsidRDefault="00223543" w:rsidP="00FA0952">
      <w:pPr>
        <w:pStyle w:val="Section7heading4"/>
        <w:numPr>
          <w:ilvl w:val="1"/>
          <w:numId w:val="116"/>
        </w:numPr>
        <w:jc w:val="both"/>
        <w:rPr>
          <w:lang w:val="en-GB"/>
        </w:rPr>
      </w:pPr>
      <w:bookmarkStart w:id="154" w:name="_Toc101945277"/>
      <w:r w:rsidRPr="00A40A9F">
        <w:rPr>
          <w:lang w:val="en-GB"/>
        </w:rPr>
        <w:t>Prolonged Suspension</w:t>
      </w:r>
      <w:bookmarkEnd w:id="154"/>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 xml:space="preserve">If the suspension under Sub-Clause 8.8 [Suspension of Work] has continued for more than 30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w:t>
      </w:r>
      <w:r w:rsidRPr="00A40A9F">
        <w:rPr>
          <w:sz w:val="24"/>
        </w:rPr>
        <w:lastRenderedPageBreak/>
        <w:t>the Contractor may give notice of termination under Sub-Clause 16.2 [Termination by Contractor].</w:t>
      </w:r>
    </w:p>
    <w:p w:rsidR="00223543" w:rsidRPr="00A40A9F" w:rsidRDefault="00223543" w:rsidP="00FA0952">
      <w:pPr>
        <w:pStyle w:val="Section7heading4"/>
        <w:numPr>
          <w:ilvl w:val="1"/>
          <w:numId w:val="116"/>
        </w:numPr>
        <w:jc w:val="both"/>
        <w:rPr>
          <w:lang w:val="en-GB"/>
        </w:rPr>
      </w:pPr>
      <w:bookmarkStart w:id="155" w:name="_Toc101945278"/>
      <w:r w:rsidRPr="00A40A9F">
        <w:rPr>
          <w:lang w:val="en-GB"/>
        </w:rPr>
        <w:t>Resumption of Work</w:t>
      </w:r>
      <w:bookmarkEnd w:id="155"/>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r w:rsidRPr="00A40A9F">
        <w:rPr>
          <w:sz w:val="24"/>
          <w:szCs w:val="24"/>
        </w:rPr>
        <w:t xml:space="preserve"> after receiving from the Engineer an instruction to this effect under Clause 13 [Variations and Adjustments].</w:t>
      </w:r>
    </w:p>
    <w:p w:rsidR="00223543" w:rsidRPr="00A40A9F" w:rsidRDefault="00223543" w:rsidP="00223543">
      <w:pPr>
        <w:pStyle w:val="StyleSection7heading3After10pt"/>
        <w:jc w:val="both"/>
        <w:rPr>
          <w:lang w:val="en-GB"/>
        </w:rPr>
      </w:pPr>
      <w:bookmarkStart w:id="156" w:name="_Toc101945279"/>
      <w:r w:rsidRPr="00A40A9F">
        <w:rPr>
          <w:lang w:val="en-GB"/>
        </w:rPr>
        <w:t>9.</w:t>
      </w:r>
      <w:r w:rsidRPr="00A40A9F">
        <w:rPr>
          <w:lang w:val="en-GB"/>
        </w:rPr>
        <w:t xml:space="preserve"> Tests on Completion</w:t>
      </w:r>
    </w:p>
    <w:p w:rsidR="00223543" w:rsidRPr="00A40A9F" w:rsidRDefault="00223543" w:rsidP="00223543">
      <w:pPr>
        <w:pStyle w:val="Section7heading4"/>
        <w:jc w:val="both"/>
        <w:rPr>
          <w:lang w:val="en-GB"/>
        </w:rPr>
      </w:pPr>
      <w:bookmarkStart w:id="157" w:name="_Toc101945280"/>
      <w:bookmarkEnd w:id="156"/>
      <w:r w:rsidRPr="00A40A9F">
        <w:rPr>
          <w:lang w:val="en-GB"/>
        </w:rPr>
        <w:t>9.1</w:t>
      </w:r>
      <w:r w:rsidRPr="00A40A9F">
        <w:rPr>
          <w:lang w:val="en-GB"/>
        </w:rPr>
        <w:tab/>
        <w:t>Contractor’s Obligations</w:t>
      </w:r>
      <w:bookmarkEnd w:id="157"/>
    </w:p>
    <w:p w:rsidR="00223543" w:rsidRPr="00A40A9F" w:rsidRDefault="00223543" w:rsidP="00223543">
      <w:pPr>
        <w:pStyle w:val="Section7heading4"/>
        <w:jc w:val="both"/>
        <w:rPr>
          <w:sz w:val="16"/>
          <w:szCs w:val="16"/>
          <w:lang w:val="en-GB"/>
        </w:rPr>
      </w:pPr>
    </w:p>
    <w:p w:rsidR="00223543" w:rsidRPr="00A40A9F" w:rsidRDefault="00223543" w:rsidP="00223543">
      <w:pPr>
        <w:pStyle w:val="ClauseSubList"/>
        <w:numPr>
          <w:ilvl w:val="0"/>
          <w:numId w:val="0"/>
        </w:numPr>
        <w:spacing w:after="160"/>
        <w:jc w:val="both"/>
        <w:rPr>
          <w:sz w:val="24"/>
          <w:szCs w:val="24"/>
        </w:rPr>
      </w:pPr>
      <w:r w:rsidRPr="00A40A9F">
        <w:rPr>
          <w:sz w:val="24"/>
          <w:szCs w:val="24"/>
        </w:rPr>
        <w:t>The Contractor shall carry out the Tests on Completion in accordance with this Clause and Sub-Clause 7.4 [Testing], after providing the documents in accordance with sub-paragraph (d) of Sub-Clause 4.1 [Contractor’s General Obligations].</w:t>
      </w:r>
    </w:p>
    <w:p w:rsidR="00223543" w:rsidRPr="00A40A9F" w:rsidRDefault="00223543" w:rsidP="00223543">
      <w:pPr>
        <w:pStyle w:val="ClauseSubPara"/>
        <w:spacing w:before="0" w:after="160"/>
        <w:ind w:left="0"/>
        <w:jc w:val="both"/>
        <w:rPr>
          <w:sz w:val="24"/>
          <w:szCs w:val="24"/>
        </w:rPr>
      </w:pPr>
      <w:r w:rsidRPr="00A40A9F">
        <w:rPr>
          <w:sz w:val="24"/>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223543" w:rsidRPr="00A40A9F" w:rsidRDefault="00223543" w:rsidP="00223543">
      <w:pPr>
        <w:pStyle w:val="ClauseSubPara"/>
        <w:spacing w:before="0" w:after="160"/>
        <w:ind w:left="-18"/>
        <w:jc w:val="both"/>
        <w:rPr>
          <w:sz w:val="24"/>
          <w:szCs w:val="24"/>
        </w:rPr>
      </w:pPr>
      <w:r w:rsidRPr="00A40A9F">
        <w:rPr>
          <w:sz w:val="24"/>
          <w:szCs w:val="24"/>
        </w:rPr>
        <w:t>In considering the results of the Tests on Completion, the Engineer shall make allowances for the effect of any use of the Works by the Procuring entity on the performance or other characteristics of the Works. As soon as the Works, or a Section, have passed any Tests on Completion, the Contractor shall submit a certified report of the results of these Tests to the Engineer.</w:t>
      </w:r>
    </w:p>
    <w:p w:rsidR="00223543" w:rsidRPr="00A40A9F" w:rsidRDefault="00223543" w:rsidP="00FA0952">
      <w:pPr>
        <w:pStyle w:val="Section7heading4"/>
        <w:numPr>
          <w:ilvl w:val="1"/>
          <w:numId w:val="117"/>
        </w:numPr>
        <w:jc w:val="both"/>
        <w:rPr>
          <w:lang w:val="en-GB"/>
        </w:rPr>
      </w:pPr>
      <w:bookmarkStart w:id="158" w:name="_Toc101945281"/>
      <w:r w:rsidRPr="00A40A9F">
        <w:rPr>
          <w:lang w:val="en-GB"/>
        </w:rPr>
        <w:t>Delayed Tests</w:t>
      </w:r>
      <w:bookmarkEnd w:id="158"/>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60"/>
        <w:ind w:left="0"/>
        <w:jc w:val="both"/>
        <w:rPr>
          <w:sz w:val="24"/>
        </w:rPr>
      </w:pPr>
      <w:r w:rsidRPr="00A40A9F">
        <w:rPr>
          <w:sz w:val="24"/>
        </w:rPr>
        <w:t>If the Tests on Completion are being unduly delayed by the Procuring entity, Sub-Clause 7.4 [Testing] (fifth paragraph) and/or Sub-Clause 10.3 [Interference with Tests on Completion] shall be applicable.</w:t>
      </w:r>
    </w:p>
    <w:p w:rsidR="00223543" w:rsidRPr="00A40A9F" w:rsidRDefault="00223543" w:rsidP="00223543">
      <w:pPr>
        <w:pStyle w:val="ClauseSubPara"/>
        <w:spacing w:before="0" w:after="160"/>
        <w:ind w:left="0"/>
        <w:jc w:val="both"/>
        <w:rPr>
          <w:sz w:val="24"/>
        </w:rPr>
      </w:pPr>
      <w:r w:rsidRPr="00A40A9F">
        <w:rPr>
          <w:sz w:val="24"/>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223543" w:rsidRPr="00A40A9F" w:rsidRDefault="00223543" w:rsidP="00223543">
      <w:pPr>
        <w:pStyle w:val="ClauseSubPara"/>
        <w:spacing w:before="0" w:after="160"/>
        <w:ind w:left="-18"/>
        <w:jc w:val="both"/>
        <w:rPr>
          <w:sz w:val="24"/>
        </w:rPr>
      </w:pPr>
      <w:r w:rsidRPr="00A40A9F">
        <w:rPr>
          <w:sz w:val="24"/>
        </w:rPr>
        <w:t>If the Contractor fails to carry out the Tests on Completion within the period of 21 days, the Procuring entity’s Personnel may proceed with the Tests at the risk and cost of the Contractor. The Tests on Completion shall then be deemed to have been carried out in the presence of the Contractor and the results of the Tests shall be accepted as accurate.</w:t>
      </w:r>
    </w:p>
    <w:p w:rsidR="00223543" w:rsidRPr="00A40A9F" w:rsidRDefault="00223543" w:rsidP="00FA0952">
      <w:pPr>
        <w:pStyle w:val="Section7heading4"/>
        <w:numPr>
          <w:ilvl w:val="1"/>
          <w:numId w:val="117"/>
        </w:numPr>
        <w:jc w:val="both"/>
        <w:rPr>
          <w:lang w:val="en-GB"/>
        </w:rPr>
      </w:pPr>
      <w:bookmarkStart w:id="159" w:name="_Toc101945282"/>
      <w:r w:rsidRPr="00A40A9F">
        <w:rPr>
          <w:lang w:val="en-GB"/>
        </w:rPr>
        <w:t>Retesting</w:t>
      </w:r>
      <w:bookmarkEnd w:id="15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jc w:val="both"/>
        <w:rPr>
          <w:sz w:val="24"/>
        </w:rPr>
      </w:pPr>
      <w:r w:rsidRPr="00A40A9F">
        <w:rPr>
          <w:sz w:val="24"/>
        </w:rPr>
        <w:t>If the Works, or a Section, fail to pass the Tests on Completion, Sub-Clause 7.5 [Rejection] shall apply, and the Engineer or the Contractor may require the failed Tests, and Tests on Completion on any related work, to be repeated under the same terms and conditions.</w:t>
      </w:r>
    </w:p>
    <w:p w:rsidR="00223543" w:rsidRPr="00A40A9F" w:rsidRDefault="00223543" w:rsidP="00223543">
      <w:pPr>
        <w:pStyle w:val="ClauseSubPara"/>
        <w:spacing w:before="0" w:after="200"/>
        <w:ind w:left="-18"/>
        <w:jc w:val="both"/>
        <w:rPr>
          <w:sz w:val="24"/>
        </w:rPr>
      </w:pPr>
    </w:p>
    <w:p w:rsidR="00223543" w:rsidRPr="00A40A9F" w:rsidRDefault="00223543" w:rsidP="00FA0952">
      <w:pPr>
        <w:pStyle w:val="Section7heading4"/>
        <w:numPr>
          <w:ilvl w:val="1"/>
          <w:numId w:val="117"/>
        </w:numPr>
        <w:jc w:val="both"/>
        <w:rPr>
          <w:lang w:val="en-GB"/>
        </w:rPr>
      </w:pPr>
      <w:bookmarkStart w:id="160" w:name="_Toc101945283"/>
      <w:r w:rsidRPr="00A40A9F">
        <w:rPr>
          <w:lang w:val="en-GB"/>
        </w:rPr>
        <w:t>Failure to Pass Tests on Completion</w:t>
      </w:r>
      <w:bookmarkEnd w:id="160"/>
      <w:r w:rsidRPr="00A40A9F">
        <w:rPr>
          <w:lang w:val="en-GB"/>
        </w:rPr>
        <w:t xml:space="preserve"> </w:t>
      </w:r>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80"/>
        <w:ind w:left="-18" w:firstLine="18"/>
        <w:jc w:val="both"/>
        <w:rPr>
          <w:sz w:val="24"/>
          <w:szCs w:val="24"/>
        </w:rPr>
      </w:pPr>
      <w:r w:rsidRPr="00A40A9F">
        <w:rPr>
          <w:sz w:val="24"/>
        </w:rPr>
        <w:t>If the Works, or a Section, fail to pass the Tests on Completion repeated under Sub-Clause 9.3 [Retesting], the Engineer shall be entitled to:</w:t>
      </w:r>
    </w:p>
    <w:p w:rsidR="00223543" w:rsidRPr="00A40A9F" w:rsidRDefault="00223543" w:rsidP="00FA0952">
      <w:pPr>
        <w:pStyle w:val="ClauseSubList"/>
        <w:numPr>
          <w:ilvl w:val="0"/>
          <w:numId w:val="62"/>
        </w:numPr>
        <w:spacing w:after="180"/>
        <w:jc w:val="both"/>
        <w:rPr>
          <w:sz w:val="24"/>
          <w:szCs w:val="24"/>
        </w:rPr>
      </w:pPr>
      <w:r w:rsidRPr="00A40A9F">
        <w:rPr>
          <w:sz w:val="24"/>
          <w:szCs w:val="24"/>
        </w:rPr>
        <w:t>order further repetition of Tests on Completion under Sub-Clause 9.3;</w:t>
      </w:r>
    </w:p>
    <w:p w:rsidR="00223543" w:rsidRPr="00A40A9F" w:rsidRDefault="00223543" w:rsidP="00FA0952">
      <w:pPr>
        <w:pStyle w:val="ClauseSubList"/>
        <w:numPr>
          <w:ilvl w:val="0"/>
          <w:numId w:val="62"/>
        </w:numPr>
        <w:spacing w:after="180"/>
        <w:jc w:val="both"/>
        <w:rPr>
          <w:sz w:val="24"/>
          <w:szCs w:val="24"/>
        </w:rPr>
      </w:pPr>
      <w:r w:rsidRPr="00A40A9F">
        <w:rPr>
          <w:sz w:val="24"/>
          <w:szCs w:val="24"/>
        </w:rPr>
        <w:t>if the failure deprives the Procuring entity of substantially the whole benefit of the Works or Section, reject the Works or Section (as the case may be), in which event the Procuring entity shall have the same remedies as are provided in sub-paragraph (c) of Sub-Clause 11.4 [Failure to Remedy Defects]; or</w:t>
      </w:r>
    </w:p>
    <w:p w:rsidR="00223543" w:rsidRPr="00A40A9F" w:rsidRDefault="00223543" w:rsidP="00FA0952">
      <w:pPr>
        <w:pStyle w:val="ClauseSubList"/>
        <w:numPr>
          <w:ilvl w:val="0"/>
          <w:numId w:val="62"/>
        </w:numPr>
        <w:spacing w:after="180"/>
        <w:jc w:val="both"/>
        <w:rPr>
          <w:spacing w:val="-4"/>
          <w:sz w:val="24"/>
          <w:szCs w:val="24"/>
        </w:rPr>
      </w:pPr>
      <w:r w:rsidRPr="00A40A9F">
        <w:rPr>
          <w:spacing w:val="-4"/>
          <w:sz w:val="24"/>
          <w:szCs w:val="24"/>
        </w:rPr>
        <w:t>issue a Taking-Over Certificate, if the Procuring entity so requests.</w:t>
      </w:r>
    </w:p>
    <w:p w:rsidR="00223543" w:rsidRPr="00A40A9F" w:rsidRDefault="00223543" w:rsidP="00223543">
      <w:pPr>
        <w:pStyle w:val="ClauseSubPara"/>
        <w:spacing w:before="0" w:after="180"/>
        <w:ind w:left="-18" w:firstLine="18"/>
        <w:jc w:val="both"/>
        <w:rPr>
          <w:sz w:val="24"/>
        </w:rPr>
      </w:pPr>
      <w:r w:rsidRPr="00A40A9F">
        <w:rPr>
          <w:sz w:val="24"/>
        </w:rPr>
        <w:t>In the event of sub-paragraph (c), the Contractor shall proceed in accordance with all other obligations under the Contract, and the Contract Price shall be reduced by such amount as shall be appropriate to cover the reduced value to the Procuring entity as a result of this failure. Unless the relevant reduction for this failure is stated (or its method of calculation is defined) in the Contract, the Procuring entity may require the reduction to be (i) agreed by both Parties (in full satisfaction of this failure only) and paid before this Taking-Over Certificate is issued, or (ii) determined and paid under Sub-Clause 2.5 [Procuring entity’s Claims] and Sub-Clause 3.5 [Determinations].</w:t>
      </w:r>
    </w:p>
    <w:p w:rsidR="00223543" w:rsidRPr="00A40A9F" w:rsidRDefault="00223543" w:rsidP="00223543">
      <w:pPr>
        <w:pStyle w:val="StyleSection7heading3After10pt"/>
        <w:jc w:val="both"/>
        <w:rPr>
          <w:lang w:val="en-GB"/>
        </w:rPr>
      </w:pPr>
      <w:bookmarkStart w:id="161" w:name="_Toc101945284"/>
      <w:r w:rsidRPr="00A40A9F">
        <w:rPr>
          <w:lang w:val="en-GB"/>
        </w:rPr>
        <w:t>10.</w:t>
      </w:r>
      <w:r w:rsidRPr="00A40A9F">
        <w:rPr>
          <w:lang w:val="en-GB"/>
        </w:rPr>
        <w:tab/>
        <w:t>Procuring entity’s taking over</w:t>
      </w:r>
    </w:p>
    <w:p w:rsidR="00223543" w:rsidRPr="00A40A9F" w:rsidRDefault="00223543" w:rsidP="00223543">
      <w:pPr>
        <w:pStyle w:val="Section7heading4"/>
        <w:jc w:val="both"/>
        <w:rPr>
          <w:lang w:val="en-GB"/>
        </w:rPr>
      </w:pPr>
      <w:bookmarkStart w:id="162" w:name="_Toc101945285"/>
      <w:bookmarkEnd w:id="161"/>
      <w:r w:rsidRPr="00A40A9F">
        <w:rPr>
          <w:lang w:val="en-GB"/>
        </w:rPr>
        <w:t>10.1</w:t>
      </w:r>
      <w:r w:rsidRPr="00A40A9F">
        <w:rPr>
          <w:lang w:val="en-GB"/>
        </w:rPr>
        <w:tab/>
        <w:t>Taking Over of the Works and Sections</w:t>
      </w:r>
    </w:p>
    <w:p w:rsidR="00223543" w:rsidRPr="00A40A9F" w:rsidRDefault="00223543" w:rsidP="00223543">
      <w:pPr>
        <w:pStyle w:val="Section7heading4"/>
        <w:jc w:val="both"/>
        <w:rPr>
          <w:sz w:val="16"/>
          <w:szCs w:val="16"/>
          <w:lang w:val="en-GB"/>
        </w:rPr>
      </w:pPr>
    </w:p>
    <w:bookmarkEnd w:id="162"/>
    <w:p w:rsidR="00223543" w:rsidRPr="00A40A9F" w:rsidRDefault="00223543" w:rsidP="00223543">
      <w:pPr>
        <w:pStyle w:val="ClauseSubPara"/>
        <w:spacing w:before="0" w:after="200"/>
        <w:ind w:left="0"/>
        <w:jc w:val="both"/>
        <w:rPr>
          <w:sz w:val="24"/>
        </w:rPr>
      </w:pPr>
      <w:r w:rsidRPr="00A40A9F">
        <w:rPr>
          <w:sz w:val="24"/>
        </w:rPr>
        <w:t>Except as stated in Sub-Clause 9.4 [Failure to Pass Tests on Completion], the Works shall be taken over by the Procuring entity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rsidR="00223543" w:rsidRPr="00A40A9F" w:rsidRDefault="00223543" w:rsidP="00223543">
      <w:pPr>
        <w:pStyle w:val="ClauseSubPara"/>
        <w:spacing w:before="0" w:after="160"/>
        <w:ind w:left="0"/>
        <w:jc w:val="both"/>
        <w:rPr>
          <w:sz w:val="24"/>
        </w:rPr>
      </w:pPr>
      <w:r w:rsidRPr="00A40A9F">
        <w:rPr>
          <w:sz w:val="24"/>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rsidR="00223543" w:rsidRPr="00A40A9F" w:rsidRDefault="00223543" w:rsidP="00223543">
      <w:pPr>
        <w:pStyle w:val="ClauseSubPara"/>
        <w:spacing w:before="0" w:after="160"/>
        <w:ind w:left="0"/>
        <w:jc w:val="both"/>
        <w:rPr>
          <w:sz w:val="24"/>
        </w:rPr>
      </w:pPr>
      <w:r w:rsidRPr="00A40A9F">
        <w:rPr>
          <w:sz w:val="24"/>
        </w:rPr>
        <w:t>The Engineer shall, within 28 days after receiving the Contractor’s application:</w:t>
      </w:r>
    </w:p>
    <w:p w:rsidR="00223543" w:rsidRPr="00A40A9F" w:rsidRDefault="00223543" w:rsidP="00FA0952">
      <w:pPr>
        <w:pStyle w:val="ClauseSubList"/>
        <w:numPr>
          <w:ilvl w:val="0"/>
          <w:numId w:val="63"/>
        </w:numPr>
        <w:spacing w:after="160"/>
        <w:jc w:val="both"/>
        <w:rPr>
          <w:sz w:val="24"/>
        </w:rPr>
      </w:pPr>
      <w:r w:rsidRPr="00A40A9F">
        <w:rPr>
          <w:sz w:val="24"/>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rsidR="00223543" w:rsidRPr="00A40A9F" w:rsidRDefault="00223543" w:rsidP="00FA0952">
      <w:pPr>
        <w:pStyle w:val="ClauseSubList"/>
        <w:numPr>
          <w:ilvl w:val="0"/>
          <w:numId w:val="63"/>
        </w:numPr>
        <w:spacing w:after="160"/>
        <w:jc w:val="both"/>
        <w:rPr>
          <w:sz w:val="24"/>
        </w:rPr>
      </w:pPr>
      <w:r w:rsidRPr="00A40A9F">
        <w:rPr>
          <w:sz w:val="24"/>
        </w:rPr>
        <w:t>reject the application, giving reasons and specifying the work required to be done by the Contractor to enable the Taking-Over Certificate to be issued. The Contractor shall then complete this work before issuing a further notice under this Sub-Clause.</w:t>
      </w:r>
    </w:p>
    <w:p w:rsidR="00223543" w:rsidRPr="00A40A9F" w:rsidRDefault="00223543" w:rsidP="00223543">
      <w:pPr>
        <w:pStyle w:val="ClauseSubPara"/>
        <w:spacing w:before="0" w:after="160"/>
        <w:ind w:left="0"/>
        <w:jc w:val="both"/>
        <w:rPr>
          <w:sz w:val="24"/>
        </w:rPr>
      </w:pPr>
      <w:r w:rsidRPr="00A40A9F">
        <w:rPr>
          <w:sz w:val="24"/>
        </w:rPr>
        <w:lastRenderedPageBreak/>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p w:rsidR="00223543" w:rsidRPr="00A40A9F" w:rsidRDefault="00223543" w:rsidP="00FA0952">
      <w:pPr>
        <w:pStyle w:val="Section7heading4"/>
        <w:numPr>
          <w:ilvl w:val="1"/>
          <w:numId w:val="118"/>
        </w:numPr>
        <w:jc w:val="both"/>
        <w:rPr>
          <w:lang w:val="en-GB"/>
        </w:rPr>
      </w:pPr>
      <w:bookmarkStart w:id="163" w:name="_Toc101945286"/>
      <w:r w:rsidRPr="00A40A9F">
        <w:rPr>
          <w:lang w:val="en-GB"/>
        </w:rPr>
        <w:t>Partial Taking Over of the Works</w:t>
      </w:r>
    </w:p>
    <w:p w:rsidR="00223543" w:rsidRPr="00A40A9F" w:rsidRDefault="00223543" w:rsidP="00223543">
      <w:pPr>
        <w:pStyle w:val="Section7heading4"/>
        <w:ind w:left="0" w:firstLine="0"/>
        <w:jc w:val="both"/>
        <w:rPr>
          <w:sz w:val="16"/>
          <w:szCs w:val="16"/>
          <w:lang w:val="en-GB"/>
        </w:rPr>
      </w:pPr>
    </w:p>
    <w:bookmarkEnd w:id="163"/>
    <w:p w:rsidR="00223543" w:rsidRPr="00A40A9F" w:rsidRDefault="00223543" w:rsidP="00223543">
      <w:pPr>
        <w:pStyle w:val="ClauseSubPara"/>
        <w:spacing w:before="0" w:after="220"/>
        <w:ind w:left="0"/>
        <w:jc w:val="both"/>
        <w:rPr>
          <w:sz w:val="24"/>
        </w:rPr>
      </w:pPr>
      <w:r w:rsidRPr="00A40A9F">
        <w:rPr>
          <w:sz w:val="24"/>
        </w:rPr>
        <w:t>The Engineer may, at the sole discretion of the Procuring entity, issue a Taking-Over</w:t>
      </w:r>
      <w:r w:rsidRPr="00A40A9F">
        <w:rPr>
          <w:b/>
          <w:bCs/>
          <w:sz w:val="24"/>
        </w:rPr>
        <w:t xml:space="preserve"> </w:t>
      </w:r>
      <w:r w:rsidRPr="00A40A9F">
        <w:rPr>
          <w:sz w:val="24"/>
        </w:rPr>
        <w:t>Certificate for any part of the Permanent Works.</w:t>
      </w:r>
    </w:p>
    <w:p w:rsidR="00223543" w:rsidRPr="00A40A9F" w:rsidRDefault="00223543" w:rsidP="00223543">
      <w:pPr>
        <w:pStyle w:val="ClauseSubPara"/>
        <w:spacing w:before="0" w:after="220"/>
        <w:ind w:left="0"/>
        <w:jc w:val="both"/>
        <w:rPr>
          <w:sz w:val="24"/>
        </w:rPr>
      </w:pPr>
      <w:r w:rsidRPr="00A40A9F">
        <w:rPr>
          <w:sz w:val="24"/>
        </w:rPr>
        <w:t>The Procuring entity shall not use any part of the Works (other than as a temporary measure which is either specified in the Contract or agreed by both Parties) unless and until the Engineer has issued a Taking-Over Certificate for this part. However, if the Procuring entity does use any part of the Works before the Taking-Over Certificate is issued:</w:t>
      </w:r>
    </w:p>
    <w:p w:rsidR="00223543" w:rsidRPr="00A40A9F" w:rsidRDefault="00223543" w:rsidP="00FA0952">
      <w:pPr>
        <w:pStyle w:val="ClauseSubList"/>
        <w:numPr>
          <w:ilvl w:val="0"/>
          <w:numId w:val="64"/>
        </w:numPr>
        <w:spacing w:after="220"/>
        <w:jc w:val="both"/>
        <w:rPr>
          <w:sz w:val="24"/>
        </w:rPr>
      </w:pPr>
      <w:r w:rsidRPr="00A40A9F">
        <w:rPr>
          <w:sz w:val="24"/>
        </w:rPr>
        <w:t>the part which is used shall be deemed to have been taken over as from the date on which it is used,</w:t>
      </w:r>
    </w:p>
    <w:p w:rsidR="00223543" w:rsidRPr="00A40A9F" w:rsidRDefault="00223543" w:rsidP="00FA0952">
      <w:pPr>
        <w:pStyle w:val="ClauseSubList"/>
        <w:numPr>
          <w:ilvl w:val="0"/>
          <w:numId w:val="64"/>
        </w:numPr>
        <w:spacing w:after="220"/>
        <w:jc w:val="both"/>
        <w:rPr>
          <w:sz w:val="24"/>
        </w:rPr>
      </w:pPr>
      <w:r w:rsidRPr="00A40A9F">
        <w:rPr>
          <w:sz w:val="24"/>
        </w:rPr>
        <w:t>the Contractor shall cease to be liable for the care of such part as from this date, when responsibility shall pass to the Procuring entity except that the warranty liability shall remain valid until its expiration, and</w:t>
      </w:r>
    </w:p>
    <w:p w:rsidR="00223543" w:rsidRPr="00A40A9F" w:rsidRDefault="00223543" w:rsidP="00FA0952">
      <w:pPr>
        <w:pStyle w:val="ClauseSubList"/>
        <w:numPr>
          <w:ilvl w:val="0"/>
          <w:numId w:val="64"/>
        </w:numPr>
        <w:spacing w:after="220"/>
        <w:jc w:val="both"/>
        <w:rPr>
          <w:sz w:val="24"/>
        </w:rPr>
      </w:pPr>
      <w:r w:rsidRPr="00A40A9F">
        <w:rPr>
          <w:sz w:val="24"/>
        </w:rPr>
        <w:t>if requested by the Contractor, the Engineer shall issue a Taking-Over Certificate for this part.</w:t>
      </w:r>
    </w:p>
    <w:p w:rsidR="00223543" w:rsidRPr="00A40A9F" w:rsidRDefault="00223543" w:rsidP="00223543">
      <w:pPr>
        <w:pStyle w:val="ClauseSubPara"/>
        <w:spacing w:before="0" w:after="220"/>
        <w:ind w:left="0"/>
        <w:jc w:val="both"/>
        <w:rPr>
          <w:sz w:val="24"/>
        </w:rPr>
      </w:pPr>
      <w:r w:rsidRPr="00A40A9F">
        <w:rPr>
          <w:sz w:val="24"/>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rsidR="00223543" w:rsidRPr="00A40A9F" w:rsidRDefault="00223543" w:rsidP="00223543">
      <w:pPr>
        <w:pStyle w:val="ClauseSubPara"/>
        <w:spacing w:before="0" w:after="220"/>
        <w:ind w:left="0"/>
        <w:jc w:val="both"/>
        <w:rPr>
          <w:sz w:val="24"/>
        </w:rPr>
      </w:pPr>
      <w:r w:rsidRPr="00A40A9F">
        <w:rPr>
          <w:sz w:val="24"/>
        </w:rPr>
        <w:t>If the Contractor incurs Cost as a result of the Procuring entity taking over and/or using a part of the Works, other than such use as is specified in the Contract or agreed by the Contractor, the Contractor shall (i) give notice to the Engineer and (ii) be entitled subject to Sub-Clause 20.1 [Contractor’s Claims] to payment of any such Cost, which shall be included in the Contract Price. After receiving this notice, the Engineer shall proceed in accordance with Sub-Clause 3.5 [Determinations] to agree or determine this Cost and profit.</w:t>
      </w:r>
    </w:p>
    <w:p w:rsidR="00223543" w:rsidRPr="00A40A9F" w:rsidRDefault="00223543" w:rsidP="00FA0952">
      <w:pPr>
        <w:pStyle w:val="Section7heading4"/>
        <w:numPr>
          <w:ilvl w:val="1"/>
          <w:numId w:val="118"/>
        </w:numPr>
        <w:jc w:val="both"/>
        <w:rPr>
          <w:lang w:val="en-GB"/>
        </w:rPr>
      </w:pPr>
      <w:bookmarkStart w:id="164" w:name="_Toc101945287"/>
      <w:r w:rsidRPr="00A40A9F">
        <w:rPr>
          <w:lang w:val="en-GB"/>
        </w:rPr>
        <w:t>Interference with Tests on Completion</w:t>
      </w:r>
    </w:p>
    <w:p w:rsidR="00223543" w:rsidRPr="00A40A9F" w:rsidRDefault="00223543" w:rsidP="00223543">
      <w:pPr>
        <w:pStyle w:val="Section7heading4"/>
        <w:ind w:left="0" w:firstLine="0"/>
        <w:jc w:val="both"/>
        <w:rPr>
          <w:sz w:val="16"/>
          <w:szCs w:val="16"/>
          <w:lang w:val="en-GB"/>
        </w:rPr>
      </w:pPr>
    </w:p>
    <w:bookmarkEnd w:id="164"/>
    <w:p w:rsidR="00223543" w:rsidRPr="00A40A9F" w:rsidRDefault="00223543" w:rsidP="00223543">
      <w:pPr>
        <w:pStyle w:val="ClauseSubPara"/>
        <w:spacing w:before="0" w:after="160"/>
        <w:ind w:left="0" w:hanging="18"/>
        <w:jc w:val="both"/>
        <w:rPr>
          <w:sz w:val="24"/>
        </w:rPr>
      </w:pPr>
      <w:r w:rsidRPr="00A40A9F">
        <w:rPr>
          <w:sz w:val="24"/>
        </w:rPr>
        <w:t>If the Contractor is prevented, for more than 14 days, from carrying out the Tests on</w:t>
      </w:r>
      <w:r w:rsidRPr="00A40A9F">
        <w:rPr>
          <w:b/>
          <w:bCs/>
          <w:sz w:val="24"/>
        </w:rPr>
        <w:t xml:space="preserve"> </w:t>
      </w:r>
      <w:r w:rsidRPr="00A40A9F">
        <w:rPr>
          <w:sz w:val="24"/>
        </w:rPr>
        <w:t>Completion by a cause for which the Procuring entity is responsible, the Procuring entity shall be deemed to have taken over the Works or Section (as the case may be) on the date when the Tests on Completion would otherwise have been completed.</w:t>
      </w:r>
    </w:p>
    <w:p w:rsidR="00223543" w:rsidRPr="00A40A9F" w:rsidRDefault="00223543" w:rsidP="00223543">
      <w:pPr>
        <w:pStyle w:val="ClauseSubPara"/>
        <w:spacing w:before="0" w:after="160"/>
        <w:ind w:left="0" w:hanging="18"/>
        <w:jc w:val="both"/>
        <w:rPr>
          <w:sz w:val="24"/>
        </w:rPr>
      </w:pPr>
      <w:r w:rsidRPr="00A40A9F">
        <w:rPr>
          <w:sz w:val="24"/>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rsidR="00223543" w:rsidRPr="00A40A9F" w:rsidRDefault="00223543" w:rsidP="00223543">
      <w:pPr>
        <w:pStyle w:val="ClauseSubPara"/>
        <w:spacing w:before="0" w:after="200"/>
        <w:ind w:left="0" w:hanging="18"/>
        <w:jc w:val="both"/>
        <w:rPr>
          <w:sz w:val="24"/>
        </w:rPr>
      </w:pPr>
      <w:r w:rsidRPr="00A40A9F">
        <w:rPr>
          <w:sz w:val="24"/>
        </w:rPr>
        <w:lastRenderedPageBreak/>
        <w:t>If the Contractor suffers delay and/or incurs Cost as a result of this delay in carrying out the Tests on Completion, the Contractor shall give notice to the Engineer and shall be entitled subject to Sub-Clause 20.1 [Contractor’s Claims] to:</w:t>
      </w:r>
    </w:p>
    <w:p w:rsidR="00223543" w:rsidRPr="00A40A9F" w:rsidRDefault="00223543" w:rsidP="00FA0952">
      <w:pPr>
        <w:pStyle w:val="ClauseSubList"/>
        <w:numPr>
          <w:ilvl w:val="0"/>
          <w:numId w:val="65"/>
        </w:numPr>
        <w:spacing w:after="20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65"/>
        </w:numPr>
        <w:spacing w:after="200"/>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200"/>
        <w:ind w:left="0" w:hanging="18"/>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FA0952">
      <w:pPr>
        <w:pStyle w:val="Heading3"/>
        <w:numPr>
          <w:ilvl w:val="1"/>
          <w:numId w:val="118"/>
        </w:numPr>
        <w:jc w:val="both"/>
        <w:rPr>
          <w:sz w:val="24"/>
          <w:lang w:val="en-GB"/>
        </w:rPr>
      </w:pPr>
      <w:r w:rsidRPr="00A40A9F">
        <w:rPr>
          <w:sz w:val="24"/>
          <w:lang w:val="en-GB"/>
        </w:rPr>
        <w:t>Surfaces Requiring Reinstatement</w:t>
      </w:r>
    </w:p>
    <w:p w:rsidR="00223543" w:rsidRPr="00A40A9F" w:rsidRDefault="00223543" w:rsidP="00223543">
      <w:pPr>
        <w:rPr>
          <w:sz w:val="16"/>
          <w:szCs w:val="16"/>
          <w:lang w:val="en-GB"/>
        </w:rPr>
      </w:pPr>
    </w:p>
    <w:p w:rsidR="00223543" w:rsidRPr="00A40A9F" w:rsidRDefault="00223543" w:rsidP="00223543">
      <w:pPr>
        <w:pStyle w:val="ClauseSubPara"/>
        <w:spacing w:before="0" w:after="200"/>
        <w:ind w:left="-14"/>
        <w:jc w:val="both"/>
        <w:rPr>
          <w:sz w:val="24"/>
        </w:rPr>
      </w:pPr>
      <w:r w:rsidRPr="00A40A9F">
        <w:rPr>
          <w:sz w:val="24"/>
        </w:rPr>
        <w:t>Except as otherwise stated in a Taking-Over Certificate, a certificate for a Section or</w:t>
      </w:r>
      <w:r w:rsidRPr="00A40A9F">
        <w:rPr>
          <w:b/>
          <w:bCs/>
          <w:sz w:val="24"/>
        </w:rPr>
        <w:t xml:space="preserve"> </w:t>
      </w:r>
      <w:r w:rsidRPr="00A40A9F">
        <w:rPr>
          <w:sz w:val="24"/>
        </w:rPr>
        <w:t>part of the Works shall not be deemed to certify completion of any ground or other surfaces requiring reinstatement.</w:t>
      </w:r>
    </w:p>
    <w:p w:rsidR="00223543" w:rsidRPr="00A40A9F" w:rsidRDefault="00223543" w:rsidP="00223543">
      <w:pPr>
        <w:pStyle w:val="StyleSection7heading3After10pt"/>
        <w:jc w:val="both"/>
        <w:rPr>
          <w:lang w:val="en-GB"/>
        </w:rPr>
      </w:pPr>
      <w:bookmarkStart w:id="165" w:name="_Toc101945288"/>
      <w:r w:rsidRPr="00A40A9F">
        <w:rPr>
          <w:lang w:val="en-GB"/>
        </w:rPr>
        <w:t>11.</w:t>
      </w:r>
      <w:r w:rsidRPr="00A40A9F">
        <w:rPr>
          <w:lang w:val="en-GB"/>
        </w:rPr>
        <w:t xml:space="preserve"> Defects Liability</w:t>
      </w:r>
    </w:p>
    <w:p w:rsidR="00223543" w:rsidRPr="00A40A9F" w:rsidRDefault="00223543" w:rsidP="00223543">
      <w:pPr>
        <w:pStyle w:val="Section7heading4"/>
        <w:jc w:val="both"/>
        <w:rPr>
          <w:lang w:val="en-GB"/>
        </w:rPr>
      </w:pPr>
      <w:bookmarkStart w:id="166" w:name="_Toc101945289"/>
      <w:bookmarkEnd w:id="165"/>
      <w:r w:rsidRPr="00A40A9F">
        <w:rPr>
          <w:lang w:val="en-GB"/>
        </w:rPr>
        <w:t>11.1</w:t>
      </w:r>
      <w:r w:rsidRPr="00A40A9F">
        <w:rPr>
          <w:lang w:val="en-GB"/>
        </w:rPr>
        <w:tab/>
        <w:t>Completion of Outstanding Work and Remedying Defects</w:t>
      </w:r>
    </w:p>
    <w:p w:rsidR="00223543" w:rsidRPr="00A40A9F" w:rsidRDefault="00223543" w:rsidP="00223543">
      <w:pPr>
        <w:pStyle w:val="Section7heading4"/>
        <w:jc w:val="both"/>
        <w:rPr>
          <w:sz w:val="16"/>
          <w:szCs w:val="16"/>
          <w:lang w:val="en-GB"/>
        </w:rPr>
      </w:pPr>
    </w:p>
    <w:bookmarkEnd w:id="166"/>
    <w:p w:rsidR="00223543" w:rsidRPr="00A40A9F" w:rsidRDefault="00223543" w:rsidP="00223543">
      <w:pPr>
        <w:pStyle w:val="ClauseSubPara"/>
        <w:spacing w:before="0" w:after="240"/>
        <w:ind w:left="0" w:hanging="18"/>
        <w:jc w:val="both"/>
        <w:rPr>
          <w:sz w:val="24"/>
        </w:rPr>
      </w:pPr>
      <w:r w:rsidRPr="00A40A9F">
        <w:rPr>
          <w:sz w:val="24"/>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rsidR="00223543" w:rsidRPr="00A40A9F" w:rsidRDefault="00223543" w:rsidP="00FA0952">
      <w:pPr>
        <w:pStyle w:val="ClauseSubList"/>
        <w:numPr>
          <w:ilvl w:val="0"/>
          <w:numId w:val="66"/>
        </w:numPr>
        <w:spacing w:after="240"/>
        <w:jc w:val="both"/>
        <w:rPr>
          <w:sz w:val="24"/>
        </w:rPr>
      </w:pPr>
      <w:r w:rsidRPr="00A40A9F">
        <w:rPr>
          <w:sz w:val="24"/>
        </w:rPr>
        <w:t>complete any work which is outstanding on the date stated in a Taking-Over Certificate, within such reasonable time as is instructed by the Engineer, and</w:t>
      </w:r>
    </w:p>
    <w:p w:rsidR="00223543" w:rsidRPr="00A40A9F" w:rsidRDefault="00223543" w:rsidP="00FA0952">
      <w:pPr>
        <w:pStyle w:val="ClauseSubList"/>
        <w:numPr>
          <w:ilvl w:val="0"/>
          <w:numId w:val="66"/>
        </w:numPr>
        <w:spacing w:after="240"/>
        <w:jc w:val="both"/>
        <w:rPr>
          <w:sz w:val="24"/>
        </w:rPr>
      </w:pPr>
      <w:r w:rsidRPr="00A40A9F">
        <w:rPr>
          <w:sz w:val="24"/>
        </w:rPr>
        <w:t>execute all work required to remedy defects or damage, as may be notified by (or on behalf of) the Procuring entity on or before the expiry date of the Defects Notification Period for the Works or Section (as the case may be).</w:t>
      </w:r>
    </w:p>
    <w:p w:rsidR="00223543" w:rsidRPr="00A40A9F" w:rsidRDefault="00223543" w:rsidP="00223543">
      <w:pPr>
        <w:pStyle w:val="ClauseSubPara"/>
        <w:spacing w:before="0" w:after="240"/>
        <w:ind w:left="0" w:hanging="18"/>
        <w:jc w:val="both"/>
        <w:rPr>
          <w:sz w:val="24"/>
        </w:rPr>
      </w:pPr>
      <w:r w:rsidRPr="00A40A9F">
        <w:rPr>
          <w:sz w:val="24"/>
        </w:rPr>
        <w:t>If a defect appears or damage occurs, the Contractor shall be notified accordingly, by (or on behalf of) the Procuring entity.</w:t>
      </w:r>
    </w:p>
    <w:p w:rsidR="00223543" w:rsidRPr="00A40A9F" w:rsidRDefault="00223543" w:rsidP="00223543">
      <w:pPr>
        <w:pStyle w:val="ClauseSubPara"/>
        <w:spacing w:before="0" w:after="240"/>
        <w:ind w:left="0" w:hanging="18"/>
        <w:jc w:val="both"/>
        <w:rPr>
          <w:sz w:val="24"/>
        </w:rPr>
      </w:pPr>
    </w:p>
    <w:p w:rsidR="00223543" w:rsidRPr="00A40A9F" w:rsidRDefault="00223543" w:rsidP="00FA0952">
      <w:pPr>
        <w:pStyle w:val="Section7heading4"/>
        <w:numPr>
          <w:ilvl w:val="1"/>
          <w:numId w:val="119"/>
        </w:numPr>
        <w:jc w:val="both"/>
        <w:rPr>
          <w:lang w:val="en-GB"/>
        </w:rPr>
      </w:pPr>
      <w:bookmarkStart w:id="167" w:name="_Toc101945290"/>
      <w:r w:rsidRPr="00A40A9F">
        <w:rPr>
          <w:lang w:val="en-GB"/>
        </w:rPr>
        <w:t>Cost of Remedying Defects</w:t>
      </w:r>
    </w:p>
    <w:p w:rsidR="00223543" w:rsidRPr="00A40A9F" w:rsidRDefault="00223543" w:rsidP="00223543">
      <w:pPr>
        <w:pStyle w:val="Section7heading4"/>
        <w:ind w:left="0" w:firstLine="0"/>
        <w:jc w:val="both"/>
        <w:rPr>
          <w:sz w:val="16"/>
          <w:szCs w:val="16"/>
          <w:lang w:val="en-GB"/>
        </w:rPr>
      </w:pPr>
    </w:p>
    <w:bookmarkEnd w:id="167"/>
    <w:p w:rsidR="00223543" w:rsidRPr="00A40A9F" w:rsidRDefault="00223543" w:rsidP="00223543">
      <w:pPr>
        <w:pStyle w:val="ClauseSubPara"/>
        <w:spacing w:before="0" w:after="200"/>
        <w:ind w:left="0"/>
        <w:jc w:val="both"/>
        <w:rPr>
          <w:sz w:val="24"/>
        </w:rPr>
      </w:pPr>
      <w:r w:rsidRPr="00A40A9F">
        <w:rPr>
          <w:sz w:val="24"/>
        </w:rPr>
        <w:t>All work referred to in sub-paragraph (b) of Sub-Clause 11.1 [Completion of Outstanding Work and Remedying Defects] shall be executed at the risk and cost of the Contractor, if and to the extent that the work is attributable to:</w:t>
      </w:r>
    </w:p>
    <w:p w:rsidR="00223543" w:rsidRPr="00A40A9F" w:rsidRDefault="00223543" w:rsidP="00FA0952">
      <w:pPr>
        <w:pStyle w:val="ClauseSubList"/>
        <w:numPr>
          <w:ilvl w:val="0"/>
          <w:numId w:val="67"/>
        </w:numPr>
        <w:spacing w:after="200"/>
        <w:jc w:val="both"/>
        <w:rPr>
          <w:sz w:val="24"/>
        </w:rPr>
      </w:pPr>
      <w:r w:rsidRPr="00A40A9F">
        <w:rPr>
          <w:sz w:val="24"/>
        </w:rPr>
        <w:t>any design for which the Contractor is responsible,</w:t>
      </w:r>
    </w:p>
    <w:p w:rsidR="00223543" w:rsidRPr="00A40A9F" w:rsidRDefault="00223543" w:rsidP="00FA0952">
      <w:pPr>
        <w:pStyle w:val="ClauseSubList"/>
        <w:numPr>
          <w:ilvl w:val="0"/>
          <w:numId w:val="67"/>
        </w:numPr>
        <w:spacing w:after="240"/>
        <w:jc w:val="both"/>
        <w:rPr>
          <w:sz w:val="24"/>
        </w:rPr>
      </w:pPr>
      <w:r w:rsidRPr="00A40A9F">
        <w:rPr>
          <w:sz w:val="24"/>
        </w:rPr>
        <w:t>Plant, Materials or workmanship not being in accordance with the Contract, or</w:t>
      </w:r>
    </w:p>
    <w:p w:rsidR="00223543" w:rsidRPr="00A40A9F" w:rsidRDefault="00223543" w:rsidP="00FA0952">
      <w:pPr>
        <w:pStyle w:val="ClauseSubList"/>
        <w:numPr>
          <w:ilvl w:val="0"/>
          <w:numId w:val="67"/>
        </w:numPr>
        <w:spacing w:after="240"/>
        <w:jc w:val="both"/>
        <w:rPr>
          <w:sz w:val="24"/>
        </w:rPr>
      </w:pPr>
      <w:r w:rsidRPr="00A40A9F">
        <w:rPr>
          <w:sz w:val="24"/>
        </w:rPr>
        <w:t>failure by the Contractor to comply with any other obligation.</w:t>
      </w:r>
    </w:p>
    <w:p w:rsidR="00223543" w:rsidRPr="00A40A9F" w:rsidRDefault="00223543" w:rsidP="00223543">
      <w:pPr>
        <w:pStyle w:val="ClauseSubPara"/>
        <w:spacing w:before="0" w:after="240"/>
        <w:ind w:left="0"/>
        <w:jc w:val="both"/>
        <w:rPr>
          <w:sz w:val="24"/>
        </w:rPr>
      </w:pPr>
      <w:r w:rsidRPr="00A40A9F">
        <w:rPr>
          <w:sz w:val="24"/>
        </w:rPr>
        <w:lastRenderedPageBreak/>
        <w:t>If and to the extent that such work is attributable to any other cause, the Contractor shall be notified promptly by (or on behalf of) the Procuring entity and Sub-Clause 13.3 [Variation Procedure] shall apply.</w:t>
      </w:r>
    </w:p>
    <w:p w:rsidR="00223543" w:rsidRPr="00A40A9F" w:rsidRDefault="00223543" w:rsidP="00FA0952">
      <w:pPr>
        <w:pStyle w:val="Section7heading4"/>
        <w:numPr>
          <w:ilvl w:val="1"/>
          <w:numId w:val="119"/>
        </w:numPr>
        <w:jc w:val="both"/>
        <w:rPr>
          <w:lang w:val="en-GB"/>
        </w:rPr>
      </w:pPr>
      <w:bookmarkStart w:id="168" w:name="_Toc101945291"/>
      <w:r w:rsidRPr="00A40A9F">
        <w:rPr>
          <w:lang w:val="en-GB"/>
        </w:rPr>
        <w:t>Extension of Defects Notification Period</w:t>
      </w:r>
    </w:p>
    <w:p w:rsidR="00223543" w:rsidRPr="00A40A9F" w:rsidRDefault="00223543" w:rsidP="00223543">
      <w:pPr>
        <w:pStyle w:val="Section7heading4"/>
        <w:ind w:left="0" w:firstLine="0"/>
        <w:jc w:val="both"/>
        <w:rPr>
          <w:sz w:val="18"/>
          <w:szCs w:val="18"/>
          <w:lang w:val="en-GB"/>
        </w:rPr>
      </w:pPr>
    </w:p>
    <w:bookmarkEnd w:id="168"/>
    <w:p w:rsidR="00223543" w:rsidRPr="00A40A9F" w:rsidRDefault="00223543" w:rsidP="00223543">
      <w:pPr>
        <w:pStyle w:val="ClauseSubPara"/>
        <w:spacing w:before="0" w:after="240"/>
        <w:ind w:left="-14" w:firstLine="18"/>
        <w:jc w:val="both"/>
        <w:rPr>
          <w:sz w:val="24"/>
        </w:rPr>
      </w:pPr>
      <w:r w:rsidRPr="00A40A9F">
        <w:rPr>
          <w:sz w:val="24"/>
        </w:rPr>
        <w:t xml:space="preserve">The Procuring entity shall be entitled subject to Sub-Clause 2.5 [Procuring entity’s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w:t>
      </w:r>
      <w:r w:rsidRPr="00A40A9F">
        <w:rPr>
          <w:sz w:val="24"/>
          <w:szCs w:val="24"/>
        </w:rPr>
        <w:t>by reason of a damage attributable to the Contractor</w:t>
      </w:r>
      <w:r w:rsidRPr="00A40A9F">
        <w:rPr>
          <w:sz w:val="24"/>
        </w:rPr>
        <w:t>. However, a Defects Notification Period shall not be extended by more than two years.</w:t>
      </w:r>
    </w:p>
    <w:p w:rsidR="00223543" w:rsidRPr="00A40A9F" w:rsidRDefault="00223543" w:rsidP="00223543">
      <w:pPr>
        <w:pStyle w:val="ClauseSubPara"/>
        <w:spacing w:before="0" w:after="240"/>
        <w:ind w:left="-14"/>
        <w:jc w:val="both"/>
        <w:rPr>
          <w:sz w:val="24"/>
        </w:rPr>
      </w:pPr>
      <w:r w:rsidRPr="00A40A9F">
        <w:rPr>
          <w:sz w:val="24"/>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p w:rsidR="00223543" w:rsidRPr="00A40A9F" w:rsidRDefault="00223543" w:rsidP="00FA0952">
      <w:pPr>
        <w:pStyle w:val="Section7heading4"/>
        <w:numPr>
          <w:ilvl w:val="1"/>
          <w:numId w:val="119"/>
        </w:numPr>
        <w:jc w:val="both"/>
        <w:rPr>
          <w:lang w:val="en-GB"/>
        </w:rPr>
      </w:pPr>
      <w:bookmarkStart w:id="169" w:name="_Toc101945292"/>
      <w:r w:rsidRPr="00A40A9F">
        <w:rPr>
          <w:lang w:val="en-GB"/>
        </w:rPr>
        <w:t>Failure to Remedy Defects</w:t>
      </w:r>
    </w:p>
    <w:p w:rsidR="00223543" w:rsidRPr="00A40A9F" w:rsidRDefault="00223543" w:rsidP="00223543">
      <w:pPr>
        <w:pStyle w:val="Section7heading4"/>
        <w:ind w:left="0" w:firstLine="0"/>
        <w:jc w:val="both"/>
        <w:rPr>
          <w:sz w:val="16"/>
          <w:szCs w:val="16"/>
          <w:lang w:val="en-GB"/>
        </w:rPr>
      </w:pPr>
    </w:p>
    <w:bookmarkEnd w:id="169"/>
    <w:p w:rsidR="00223543" w:rsidRPr="00A40A9F" w:rsidRDefault="00223543" w:rsidP="00223543">
      <w:pPr>
        <w:pStyle w:val="ClauseSubPara"/>
        <w:spacing w:before="0" w:after="240"/>
        <w:ind w:left="0" w:hanging="18"/>
        <w:jc w:val="both"/>
        <w:rPr>
          <w:spacing w:val="-4"/>
          <w:sz w:val="24"/>
        </w:rPr>
      </w:pPr>
      <w:r w:rsidRPr="00A40A9F">
        <w:rPr>
          <w:spacing w:val="-4"/>
          <w:sz w:val="24"/>
        </w:rPr>
        <w:t>If the Contractor fails to remedy any defect or damage within a reasonable time but not exceeding ten (10) days, a date may be fixed by (or on behalf of) the Procuring entity, on or by which the defect or damage is to be remedied. The Contractor shall be given reasonable notice of this date.</w:t>
      </w:r>
    </w:p>
    <w:p w:rsidR="00223543" w:rsidRPr="00A40A9F" w:rsidRDefault="00223543" w:rsidP="00223543">
      <w:pPr>
        <w:pStyle w:val="ClauseSubList"/>
        <w:numPr>
          <w:ilvl w:val="0"/>
          <w:numId w:val="0"/>
        </w:numPr>
        <w:spacing w:after="240"/>
        <w:jc w:val="both"/>
        <w:rPr>
          <w:sz w:val="24"/>
        </w:rPr>
      </w:pPr>
      <w:r w:rsidRPr="00A40A9F">
        <w:rPr>
          <w:sz w:val="24"/>
        </w:rPr>
        <w:t>If the Contractor fails to remedy the defect or damage by this notified date and this remedial work was to be executed at the cost of the Contractor under Sub-Clause 11.2 [Cost of Remedying Defects], the Procuring entity shall deduct fron the Contractor’s invoices a delay damage equal to one thousandth (</w:t>
      </w:r>
      <w:r w:rsidRPr="00A40A9F">
        <w:t>1%</w:t>
      </w:r>
      <w:r w:rsidRPr="00A40A9F">
        <w:rPr>
          <w:sz w:val="16"/>
          <w:szCs w:val="16"/>
        </w:rPr>
        <w:t>o</w:t>
      </w:r>
      <w:r w:rsidRPr="00A40A9F">
        <w:rPr>
          <w:sz w:val="24"/>
        </w:rPr>
        <w:t>) of the value of the item that has been reported to be defective or does not conform to the requirement of the Contract each day of delay for the first seven days of delay. The Contractor shall incur an additional delay damage equal to one thousandth (</w:t>
      </w:r>
      <w:r w:rsidRPr="00A40A9F">
        <w:t>1%</w:t>
      </w:r>
      <w:r w:rsidRPr="00A40A9F">
        <w:rPr>
          <w:sz w:val="16"/>
          <w:szCs w:val="16"/>
        </w:rPr>
        <w:t>o</w:t>
      </w:r>
      <w:r w:rsidRPr="00A40A9F">
        <w:rPr>
          <w:sz w:val="24"/>
        </w:rPr>
        <w:t>) of the item for each day of delay until full remedy of the defect.</w:t>
      </w:r>
    </w:p>
    <w:p w:rsidR="00223543" w:rsidRPr="00A40A9F" w:rsidRDefault="00223543" w:rsidP="00223543">
      <w:pPr>
        <w:pStyle w:val="ClauseSubPara"/>
        <w:spacing w:before="0" w:after="240"/>
        <w:ind w:left="0" w:hanging="18"/>
        <w:jc w:val="both"/>
        <w:rPr>
          <w:sz w:val="24"/>
        </w:rPr>
      </w:pPr>
      <w:r w:rsidRPr="00A40A9F">
        <w:rPr>
          <w:sz w:val="24"/>
        </w:rPr>
        <w:t>The Contractor may also (at his option):</w:t>
      </w:r>
    </w:p>
    <w:p w:rsidR="00223543" w:rsidRPr="00A40A9F" w:rsidRDefault="00223543" w:rsidP="00FA0952">
      <w:pPr>
        <w:pStyle w:val="ClauseSubList"/>
        <w:numPr>
          <w:ilvl w:val="0"/>
          <w:numId w:val="68"/>
        </w:numPr>
        <w:spacing w:after="240"/>
        <w:jc w:val="both"/>
        <w:rPr>
          <w:sz w:val="24"/>
        </w:rPr>
      </w:pPr>
      <w:r w:rsidRPr="00A40A9F">
        <w:rPr>
          <w:sz w:val="24"/>
        </w:rPr>
        <w:t>carry out the work himself or by others, in a reasonable manner and at the Contractor’s cost, but the Contractor shall have no responsibility for this work; and the Contractor shall subject to Sub-Clause 2.5 [Procuring entity’s Claims] pay to the Procuring entity the costs reasonably incurred by the Procuring entity in remedying the defect or damage;</w:t>
      </w:r>
    </w:p>
    <w:p w:rsidR="00223543" w:rsidRPr="00A40A9F" w:rsidRDefault="00223543" w:rsidP="00FA0952">
      <w:pPr>
        <w:pStyle w:val="ClauseSubList"/>
        <w:numPr>
          <w:ilvl w:val="0"/>
          <w:numId w:val="68"/>
        </w:numPr>
        <w:spacing w:after="160"/>
        <w:jc w:val="both"/>
        <w:rPr>
          <w:sz w:val="24"/>
        </w:rPr>
      </w:pPr>
      <w:r w:rsidRPr="00A40A9F">
        <w:rPr>
          <w:sz w:val="24"/>
        </w:rPr>
        <w:t>require the Engineer to agree or determine a reasonable reduction in the Contract Price in accordance with Sub-Clause 3.5 [Determinations]; or</w:t>
      </w:r>
    </w:p>
    <w:p w:rsidR="00223543" w:rsidRPr="00A40A9F" w:rsidRDefault="00223543" w:rsidP="00FA0952">
      <w:pPr>
        <w:pStyle w:val="ClauseSubList"/>
        <w:numPr>
          <w:ilvl w:val="0"/>
          <w:numId w:val="68"/>
        </w:numPr>
        <w:spacing w:after="160"/>
        <w:jc w:val="both"/>
        <w:rPr>
          <w:b/>
          <w:bCs/>
          <w:sz w:val="24"/>
          <w:szCs w:val="24"/>
        </w:rPr>
      </w:pPr>
      <w:r w:rsidRPr="00A40A9F">
        <w:rPr>
          <w:sz w:val="24"/>
          <w:szCs w:val="24"/>
        </w:rPr>
        <w:t xml:space="preserve">if the defect or damage deprives the Procuring entity of substantially the whole benefit of the Works or any major part of the Works, terminate the Contract as a whole, or in respect of such major part which cannot be put to the intended use. Without prejudice to any other rights, under the Contract or otherwise, the Procuring entity shall then be entitled to recover all sums paid for the Works or for such part (as the case may be), plus financing costs and </w:t>
      </w:r>
      <w:r w:rsidRPr="00A40A9F">
        <w:rPr>
          <w:sz w:val="24"/>
          <w:szCs w:val="24"/>
        </w:rPr>
        <w:lastRenderedPageBreak/>
        <w:t>the cost of dismantling the same, clearing the Site and returning Plant and Materials to the Contractor.</w:t>
      </w:r>
    </w:p>
    <w:p w:rsidR="00223543" w:rsidRPr="00A40A9F" w:rsidRDefault="00223543" w:rsidP="00FA0952">
      <w:pPr>
        <w:pStyle w:val="Section7heading4"/>
        <w:numPr>
          <w:ilvl w:val="1"/>
          <w:numId w:val="119"/>
        </w:numPr>
        <w:jc w:val="both"/>
        <w:rPr>
          <w:lang w:val="en-GB"/>
        </w:rPr>
      </w:pPr>
      <w:bookmarkStart w:id="170" w:name="_Toc101945293"/>
      <w:r w:rsidRPr="00A40A9F">
        <w:rPr>
          <w:lang w:val="en-GB"/>
        </w:rPr>
        <w:t>Removal of Defective Work</w:t>
      </w:r>
      <w:bookmarkEnd w:id="170"/>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60"/>
        <w:ind w:left="-14"/>
        <w:jc w:val="both"/>
        <w:rPr>
          <w:sz w:val="24"/>
        </w:rPr>
      </w:pPr>
      <w:r w:rsidRPr="00A40A9F">
        <w:rPr>
          <w:sz w:val="24"/>
        </w:rPr>
        <w:t>If the defect or damage cannot be remedied expeditiously on the Site and the</w:t>
      </w:r>
      <w:r w:rsidRPr="00A40A9F">
        <w:rPr>
          <w:b/>
          <w:bCs/>
          <w:sz w:val="24"/>
        </w:rPr>
        <w:t xml:space="preserve"> </w:t>
      </w:r>
      <w:r w:rsidRPr="00A40A9F">
        <w:rPr>
          <w:sz w:val="24"/>
        </w:rPr>
        <w:t>Procuring entity gives consent, the Contractor may remove from the Site for the purposes</w:t>
      </w:r>
      <w:r w:rsidRPr="00A40A9F">
        <w:rPr>
          <w:b/>
          <w:bCs/>
          <w:sz w:val="24"/>
        </w:rPr>
        <w:t xml:space="preserve"> </w:t>
      </w:r>
      <w:r w:rsidRPr="00A40A9F">
        <w:rPr>
          <w:sz w:val="24"/>
        </w:rPr>
        <w:t>of repair such items of Plant as are defective or damaged. This consent may require the Contractor to increase the amount of the Performance Security by the full replacement cost of these items, or to provide other appropriate security.</w:t>
      </w:r>
    </w:p>
    <w:p w:rsidR="00223543" w:rsidRPr="00A40A9F" w:rsidRDefault="00223543" w:rsidP="00FA0952">
      <w:pPr>
        <w:pStyle w:val="Section7heading4"/>
        <w:numPr>
          <w:ilvl w:val="1"/>
          <w:numId w:val="119"/>
        </w:numPr>
        <w:jc w:val="both"/>
        <w:rPr>
          <w:lang w:val="en-GB"/>
        </w:rPr>
      </w:pPr>
      <w:bookmarkStart w:id="171" w:name="_Toc101945294"/>
      <w:r w:rsidRPr="00A40A9F">
        <w:rPr>
          <w:lang w:val="en-GB"/>
        </w:rPr>
        <w:t>Further Tests</w:t>
      </w:r>
    </w:p>
    <w:p w:rsidR="00223543" w:rsidRPr="00A40A9F" w:rsidRDefault="00223543" w:rsidP="00223543">
      <w:pPr>
        <w:pStyle w:val="Section7heading4"/>
        <w:ind w:left="0" w:firstLine="0"/>
        <w:jc w:val="both"/>
        <w:rPr>
          <w:sz w:val="16"/>
          <w:szCs w:val="16"/>
          <w:lang w:val="en-GB"/>
        </w:rPr>
      </w:pPr>
    </w:p>
    <w:bookmarkEnd w:id="171"/>
    <w:p w:rsidR="00223543" w:rsidRPr="00A40A9F" w:rsidRDefault="00223543" w:rsidP="00223543">
      <w:pPr>
        <w:pStyle w:val="ClauseSubPara"/>
        <w:spacing w:before="0" w:after="240"/>
        <w:ind w:left="-14" w:firstLine="18"/>
        <w:jc w:val="both"/>
        <w:rPr>
          <w:sz w:val="24"/>
        </w:rPr>
      </w:pPr>
      <w:r w:rsidRPr="00A40A9F">
        <w:rPr>
          <w:sz w:val="24"/>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rsidR="00223543" w:rsidRPr="00A40A9F" w:rsidRDefault="00223543" w:rsidP="00223543">
      <w:pPr>
        <w:pStyle w:val="ClauseSubPara"/>
        <w:spacing w:before="0" w:after="240"/>
        <w:ind w:left="-14"/>
        <w:jc w:val="both"/>
        <w:rPr>
          <w:sz w:val="24"/>
        </w:rPr>
      </w:pPr>
      <w:r w:rsidRPr="00A40A9F">
        <w:rPr>
          <w:sz w:val="24"/>
        </w:rPr>
        <w:t>These tests shall be carried out in accordance with the terms applicable to the previous tests, except that they shall be carried out at the risk and cost of the Party liable, under Sub-Clause 11.2 [Cost of Remedying Defects], for the cost of the remedial work.</w:t>
      </w:r>
    </w:p>
    <w:p w:rsidR="00223543" w:rsidRPr="00A40A9F" w:rsidRDefault="00223543" w:rsidP="00FA0952">
      <w:pPr>
        <w:pStyle w:val="Section7heading4"/>
        <w:numPr>
          <w:ilvl w:val="1"/>
          <w:numId w:val="119"/>
        </w:numPr>
        <w:jc w:val="both"/>
        <w:rPr>
          <w:lang w:val="en-GB"/>
        </w:rPr>
      </w:pPr>
      <w:bookmarkStart w:id="172" w:name="_Toc101945295"/>
      <w:r w:rsidRPr="00A40A9F">
        <w:rPr>
          <w:lang w:val="en-GB"/>
        </w:rPr>
        <w:t>Right of Access</w:t>
      </w:r>
    </w:p>
    <w:p w:rsidR="00223543" w:rsidRPr="00A40A9F" w:rsidRDefault="00223543" w:rsidP="00223543">
      <w:pPr>
        <w:pStyle w:val="Section7heading4"/>
        <w:ind w:left="0" w:firstLine="0"/>
        <w:jc w:val="both"/>
        <w:rPr>
          <w:sz w:val="16"/>
          <w:szCs w:val="16"/>
          <w:lang w:val="en-GB"/>
        </w:rPr>
      </w:pPr>
    </w:p>
    <w:bookmarkEnd w:id="172"/>
    <w:p w:rsidR="00223543" w:rsidRPr="00A40A9F" w:rsidRDefault="00223543" w:rsidP="00223543">
      <w:pPr>
        <w:pStyle w:val="ClauseSubPara"/>
        <w:spacing w:before="0" w:after="200"/>
        <w:ind w:left="-18"/>
        <w:jc w:val="both"/>
        <w:rPr>
          <w:sz w:val="24"/>
        </w:rPr>
      </w:pPr>
      <w:r w:rsidRPr="00A40A9F">
        <w:rPr>
          <w:sz w:val="24"/>
        </w:rPr>
        <w:t>Until the Performance Certificate has been issued, the Contractor shall have such right of access to the Works as is reasonably required in order to comply with this Clause, except as may be inconsistent with the Procuring entity’s reasonable security restrictions.</w:t>
      </w:r>
    </w:p>
    <w:p w:rsidR="00223543" w:rsidRPr="00A40A9F" w:rsidRDefault="00223543" w:rsidP="00FA0952">
      <w:pPr>
        <w:pStyle w:val="Section7heading4"/>
        <w:numPr>
          <w:ilvl w:val="1"/>
          <w:numId w:val="119"/>
        </w:numPr>
        <w:jc w:val="both"/>
        <w:rPr>
          <w:lang w:val="en-GB"/>
        </w:rPr>
      </w:pPr>
      <w:bookmarkStart w:id="173" w:name="_Toc101945296"/>
      <w:r w:rsidRPr="00A40A9F">
        <w:rPr>
          <w:lang w:val="en-GB"/>
        </w:rPr>
        <w:t>Contractor to Search</w:t>
      </w:r>
      <w:bookmarkEnd w:id="173"/>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60"/>
        <w:ind w:left="-18"/>
        <w:jc w:val="both"/>
        <w:rPr>
          <w:sz w:val="24"/>
        </w:rPr>
      </w:pPr>
      <w:r w:rsidRPr="00A40A9F">
        <w:rPr>
          <w:sz w:val="24"/>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p w:rsidR="00223543" w:rsidRPr="00A40A9F" w:rsidRDefault="00223543" w:rsidP="00FA0952">
      <w:pPr>
        <w:pStyle w:val="Section7heading4"/>
        <w:numPr>
          <w:ilvl w:val="1"/>
          <w:numId w:val="119"/>
        </w:numPr>
        <w:jc w:val="both"/>
        <w:rPr>
          <w:lang w:val="en-GB"/>
        </w:rPr>
      </w:pPr>
      <w:bookmarkStart w:id="174" w:name="_Toc101945297"/>
      <w:r w:rsidRPr="00A40A9F">
        <w:rPr>
          <w:lang w:val="en-GB"/>
        </w:rPr>
        <w:t>Performance Certificate</w:t>
      </w:r>
    </w:p>
    <w:p w:rsidR="00223543" w:rsidRPr="00A40A9F" w:rsidRDefault="00223543" w:rsidP="00223543">
      <w:pPr>
        <w:pStyle w:val="Section7heading4"/>
        <w:ind w:left="0" w:firstLine="0"/>
        <w:jc w:val="both"/>
        <w:rPr>
          <w:sz w:val="16"/>
          <w:szCs w:val="16"/>
          <w:lang w:val="en-GB"/>
        </w:rPr>
      </w:pPr>
    </w:p>
    <w:bookmarkEnd w:id="174"/>
    <w:p w:rsidR="00223543" w:rsidRPr="00A40A9F" w:rsidRDefault="00223543" w:rsidP="00223543">
      <w:pPr>
        <w:pStyle w:val="ClauseSubPara"/>
        <w:spacing w:before="0" w:after="240"/>
        <w:ind w:left="0"/>
        <w:jc w:val="both"/>
        <w:rPr>
          <w:sz w:val="24"/>
        </w:rPr>
      </w:pPr>
      <w:r w:rsidRPr="00A40A9F">
        <w:rPr>
          <w:sz w:val="24"/>
        </w:rPr>
        <w:t>Performance of the Contractor’s obligations shall not be considered to have been completed until the Engineer has issued the Performance Certificate to the Contractor, stating the date on which the Contractor completed his obligations under the Contract.</w:t>
      </w:r>
    </w:p>
    <w:p w:rsidR="00223543" w:rsidRPr="00A40A9F" w:rsidRDefault="00223543" w:rsidP="00223543">
      <w:pPr>
        <w:pStyle w:val="ClauseSubPara"/>
        <w:spacing w:before="0" w:after="240"/>
        <w:ind w:left="0"/>
        <w:jc w:val="both"/>
        <w:rPr>
          <w:sz w:val="24"/>
        </w:rPr>
      </w:pPr>
      <w:r w:rsidRPr="00A40A9F">
        <w:rPr>
          <w:sz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Procuring entity.</w:t>
      </w:r>
    </w:p>
    <w:p w:rsidR="00223543" w:rsidRPr="00A40A9F" w:rsidRDefault="00223543" w:rsidP="00223543">
      <w:pPr>
        <w:pStyle w:val="ClauseSubPara"/>
        <w:spacing w:before="0" w:after="240"/>
        <w:ind w:left="-18"/>
        <w:jc w:val="both"/>
        <w:rPr>
          <w:sz w:val="24"/>
        </w:rPr>
      </w:pPr>
      <w:r w:rsidRPr="00A40A9F">
        <w:rPr>
          <w:sz w:val="24"/>
        </w:rPr>
        <w:t>Only the Performance Certificate shall be deemed to constitute acceptance of the Works.</w:t>
      </w:r>
    </w:p>
    <w:p w:rsidR="00223543" w:rsidRPr="00A40A9F" w:rsidRDefault="00223543" w:rsidP="00FA0952">
      <w:pPr>
        <w:pStyle w:val="Section7heading4"/>
        <w:numPr>
          <w:ilvl w:val="1"/>
          <w:numId w:val="119"/>
        </w:numPr>
        <w:jc w:val="both"/>
        <w:rPr>
          <w:lang w:val="en-GB"/>
        </w:rPr>
      </w:pPr>
      <w:bookmarkStart w:id="175" w:name="_Toc101945298"/>
      <w:r w:rsidRPr="00A40A9F">
        <w:rPr>
          <w:lang w:val="en-GB"/>
        </w:rPr>
        <w:t>Unfulfilled Obligations</w:t>
      </w:r>
    </w:p>
    <w:p w:rsidR="00223543" w:rsidRPr="00A40A9F" w:rsidRDefault="00223543" w:rsidP="00223543">
      <w:pPr>
        <w:pStyle w:val="Section7heading4"/>
        <w:ind w:left="0" w:firstLine="0"/>
        <w:jc w:val="both"/>
        <w:rPr>
          <w:sz w:val="16"/>
          <w:szCs w:val="16"/>
          <w:lang w:val="en-GB"/>
        </w:rPr>
      </w:pPr>
    </w:p>
    <w:bookmarkEnd w:id="175"/>
    <w:p w:rsidR="00223543" w:rsidRPr="00A40A9F" w:rsidRDefault="00223543" w:rsidP="00223543">
      <w:pPr>
        <w:pStyle w:val="ClauseSubPara"/>
        <w:spacing w:before="0" w:after="160"/>
        <w:ind w:left="-18"/>
        <w:jc w:val="both"/>
        <w:rPr>
          <w:sz w:val="24"/>
        </w:rPr>
      </w:pPr>
      <w:r w:rsidRPr="00A40A9F">
        <w:rPr>
          <w:sz w:val="24"/>
        </w:rPr>
        <w:lastRenderedPageBreak/>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p w:rsidR="00223543" w:rsidRPr="00A40A9F" w:rsidRDefault="00223543" w:rsidP="00FA0952">
      <w:pPr>
        <w:pStyle w:val="Section7heading4"/>
        <w:numPr>
          <w:ilvl w:val="1"/>
          <w:numId w:val="119"/>
        </w:numPr>
        <w:jc w:val="both"/>
        <w:rPr>
          <w:lang w:val="en-GB"/>
        </w:rPr>
      </w:pPr>
      <w:bookmarkStart w:id="176" w:name="_Toc101945299"/>
      <w:r w:rsidRPr="00A40A9F">
        <w:rPr>
          <w:lang w:val="en-GB"/>
        </w:rPr>
        <w:t>Clearance of Site</w:t>
      </w:r>
    </w:p>
    <w:p w:rsidR="00223543" w:rsidRPr="00A40A9F" w:rsidRDefault="00223543" w:rsidP="00223543">
      <w:pPr>
        <w:pStyle w:val="Section7heading4"/>
        <w:ind w:left="0" w:firstLine="0"/>
        <w:jc w:val="both"/>
        <w:rPr>
          <w:sz w:val="16"/>
          <w:szCs w:val="16"/>
          <w:lang w:val="en-GB"/>
        </w:rPr>
      </w:pPr>
    </w:p>
    <w:bookmarkEnd w:id="176"/>
    <w:p w:rsidR="00223543" w:rsidRPr="00A40A9F" w:rsidRDefault="00223543" w:rsidP="00223543">
      <w:pPr>
        <w:pStyle w:val="ClauseSubPara"/>
        <w:spacing w:before="0" w:after="160"/>
        <w:ind w:left="0" w:hanging="18"/>
        <w:jc w:val="both"/>
        <w:rPr>
          <w:sz w:val="24"/>
        </w:rPr>
      </w:pPr>
      <w:r w:rsidRPr="00A40A9F">
        <w:rPr>
          <w:sz w:val="24"/>
        </w:rPr>
        <w:t>Upon receiving the Performance Certificate, the Contractor shall remove any remaining Contractor’s Equipment, surplus material, wreckage, rubbish and Temporary Works from the Site.</w:t>
      </w:r>
    </w:p>
    <w:p w:rsidR="00223543" w:rsidRPr="00A40A9F" w:rsidRDefault="00223543" w:rsidP="00223543">
      <w:pPr>
        <w:pStyle w:val="ClauseSubPara"/>
        <w:spacing w:before="0" w:after="160"/>
        <w:ind w:left="0" w:hanging="18"/>
        <w:jc w:val="both"/>
        <w:rPr>
          <w:sz w:val="24"/>
        </w:rPr>
      </w:pPr>
      <w:r w:rsidRPr="00A40A9F">
        <w:rPr>
          <w:sz w:val="24"/>
        </w:rPr>
        <w:t xml:space="preserve">If all these items have not been removed within 28 days after </w:t>
      </w:r>
      <w:r w:rsidRPr="00A40A9F">
        <w:rPr>
          <w:sz w:val="24"/>
          <w:szCs w:val="24"/>
        </w:rPr>
        <w:t>receipt by the Contractor</w:t>
      </w:r>
      <w:r w:rsidRPr="00A40A9F">
        <w:t xml:space="preserve"> </w:t>
      </w:r>
      <w:r w:rsidRPr="00A40A9F">
        <w:rPr>
          <w:sz w:val="24"/>
        </w:rPr>
        <w:t>of the Performance Certificate, the Procuring entity may sell or otherwise dispose of any remaining items. The Procuring entity shall be entitled to be paid the costs incurred in connection with, or attributable to, such sale or disposal and restoring the Site.</w:t>
      </w:r>
    </w:p>
    <w:p w:rsidR="00223543" w:rsidRPr="00A40A9F" w:rsidRDefault="00223543" w:rsidP="00223543">
      <w:pPr>
        <w:pStyle w:val="ClauseSubPara"/>
        <w:spacing w:before="0" w:after="160"/>
        <w:ind w:left="-18"/>
        <w:jc w:val="both"/>
      </w:pPr>
      <w:r w:rsidRPr="00A40A9F">
        <w:rPr>
          <w:sz w:val="24"/>
        </w:rPr>
        <w:t>Any balance of the moneys from the sale shall be paid to the Contractor. If these moneys are less than the Procuring entity’s costs, the Contractor shall pay the outstanding balance to the Procuring entity.</w:t>
      </w:r>
    </w:p>
    <w:p w:rsidR="00223543" w:rsidRPr="00A40A9F" w:rsidRDefault="00223543" w:rsidP="00223543">
      <w:pPr>
        <w:pStyle w:val="StyleSection7heading3After10pt"/>
        <w:jc w:val="both"/>
        <w:rPr>
          <w:lang w:val="en-GB"/>
        </w:rPr>
      </w:pPr>
      <w:bookmarkStart w:id="177" w:name="_Toc101945300"/>
      <w:r w:rsidRPr="00A40A9F">
        <w:rPr>
          <w:lang w:val="en-GB"/>
        </w:rPr>
        <w:t>12.</w:t>
      </w:r>
      <w:r w:rsidRPr="00A40A9F">
        <w:rPr>
          <w:lang w:val="en-GB"/>
        </w:rPr>
        <w:tab/>
        <w:t>Measurement and Evaluation</w:t>
      </w:r>
    </w:p>
    <w:p w:rsidR="00223543" w:rsidRPr="00A40A9F" w:rsidRDefault="00223543" w:rsidP="00223543">
      <w:pPr>
        <w:pStyle w:val="Section7heading4"/>
        <w:jc w:val="both"/>
        <w:rPr>
          <w:lang w:val="en-GB"/>
        </w:rPr>
      </w:pPr>
      <w:bookmarkStart w:id="178" w:name="_Toc101945301"/>
      <w:bookmarkEnd w:id="177"/>
      <w:r w:rsidRPr="00A40A9F">
        <w:rPr>
          <w:lang w:val="en-GB"/>
        </w:rPr>
        <w:t>12.1</w:t>
      </w:r>
      <w:r w:rsidRPr="00A40A9F">
        <w:rPr>
          <w:lang w:val="en-GB"/>
        </w:rPr>
        <w:tab/>
        <w:t>Works to be measured</w:t>
      </w:r>
    </w:p>
    <w:p w:rsidR="00223543" w:rsidRPr="00A40A9F" w:rsidRDefault="00223543" w:rsidP="00223543">
      <w:pPr>
        <w:pStyle w:val="Section7heading4"/>
        <w:jc w:val="both"/>
        <w:rPr>
          <w:sz w:val="16"/>
          <w:szCs w:val="16"/>
          <w:lang w:val="en-GB"/>
        </w:rPr>
      </w:pPr>
    </w:p>
    <w:bookmarkEnd w:id="178"/>
    <w:p w:rsidR="00223543" w:rsidRPr="00A40A9F" w:rsidRDefault="00223543" w:rsidP="00223543">
      <w:pPr>
        <w:pStyle w:val="ClauseSubPara"/>
        <w:spacing w:before="0" w:after="200"/>
        <w:ind w:left="0" w:hanging="18"/>
        <w:jc w:val="both"/>
        <w:rPr>
          <w:sz w:val="24"/>
        </w:rPr>
      </w:pPr>
      <w:r w:rsidRPr="00A40A9F">
        <w:rPr>
          <w:sz w:val="24"/>
        </w:rPr>
        <w:t>The Works shall be measured, and valued for payment, in accordance with this Clause.</w:t>
      </w:r>
      <w:r w:rsidRPr="00A40A9F">
        <w:rPr>
          <w:sz w:val="24"/>
          <w:szCs w:val="24"/>
        </w:rPr>
        <w:t xml:space="preserve">  The Contractor shall show in each application under Sub-Clauses 14.3 [Application for Interim Payment Certificates], 14.10 [Statement at Completion], and 14.11 [Application for Final Payment Certificate] the quantities and other particulars detailing the amounts which he considers to be entitled under the Contract. </w:t>
      </w:r>
    </w:p>
    <w:p w:rsidR="00223543" w:rsidRPr="00A40A9F" w:rsidRDefault="00223543" w:rsidP="00223543">
      <w:pPr>
        <w:pStyle w:val="ClauseSubPara"/>
        <w:spacing w:before="0" w:after="160"/>
        <w:ind w:left="0" w:hanging="18"/>
        <w:jc w:val="both"/>
        <w:rPr>
          <w:sz w:val="24"/>
        </w:rPr>
      </w:pPr>
      <w:r w:rsidRPr="00A40A9F">
        <w:rPr>
          <w:sz w:val="24"/>
        </w:rPr>
        <w:t>Whenever the Engineer requires any part of the Works to be measured, reasonable notice shall be given to the Contractor’s Representative, who shall:</w:t>
      </w:r>
    </w:p>
    <w:p w:rsidR="00223543" w:rsidRPr="00A40A9F" w:rsidRDefault="00223543" w:rsidP="00FA0952">
      <w:pPr>
        <w:pStyle w:val="ClauseSubList"/>
        <w:numPr>
          <w:ilvl w:val="0"/>
          <w:numId w:val="69"/>
        </w:numPr>
        <w:spacing w:after="160"/>
        <w:jc w:val="both"/>
        <w:rPr>
          <w:sz w:val="24"/>
        </w:rPr>
      </w:pPr>
      <w:r w:rsidRPr="00A40A9F">
        <w:rPr>
          <w:sz w:val="24"/>
        </w:rPr>
        <w:t>promptly either attend or send another qualified representative to assist the Engineer in making the measurement, and</w:t>
      </w:r>
    </w:p>
    <w:p w:rsidR="00223543" w:rsidRPr="00A40A9F" w:rsidRDefault="00223543" w:rsidP="00FA0952">
      <w:pPr>
        <w:pStyle w:val="ClauseSubList"/>
        <w:numPr>
          <w:ilvl w:val="0"/>
          <w:numId w:val="69"/>
        </w:numPr>
        <w:spacing w:after="240"/>
        <w:jc w:val="both"/>
        <w:rPr>
          <w:sz w:val="24"/>
        </w:rPr>
      </w:pPr>
      <w:r w:rsidRPr="00A40A9F">
        <w:rPr>
          <w:sz w:val="24"/>
        </w:rPr>
        <w:t>supply any particulars requested by the Engineer.</w:t>
      </w:r>
    </w:p>
    <w:p w:rsidR="00223543" w:rsidRPr="00A40A9F" w:rsidRDefault="00223543" w:rsidP="00223543">
      <w:pPr>
        <w:pStyle w:val="ClauseSubPara"/>
        <w:spacing w:before="0" w:after="240"/>
        <w:ind w:left="0" w:hanging="18"/>
        <w:jc w:val="both"/>
        <w:rPr>
          <w:sz w:val="24"/>
        </w:rPr>
      </w:pPr>
      <w:r w:rsidRPr="00A40A9F">
        <w:rPr>
          <w:sz w:val="24"/>
        </w:rPr>
        <w:t>If the Contractor fails to attend or send a representative, the measurement made by (or on behalf of) the Engineer shall be accepted as accurate.</w:t>
      </w:r>
    </w:p>
    <w:p w:rsidR="00223543" w:rsidRPr="00A40A9F" w:rsidRDefault="00223543" w:rsidP="00223543">
      <w:pPr>
        <w:pStyle w:val="ClauseSubPara"/>
        <w:spacing w:before="0" w:after="240"/>
        <w:ind w:left="0" w:hanging="18"/>
        <w:jc w:val="both"/>
        <w:rPr>
          <w:sz w:val="24"/>
        </w:rPr>
      </w:pPr>
      <w:r w:rsidRPr="00A40A9F">
        <w:rPr>
          <w:sz w:val="24"/>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223543" w:rsidRPr="00A40A9F" w:rsidRDefault="00223543" w:rsidP="00223543">
      <w:pPr>
        <w:pStyle w:val="ClauseSubPara"/>
        <w:spacing w:before="0" w:after="240"/>
        <w:ind w:left="0" w:hanging="18"/>
        <w:jc w:val="both"/>
        <w:rPr>
          <w:sz w:val="24"/>
          <w:szCs w:val="24"/>
        </w:rPr>
      </w:pPr>
      <w:r w:rsidRPr="00A40A9F">
        <w:rPr>
          <w:sz w:val="24"/>
          <w:szCs w:val="24"/>
        </w:rPr>
        <w:t xml:space="preserve">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and certify the payment of the undisputed part. If the Contractor does not </w:t>
      </w:r>
      <w:r w:rsidRPr="00A40A9F">
        <w:rPr>
          <w:sz w:val="24"/>
          <w:szCs w:val="24"/>
        </w:rPr>
        <w:lastRenderedPageBreak/>
        <w:t>so give notice to the Engineer within 14 days after being requested to examine the records, they shall be accepted as accurate.</w:t>
      </w:r>
    </w:p>
    <w:p w:rsidR="00223543" w:rsidRPr="00A40A9F" w:rsidRDefault="00223543" w:rsidP="00FA0952">
      <w:pPr>
        <w:pStyle w:val="Section7heading4"/>
        <w:numPr>
          <w:ilvl w:val="1"/>
          <w:numId w:val="120"/>
        </w:numPr>
        <w:jc w:val="both"/>
        <w:rPr>
          <w:lang w:val="en-GB"/>
        </w:rPr>
      </w:pPr>
      <w:bookmarkStart w:id="179" w:name="_Toc101945302"/>
      <w:r w:rsidRPr="00A40A9F">
        <w:rPr>
          <w:lang w:val="en-GB"/>
        </w:rPr>
        <w:t>Method of Measurement</w:t>
      </w:r>
    </w:p>
    <w:p w:rsidR="00223543" w:rsidRPr="00A40A9F" w:rsidRDefault="00223543" w:rsidP="00223543">
      <w:pPr>
        <w:pStyle w:val="Section7heading4"/>
        <w:ind w:left="0" w:firstLine="0"/>
        <w:jc w:val="both"/>
        <w:rPr>
          <w:sz w:val="16"/>
          <w:szCs w:val="16"/>
          <w:lang w:val="en-GB"/>
        </w:rPr>
      </w:pPr>
    </w:p>
    <w:bookmarkEnd w:id="179"/>
    <w:p w:rsidR="00223543" w:rsidRPr="00A40A9F" w:rsidRDefault="00223543" w:rsidP="00223543">
      <w:pPr>
        <w:pStyle w:val="ClauseSubPara"/>
        <w:tabs>
          <w:tab w:val="left" w:pos="522"/>
        </w:tabs>
        <w:spacing w:before="0" w:after="200"/>
        <w:ind w:left="0"/>
        <w:jc w:val="both"/>
        <w:rPr>
          <w:sz w:val="24"/>
        </w:rPr>
      </w:pPr>
      <w:r w:rsidRPr="00A40A9F">
        <w:rPr>
          <w:sz w:val="24"/>
        </w:rPr>
        <w:t>Except as otherwise stated in the Contract and notwithstanding local practice:</w:t>
      </w:r>
    </w:p>
    <w:p w:rsidR="00223543" w:rsidRPr="00A40A9F" w:rsidRDefault="00223543" w:rsidP="00223543">
      <w:pPr>
        <w:pStyle w:val="ClauseSubList"/>
        <w:tabs>
          <w:tab w:val="left" w:pos="522"/>
        </w:tabs>
        <w:spacing w:after="200"/>
        <w:ind w:left="522" w:hanging="522"/>
        <w:jc w:val="both"/>
        <w:rPr>
          <w:sz w:val="24"/>
        </w:rPr>
      </w:pPr>
      <w:r w:rsidRPr="00A40A9F">
        <w:rPr>
          <w:sz w:val="24"/>
        </w:rPr>
        <w:t>measurement shall be made of the net actual quantity of each item of the Permanent Works, and</w:t>
      </w:r>
    </w:p>
    <w:p w:rsidR="00223543" w:rsidRPr="00A40A9F" w:rsidRDefault="00223543" w:rsidP="00223543">
      <w:pPr>
        <w:pStyle w:val="ClauseSubList"/>
        <w:tabs>
          <w:tab w:val="left" w:pos="522"/>
        </w:tabs>
        <w:spacing w:after="200"/>
        <w:ind w:left="522" w:hanging="522"/>
        <w:jc w:val="both"/>
        <w:rPr>
          <w:sz w:val="24"/>
          <w:szCs w:val="24"/>
        </w:rPr>
      </w:pPr>
      <w:r w:rsidRPr="00A40A9F">
        <w:rPr>
          <w:sz w:val="24"/>
        </w:rPr>
        <w:t>the method of measurement shall be in accordance with the Bill of Quantities or other</w:t>
      </w:r>
      <w:r w:rsidRPr="00A40A9F">
        <w:rPr>
          <w:sz w:val="24"/>
          <w:szCs w:val="24"/>
        </w:rPr>
        <w:t xml:space="preserve"> applicable Schedules.</w:t>
      </w:r>
    </w:p>
    <w:p w:rsidR="00223543" w:rsidRPr="00A40A9F" w:rsidRDefault="00223543" w:rsidP="00FA0952">
      <w:pPr>
        <w:pStyle w:val="Section7heading4"/>
        <w:numPr>
          <w:ilvl w:val="1"/>
          <w:numId w:val="121"/>
        </w:numPr>
        <w:jc w:val="both"/>
        <w:rPr>
          <w:lang w:val="en-GB"/>
        </w:rPr>
      </w:pPr>
      <w:bookmarkStart w:id="180" w:name="_Toc101945303"/>
      <w:r w:rsidRPr="00A40A9F">
        <w:rPr>
          <w:lang w:val="en-GB"/>
        </w:rPr>
        <w:t>Evaluation</w:t>
      </w:r>
    </w:p>
    <w:p w:rsidR="00223543" w:rsidRPr="00A40A9F" w:rsidRDefault="00223543" w:rsidP="00223543">
      <w:pPr>
        <w:pStyle w:val="Section7heading4"/>
        <w:ind w:left="0" w:firstLine="0"/>
        <w:jc w:val="both"/>
        <w:rPr>
          <w:sz w:val="16"/>
          <w:szCs w:val="16"/>
          <w:lang w:val="en-GB"/>
        </w:rPr>
      </w:pPr>
    </w:p>
    <w:bookmarkEnd w:id="180"/>
    <w:p w:rsidR="00223543" w:rsidRPr="00A40A9F" w:rsidRDefault="00223543" w:rsidP="00223543">
      <w:pPr>
        <w:pStyle w:val="ClauseSubPara"/>
        <w:spacing w:before="0" w:after="220"/>
        <w:ind w:left="0" w:hanging="18"/>
        <w:jc w:val="both"/>
        <w:rPr>
          <w:sz w:val="24"/>
        </w:rPr>
      </w:pPr>
      <w:r w:rsidRPr="00A40A9F">
        <w:rPr>
          <w:sz w:val="24"/>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[Works to be Measured] and 12.2 [Method of Measurement] and the appropriate rate or price for the item.</w:t>
      </w:r>
    </w:p>
    <w:p w:rsidR="00223543" w:rsidRPr="00A40A9F" w:rsidRDefault="00223543" w:rsidP="00223543">
      <w:pPr>
        <w:pStyle w:val="ClauseSubPara"/>
        <w:spacing w:before="0" w:after="220"/>
        <w:ind w:left="0" w:hanging="18"/>
        <w:jc w:val="both"/>
        <w:rPr>
          <w:sz w:val="24"/>
        </w:rPr>
      </w:pPr>
      <w:r w:rsidRPr="00A40A9F">
        <w:rPr>
          <w:sz w:val="24"/>
        </w:rPr>
        <w:t xml:space="preserve">For each item of work, the appropriate rate or price for the item shall be the rate or price specified for such item in the Contract or, if there is no such item, specified for similar work. </w:t>
      </w:r>
    </w:p>
    <w:p w:rsidR="00223543" w:rsidRPr="00A40A9F" w:rsidRDefault="00223543" w:rsidP="00223543">
      <w:pPr>
        <w:pStyle w:val="ClauseSubPara"/>
        <w:spacing w:before="0" w:after="220"/>
        <w:ind w:left="0" w:hanging="18"/>
        <w:jc w:val="both"/>
        <w:rPr>
          <w:sz w:val="24"/>
        </w:rPr>
      </w:pPr>
      <w:r w:rsidRPr="00A40A9F">
        <w:rPr>
          <w:sz w:val="24"/>
        </w:rPr>
        <w:t>Any item of work included in the Bill of Quantities for which no rate or price was specified shall be considered as included in other rates and prices in the Bill of Quantities and will not be paid for separately.</w:t>
      </w:r>
    </w:p>
    <w:p w:rsidR="00223543" w:rsidRPr="00A40A9F" w:rsidRDefault="00223543" w:rsidP="00223543">
      <w:pPr>
        <w:pStyle w:val="ClauseSubPara"/>
        <w:spacing w:before="0" w:after="220"/>
        <w:ind w:left="0" w:hanging="18"/>
        <w:jc w:val="both"/>
        <w:rPr>
          <w:b/>
          <w:bCs/>
          <w:sz w:val="24"/>
        </w:rPr>
      </w:pPr>
      <w:r w:rsidRPr="00A40A9F">
        <w:rPr>
          <w:sz w:val="24"/>
        </w:rPr>
        <w:t>However, a new rate or price shall be appropriate for an item of work if:</w:t>
      </w:r>
    </w:p>
    <w:p w:rsidR="00223543" w:rsidRPr="00A40A9F" w:rsidRDefault="00223543" w:rsidP="00223543">
      <w:pPr>
        <w:pStyle w:val="ClauseSubList"/>
        <w:numPr>
          <w:ilvl w:val="0"/>
          <w:numId w:val="0"/>
        </w:numPr>
        <w:spacing w:after="220"/>
        <w:jc w:val="both"/>
      </w:pPr>
      <w:r w:rsidRPr="00A40A9F">
        <w:t>(a) (i)</w:t>
      </w:r>
      <w:r w:rsidRPr="00A40A9F">
        <w:tab/>
        <w:t>the measured quantity of the item is changed by more than 25% from the quantity of this item                       in the Bill of Quantities or other Schedule,</w:t>
      </w:r>
    </w:p>
    <w:p w:rsidR="00223543" w:rsidRPr="00A40A9F" w:rsidRDefault="00223543" w:rsidP="00223543">
      <w:pPr>
        <w:pStyle w:val="ClauseSubListSubList"/>
        <w:numPr>
          <w:ilvl w:val="0"/>
          <w:numId w:val="0"/>
        </w:numPr>
        <w:tabs>
          <w:tab w:val="left" w:pos="1062"/>
        </w:tabs>
        <w:spacing w:after="220"/>
        <w:ind w:left="1062" w:hanging="540"/>
        <w:jc w:val="both"/>
        <w:rPr>
          <w:sz w:val="24"/>
        </w:rPr>
      </w:pPr>
      <w:r w:rsidRPr="00A40A9F">
        <w:rPr>
          <w:sz w:val="24"/>
        </w:rPr>
        <w:t>(ii)</w:t>
      </w:r>
      <w:r w:rsidRPr="00A40A9F">
        <w:rPr>
          <w:sz w:val="24"/>
        </w:rPr>
        <w:tab/>
        <w:t>this change in quantity multiplied by such specified rate for this item exceeds 0.25% of the Accepted Contract Amount,</w:t>
      </w:r>
    </w:p>
    <w:p w:rsidR="00223543" w:rsidRPr="00A40A9F" w:rsidRDefault="00223543" w:rsidP="00223543">
      <w:pPr>
        <w:pStyle w:val="ClauseSubListSubList"/>
        <w:numPr>
          <w:ilvl w:val="0"/>
          <w:numId w:val="0"/>
        </w:numPr>
        <w:tabs>
          <w:tab w:val="left" w:pos="1062"/>
        </w:tabs>
        <w:spacing w:after="220"/>
        <w:ind w:left="1062" w:hanging="540"/>
        <w:jc w:val="both"/>
        <w:rPr>
          <w:sz w:val="24"/>
        </w:rPr>
      </w:pPr>
      <w:r w:rsidRPr="00A40A9F">
        <w:rPr>
          <w:sz w:val="24"/>
        </w:rPr>
        <w:t>(iii)</w:t>
      </w:r>
      <w:r w:rsidRPr="00A40A9F">
        <w:rPr>
          <w:sz w:val="24"/>
        </w:rPr>
        <w:tab/>
        <w:t>this change in quantity directly changes the Cost per unit quantity of this item by more than 1%, and</w:t>
      </w:r>
    </w:p>
    <w:p w:rsidR="00223543" w:rsidRPr="00A40A9F" w:rsidRDefault="00223543" w:rsidP="00223543">
      <w:pPr>
        <w:pStyle w:val="ClauseSubListSubList"/>
        <w:numPr>
          <w:ilvl w:val="0"/>
          <w:numId w:val="0"/>
        </w:numPr>
        <w:tabs>
          <w:tab w:val="left" w:pos="1062"/>
        </w:tabs>
        <w:spacing w:after="220"/>
        <w:ind w:left="1062" w:hanging="540"/>
        <w:jc w:val="both"/>
        <w:rPr>
          <w:sz w:val="24"/>
        </w:rPr>
      </w:pPr>
      <w:r w:rsidRPr="00A40A9F">
        <w:rPr>
          <w:sz w:val="24"/>
        </w:rPr>
        <w:t>(iv)</w:t>
      </w:r>
      <w:r w:rsidRPr="00A40A9F">
        <w:rPr>
          <w:sz w:val="24"/>
        </w:rPr>
        <w:tab/>
        <w:t>this item is not specified in the Contract as a “fixed rate item”;</w:t>
      </w:r>
    </w:p>
    <w:p w:rsidR="00223543" w:rsidRPr="00A40A9F" w:rsidRDefault="00223543" w:rsidP="00223543">
      <w:pPr>
        <w:pStyle w:val="ClauseSubPara"/>
        <w:spacing w:before="0" w:after="220"/>
        <w:ind w:left="0" w:hanging="18"/>
        <w:jc w:val="both"/>
        <w:rPr>
          <w:sz w:val="24"/>
        </w:rPr>
      </w:pPr>
      <w:r w:rsidRPr="00A40A9F">
        <w:rPr>
          <w:sz w:val="24"/>
        </w:rPr>
        <w:t xml:space="preserve">                                               or</w:t>
      </w:r>
    </w:p>
    <w:p w:rsidR="00223543" w:rsidRPr="00A40A9F" w:rsidRDefault="00223543" w:rsidP="00223543">
      <w:pPr>
        <w:pStyle w:val="ClauseSubPara"/>
        <w:spacing w:before="0" w:after="220"/>
        <w:ind w:left="0" w:hanging="18"/>
        <w:jc w:val="both"/>
      </w:pPr>
      <w:r w:rsidRPr="00A40A9F">
        <w:t>(b)    (i)</w:t>
      </w:r>
      <w:r w:rsidRPr="00A40A9F">
        <w:tab/>
        <w:t xml:space="preserve">the work is instructed under Clause 13 [Variations and Adjustments], </w:t>
      </w:r>
    </w:p>
    <w:p w:rsidR="00223543" w:rsidRPr="00A40A9F" w:rsidRDefault="00223543" w:rsidP="00223543">
      <w:pPr>
        <w:pStyle w:val="ClauseSubListSubList"/>
        <w:numPr>
          <w:ilvl w:val="0"/>
          <w:numId w:val="0"/>
        </w:numPr>
        <w:tabs>
          <w:tab w:val="left" w:pos="1062"/>
        </w:tabs>
        <w:spacing w:after="220"/>
        <w:ind w:left="1062" w:hanging="540"/>
        <w:jc w:val="both"/>
        <w:rPr>
          <w:sz w:val="24"/>
        </w:rPr>
      </w:pPr>
      <w:r w:rsidRPr="00A40A9F">
        <w:rPr>
          <w:sz w:val="24"/>
        </w:rPr>
        <w:t>(ii)</w:t>
      </w:r>
      <w:r w:rsidRPr="00A40A9F">
        <w:rPr>
          <w:sz w:val="24"/>
        </w:rPr>
        <w:tab/>
        <w:t>no rate or price is specified in the Contract for this item, and</w:t>
      </w:r>
    </w:p>
    <w:p w:rsidR="00223543" w:rsidRPr="00A40A9F" w:rsidRDefault="00223543" w:rsidP="00223543">
      <w:pPr>
        <w:pStyle w:val="ClauseSubListSubList"/>
        <w:numPr>
          <w:ilvl w:val="0"/>
          <w:numId w:val="0"/>
        </w:numPr>
        <w:tabs>
          <w:tab w:val="left" w:pos="1062"/>
        </w:tabs>
        <w:spacing w:after="220"/>
        <w:ind w:left="1062" w:hanging="540"/>
        <w:jc w:val="both"/>
        <w:rPr>
          <w:sz w:val="24"/>
        </w:rPr>
      </w:pPr>
      <w:r w:rsidRPr="00A40A9F">
        <w:rPr>
          <w:sz w:val="24"/>
        </w:rPr>
        <w:t>(iii)</w:t>
      </w:r>
      <w:r w:rsidRPr="00A40A9F">
        <w:rPr>
          <w:sz w:val="24"/>
        </w:rPr>
        <w:tab/>
      </w:r>
      <w:r w:rsidRPr="00A40A9F">
        <w:rPr>
          <w:spacing w:val="-4"/>
          <w:sz w:val="24"/>
        </w:rPr>
        <w:t>no specified rate or price is appropriate because the item of work is not of similar character, or is not executed under similar conditions, as any item in the Contract.</w:t>
      </w:r>
    </w:p>
    <w:p w:rsidR="00223543" w:rsidRPr="00A40A9F" w:rsidRDefault="00223543" w:rsidP="00223543">
      <w:pPr>
        <w:pStyle w:val="ClauseSubPara"/>
        <w:spacing w:before="0" w:after="220"/>
        <w:ind w:left="0" w:hanging="18"/>
        <w:jc w:val="both"/>
        <w:rPr>
          <w:sz w:val="24"/>
        </w:rPr>
      </w:pPr>
      <w:r w:rsidRPr="00A40A9F">
        <w:rPr>
          <w:sz w:val="24"/>
        </w:rPr>
        <w:lastRenderedPageBreak/>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rsidR="00223543" w:rsidRPr="00A40A9F" w:rsidRDefault="00223543" w:rsidP="00223543">
      <w:pPr>
        <w:pStyle w:val="ClauseSubPara"/>
        <w:spacing w:before="0" w:after="200"/>
        <w:ind w:left="0" w:hanging="18"/>
        <w:jc w:val="both"/>
      </w:pPr>
      <w:r w:rsidRPr="00A40A9F">
        <w:rPr>
          <w:sz w:val="24"/>
        </w:rPr>
        <w:t>Until such time as an appropriate rate or price is agreed or determined, the Engineer shall determine a provisional rate or price for the purposes of Interim Payment Certificates</w:t>
      </w:r>
      <w:r w:rsidRPr="00A40A9F">
        <w:rPr>
          <w:sz w:val="24"/>
          <w:szCs w:val="24"/>
        </w:rPr>
        <w:t xml:space="preserve"> as soon as the concerned Works commences</w:t>
      </w:r>
      <w:r w:rsidRPr="00A40A9F">
        <w:rPr>
          <w:sz w:val="24"/>
        </w:rPr>
        <w:t>.</w:t>
      </w:r>
    </w:p>
    <w:p w:rsidR="00223543" w:rsidRPr="00A40A9F" w:rsidRDefault="00223543" w:rsidP="00FA0952">
      <w:pPr>
        <w:pStyle w:val="Section7heading4"/>
        <w:numPr>
          <w:ilvl w:val="1"/>
          <w:numId w:val="121"/>
        </w:numPr>
        <w:jc w:val="both"/>
        <w:rPr>
          <w:lang w:val="en-GB"/>
        </w:rPr>
      </w:pPr>
      <w:bookmarkStart w:id="181" w:name="_Toc101945304"/>
      <w:r w:rsidRPr="00A40A9F">
        <w:rPr>
          <w:lang w:val="en-GB"/>
        </w:rPr>
        <w:t>Omissions</w:t>
      </w:r>
    </w:p>
    <w:p w:rsidR="00223543" w:rsidRPr="00A40A9F" w:rsidRDefault="00223543" w:rsidP="00223543">
      <w:pPr>
        <w:pStyle w:val="Section7heading4"/>
        <w:ind w:left="0" w:firstLine="0"/>
        <w:jc w:val="both"/>
        <w:rPr>
          <w:szCs w:val="24"/>
          <w:lang w:val="en-GB"/>
        </w:rPr>
      </w:pPr>
    </w:p>
    <w:bookmarkEnd w:id="181"/>
    <w:p w:rsidR="00223543" w:rsidRPr="00A40A9F" w:rsidRDefault="00223543" w:rsidP="00223543">
      <w:pPr>
        <w:pStyle w:val="ClauseSubPara"/>
        <w:spacing w:before="0" w:after="200"/>
        <w:ind w:left="0"/>
        <w:jc w:val="both"/>
        <w:rPr>
          <w:sz w:val="24"/>
        </w:rPr>
      </w:pPr>
      <w:r w:rsidRPr="00A40A9F">
        <w:rPr>
          <w:sz w:val="24"/>
        </w:rPr>
        <w:t>Whenever the omission of any work forms part (or all) of a Variation, the value of which has not been agreed, if:</w:t>
      </w:r>
    </w:p>
    <w:p w:rsidR="00223543" w:rsidRPr="00A40A9F" w:rsidRDefault="00223543" w:rsidP="00FA0952">
      <w:pPr>
        <w:pStyle w:val="ClauseSubList"/>
        <w:numPr>
          <w:ilvl w:val="0"/>
          <w:numId w:val="30"/>
        </w:numPr>
        <w:spacing w:after="200"/>
        <w:jc w:val="both"/>
        <w:rPr>
          <w:sz w:val="24"/>
        </w:rPr>
      </w:pPr>
      <w:r w:rsidRPr="00A40A9F">
        <w:rPr>
          <w:sz w:val="24"/>
        </w:rPr>
        <w:t>the Contractor will incur (or has incurred) cost which, if the work had not been omitted, would have been deemed to be covered by a sum forming part of the Accepted Contract Amount;</w:t>
      </w:r>
    </w:p>
    <w:p w:rsidR="00223543" w:rsidRPr="00A40A9F" w:rsidRDefault="00223543" w:rsidP="00FA0952">
      <w:pPr>
        <w:pStyle w:val="ClauseSubList"/>
        <w:numPr>
          <w:ilvl w:val="0"/>
          <w:numId w:val="30"/>
        </w:numPr>
        <w:spacing w:after="200"/>
        <w:jc w:val="both"/>
        <w:rPr>
          <w:sz w:val="24"/>
        </w:rPr>
      </w:pPr>
      <w:r w:rsidRPr="00A40A9F">
        <w:rPr>
          <w:sz w:val="24"/>
        </w:rPr>
        <w:t>the omission of the work will result (or has resulted) in this sum not forming part of the Contract Price; and</w:t>
      </w:r>
    </w:p>
    <w:p w:rsidR="00223543" w:rsidRPr="00A40A9F" w:rsidRDefault="00223543" w:rsidP="00FA0952">
      <w:pPr>
        <w:pStyle w:val="ClauseSubList"/>
        <w:numPr>
          <w:ilvl w:val="0"/>
          <w:numId w:val="30"/>
        </w:numPr>
        <w:spacing w:after="200"/>
        <w:jc w:val="both"/>
        <w:rPr>
          <w:sz w:val="24"/>
        </w:rPr>
      </w:pPr>
      <w:r w:rsidRPr="00A40A9F">
        <w:rPr>
          <w:sz w:val="24"/>
        </w:rPr>
        <w:t>this cost is not deemed to be included in the evaluation of any substituted work;</w:t>
      </w:r>
    </w:p>
    <w:p w:rsidR="00223543" w:rsidRPr="00A40A9F" w:rsidRDefault="00223543" w:rsidP="00223543">
      <w:pPr>
        <w:pStyle w:val="ClauseSubPara"/>
        <w:spacing w:before="0" w:after="200"/>
        <w:ind w:left="0"/>
        <w:jc w:val="both"/>
        <w:rPr>
          <w:sz w:val="24"/>
        </w:rPr>
      </w:pPr>
      <w:r w:rsidRPr="00A40A9F">
        <w:rPr>
          <w:sz w:val="24"/>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p w:rsidR="00223543" w:rsidRPr="00A40A9F" w:rsidRDefault="00223543" w:rsidP="00223543">
      <w:pPr>
        <w:pStyle w:val="StyleSection7heading3After10pt"/>
        <w:jc w:val="both"/>
        <w:rPr>
          <w:lang w:val="en-GB"/>
        </w:rPr>
      </w:pPr>
      <w:bookmarkStart w:id="182" w:name="_Toc101945305"/>
      <w:r w:rsidRPr="00A40A9F">
        <w:rPr>
          <w:lang w:val="en-GB"/>
        </w:rPr>
        <w:t>13.</w:t>
      </w:r>
      <w:r w:rsidRPr="00A40A9F">
        <w:rPr>
          <w:lang w:val="en-GB"/>
        </w:rPr>
        <w:tab/>
        <w:t>Variations and Adjustments</w:t>
      </w:r>
    </w:p>
    <w:p w:rsidR="00223543" w:rsidRPr="00A40A9F" w:rsidRDefault="00223543" w:rsidP="00223543">
      <w:pPr>
        <w:pStyle w:val="Section7heading4"/>
        <w:jc w:val="both"/>
        <w:rPr>
          <w:lang w:val="en-GB"/>
        </w:rPr>
      </w:pPr>
      <w:bookmarkStart w:id="183" w:name="_Toc101945306"/>
      <w:bookmarkEnd w:id="182"/>
      <w:r w:rsidRPr="00A40A9F">
        <w:rPr>
          <w:lang w:val="en-GB"/>
        </w:rPr>
        <w:t>13.1</w:t>
      </w:r>
      <w:r w:rsidRPr="00A40A9F">
        <w:rPr>
          <w:lang w:val="en-GB"/>
        </w:rPr>
        <w:tab/>
        <w:t>Right to Vary</w:t>
      </w:r>
    </w:p>
    <w:p w:rsidR="00223543" w:rsidRPr="00A40A9F" w:rsidRDefault="00223543" w:rsidP="00223543">
      <w:pPr>
        <w:pStyle w:val="Section7heading4"/>
        <w:jc w:val="both"/>
        <w:rPr>
          <w:sz w:val="16"/>
          <w:szCs w:val="16"/>
          <w:lang w:val="en-GB"/>
        </w:rPr>
      </w:pPr>
    </w:p>
    <w:bookmarkEnd w:id="183"/>
    <w:p w:rsidR="00223543" w:rsidRPr="00A40A9F" w:rsidRDefault="00223543" w:rsidP="00223543">
      <w:pPr>
        <w:pStyle w:val="ClauseSubPara"/>
        <w:spacing w:before="0" w:after="240"/>
        <w:ind w:left="-18"/>
        <w:jc w:val="both"/>
        <w:rPr>
          <w:spacing w:val="-4"/>
          <w:sz w:val="24"/>
        </w:rPr>
      </w:pPr>
      <w:r w:rsidRPr="00A40A9F">
        <w:rPr>
          <w:spacing w:val="-4"/>
          <w:sz w:val="24"/>
        </w:rPr>
        <w:t>Variations may be initiated by the Engineer at any time prior to issuing the Taking-Over Certificate for the Works, either by an instruction or by a request for the Contractor to submit a proposal.</w:t>
      </w:r>
    </w:p>
    <w:p w:rsidR="00223543" w:rsidRPr="00A40A9F" w:rsidRDefault="00223543" w:rsidP="00223543">
      <w:pPr>
        <w:pStyle w:val="ClauseSubPara"/>
        <w:spacing w:before="0" w:after="240"/>
        <w:ind w:left="-18"/>
        <w:jc w:val="both"/>
        <w:rPr>
          <w:sz w:val="24"/>
          <w:szCs w:val="24"/>
        </w:rPr>
      </w:pPr>
      <w:r w:rsidRPr="00A40A9F">
        <w:rPr>
          <w:sz w:val="24"/>
          <w:szCs w:val="24"/>
        </w:rPr>
        <w:t>The Contractor shall execute and be bound by each Variation, unless the Contractor promptly gives notice to the Engineer stating (with supporting particulars) that (i) the Contractor cannot readily obtain the Goods required for the Variation, or (ii) such Variation triggers a substantial change in the sequence or progress of the Works. Upon receiving this notice, the Engineer shall cancel, confirm or vary the instruction.</w:t>
      </w:r>
    </w:p>
    <w:p w:rsidR="00223543" w:rsidRPr="00A40A9F" w:rsidRDefault="00223543" w:rsidP="00223543">
      <w:pPr>
        <w:pStyle w:val="ClauseSubPara"/>
        <w:spacing w:before="0" w:after="240"/>
        <w:ind w:left="-18"/>
        <w:jc w:val="both"/>
        <w:rPr>
          <w:sz w:val="24"/>
        </w:rPr>
      </w:pPr>
      <w:r w:rsidRPr="00A40A9F">
        <w:rPr>
          <w:sz w:val="24"/>
        </w:rPr>
        <w:t>Each Variation may include:</w:t>
      </w:r>
    </w:p>
    <w:p w:rsidR="00223543" w:rsidRPr="00A40A9F" w:rsidRDefault="00223543" w:rsidP="00223543">
      <w:pPr>
        <w:pStyle w:val="ClauseSubList"/>
        <w:numPr>
          <w:ilvl w:val="0"/>
          <w:numId w:val="0"/>
        </w:numPr>
        <w:tabs>
          <w:tab w:val="left" w:pos="522"/>
        </w:tabs>
        <w:spacing w:after="240"/>
        <w:ind w:left="522" w:hanging="540"/>
        <w:jc w:val="both"/>
        <w:rPr>
          <w:sz w:val="24"/>
        </w:rPr>
      </w:pPr>
      <w:r w:rsidRPr="00A40A9F">
        <w:rPr>
          <w:sz w:val="24"/>
        </w:rPr>
        <w:t xml:space="preserve">(a) </w:t>
      </w:r>
      <w:r w:rsidRPr="00A40A9F">
        <w:rPr>
          <w:sz w:val="24"/>
        </w:rPr>
        <w:tab/>
        <w:t>changes to the quantities of any item of work included in the Contract (however, such changes do not necessarily constitute a Variation),</w:t>
      </w:r>
    </w:p>
    <w:p w:rsidR="00223543" w:rsidRPr="00A40A9F" w:rsidRDefault="00223543" w:rsidP="00FA0952">
      <w:pPr>
        <w:pStyle w:val="ClauseSubList"/>
        <w:numPr>
          <w:ilvl w:val="0"/>
          <w:numId w:val="70"/>
        </w:numPr>
        <w:tabs>
          <w:tab w:val="left" w:pos="522"/>
        </w:tabs>
        <w:spacing w:after="200"/>
        <w:jc w:val="both"/>
        <w:rPr>
          <w:sz w:val="24"/>
        </w:rPr>
      </w:pPr>
      <w:r w:rsidRPr="00A40A9F">
        <w:rPr>
          <w:sz w:val="24"/>
        </w:rPr>
        <w:t>changes to the quality and other characteristics of any item of work,</w:t>
      </w:r>
    </w:p>
    <w:p w:rsidR="00223543" w:rsidRPr="00A40A9F" w:rsidRDefault="00223543" w:rsidP="00FA0952">
      <w:pPr>
        <w:pStyle w:val="ClauseSubList"/>
        <w:numPr>
          <w:ilvl w:val="0"/>
          <w:numId w:val="70"/>
        </w:numPr>
        <w:tabs>
          <w:tab w:val="left" w:pos="522"/>
        </w:tabs>
        <w:spacing w:after="200"/>
        <w:jc w:val="both"/>
        <w:rPr>
          <w:sz w:val="24"/>
        </w:rPr>
      </w:pPr>
      <w:r w:rsidRPr="00A40A9F">
        <w:rPr>
          <w:sz w:val="24"/>
        </w:rPr>
        <w:t>changes to the levels, positions and/or dimensions of any part of the Works,</w:t>
      </w:r>
    </w:p>
    <w:p w:rsidR="00223543" w:rsidRPr="00A40A9F" w:rsidRDefault="00223543" w:rsidP="00FA0952">
      <w:pPr>
        <w:pStyle w:val="ClauseSubList"/>
        <w:numPr>
          <w:ilvl w:val="0"/>
          <w:numId w:val="30"/>
        </w:numPr>
        <w:tabs>
          <w:tab w:val="clear" w:pos="518"/>
          <w:tab w:val="left" w:pos="522"/>
        </w:tabs>
        <w:spacing w:after="200"/>
        <w:ind w:left="522" w:hanging="540"/>
        <w:jc w:val="both"/>
        <w:rPr>
          <w:sz w:val="24"/>
        </w:rPr>
      </w:pPr>
      <w:r w:rsidRPr="00A40A9F">
        <w:rPr>
          <w:sz w:val="24"/>
        </w:rPr>
        <w:lastRenderedPageBreak/>
        <w:t>omission of any work unless it is to be carried out by others,</w:t>
      </w:r>
    </w:p>
    <w:p w:rsidR="00223543" w:rsidRPr="00A40A9F" w:rsidRDefault="00223543" w:rsidP="00FA0952">
      <w:pPr>
        <w:pStyle w:val="ClauseSubList"/>
        <w:numPr>
          <w:ilvl w:val="0"/>
          <w:numId w:val="30"/>
        </w:numPr>
        <w:tabs>
          <w:tab w:val="clear" w:pos="518"/>
          <w:tab w:val="left" w:pos="522"/>
        </w:tabs>
        <w:spacing w:after="200"/>
        <w:ind w:left="522" w:hanging="540"/>
        <w:jc w:val="both"/>
        <w:rPr>
          <w:sz w:val="24"/>
        </w:rPr>
      </w:pPr>
      <w:r w:rsidRPr="00A40A9F">
        <w:rPr>
          <w:sz w:val="24"/>
        </w:rPr>
        <w:t>any additional work, Plant, Materials or services necessary for the Permanent Works, including any associated Tests on Completion, boreholes and other testing and exploratory work, or</w:t>
      </w:r>
    </w:p>
    <w:p w:rsidR="00223543" w:rsidRPr="00A40A9F" w:rsidRDefault="00223543" w:rsidP="00FA0952">
      <w:pPr>
        <w:pStyle w:val="ClauseSubList"/>
        <w:numPr>
          <w:ilvl w:val="0"/>
          <w:numId w:val="30"/>
        </w:numPr>
        <w:tabs>
          <w:tab w:val="clear" w:pos="518"/>
          <w:tab w:val="left" w:pos="522"/>
        </w:tabs>
        <w:spacing w:after="200"/>
        <w:ind w:left="522" w:hanging="540"/>
        <w:jc w:val="both"/>
        <w:rPr>
          <w:sz w:val="24"/>
        </w:rPr>
      </w:pPr>
      <w:r w:rsidRPr="00A40A9F">
        <w:rPr>
          <w:sz w:val="24"/>
        </w:rPr>
        <w:t>changes to the sequence or timing of the execution of the Works.</w:t>
      </w:r>
    </w:p>
    <w:p w:rsidR="00223543" w:rsidRPr="00A40A9F" w:rsidRDefault="00223543" w:rsidP="00223543">
      <w:pPr>
        <w:pStyle w:val="ClauseSubPara"/>
        <w:spacing w:before="0" w:after="200"/>
        <w:ind w:left="-18"/>
        <w:jc w:val="both"/>
        <w:rPr>
          <w:sz w:val="24"/>
        </w:rPr>
      </w:pPr>
      <w:r w:rsidRPr="00A40A9F">
        <w:rPr>
          <w:sz w:val="24"/>
        </w:rPr>
        <w:t>The Contractor shall not make any alteration and/or modification of the Permanent Works, unless and until the Engineer instructs or approves a Variation.</w:t>
      </w:r>
    </w:p>
    <w:p w:rsidR="00223543" w:rsidRPr="00A40A9F" w:rsidRDefault="00223543" w:rsidP="00FA0952">
      <w:pPr>
        <w:pStyle w:val="Section7heading4"/>
        <w:numPr>
          <w:ilvl w:val="1"/>
          <w:numId w:val="122"/>
        </w:numPr>
        <w:jc w:val="both"/>
        <w:rPr>
          <w:lang w:val="en-GB"/>
        </w:rPr>
      </w:pPr>
      <w:bookmarkStart w:id="184" w:name="_Toc101945307"/>
      <w:r w:rsidRPr="00A40A9F">
        <w:rPr>
          <w:lang w:val="en-GB"/>
        </w:rPr>
        <w:t>Value Engineering</w:t>
      </w:r>
    </w:p>
    <w:p w:rsidR="00223543" w:rsidRPr="00A40A9F" w:rsidRDefault="00223543" w:rsidP="00223543">
      <w:pPr>
        <w:pStyle w:val="Section7heading4"/>
        <w:ind w:left="0" w:firstLine="0"/>
        <w:jc w:val="both"/>
        <w:rPr>
          <w:sz w:val="16"/>
          <w:szCs w:val="16"/>
          <w:lang w:val="en-GB"/>
        </w:rPr>
      </w:pPr>
    </w:p>
    <w:bookmarkEnd w:id="184"/>
    <w:p w:rsidR="00223543" w:rsidRPr="00A40A9F" w:rsidRDefault="00223543" w:rsidP="00223543">
      <w:pPr>
        <w:pStyle w:val="ClauseSubPara"/>
        <w:spacing w:before="0" w:after="200"/>
        <w:ind w:left="0"/>
        <w:jc w:val="both"/>
        <w:rPr>
          <w:spacing w:val="-4"/>
          <w:sz w:val="24"/>
        </w:rPr>
      </w:pPr>
      <w:r w:rsidRPr="00A40A9F">
        <w:rPr>
          <w:spacing w:val="-4"/>
          <w:sz w:val="24"/>
        </w:rPr>
        <w:t>The Contractor may, at any time, submit to the Engineer a written proposal which (in the Contractor’s opinion) will, if adopted, (i) accelerate completion, (ii) reduce the cost to the Procuring entity of executing, maintaining or operating the Works, (iii) improve the efficiency or value to the Procuring entity of the completed Works, or (iv) otherwise be of benefit to the Procuring entity.</w:t>
      </w:r>
    </w:p>
    <w:p w:rsidR="00223543" w:rsidRPr="00A40A9F" w:rsidRDefault="00223543" w:rsidP="00223543">
      <w:pPr>
        <w:pStyle w:val="ClauseSubPara"/>
        <w:spacing w:before="0" w:after="200"/>
        <w:ind w:left="0"/>
        <w:jc w:val="both"/>
        <w:rPr>
          <w:sz w:val="24"/>
        </w:rPr>
      </w:pPr>
      <w:r w:rsidRPr="00A40A9F">
        <w:rPr>
          <w:spacing w:val="-4"/>
          <w:sz w:val="24"/>
        </w:rPr>
        <w:t>The proposal shall be prepared at the cost of the Contractor and shall include the items listed in Sub-Clause 13.3 [Variation Procedure]</w:t>
      </w:r>
      <w:r w:rsidRPr="00A40A9F">
        <w:rPr>
          <w:sz w:val="24"/>
        </w:rPr>
        <w:t>.</w:t>
      </w:r>
    </w:p>
    <w:p w:rsidR="00223543" w:rsidRPr="00A40A9F" w:rsidRDefault="00223543" w:rsidP="00223543">
      <w:pPr>
        <w:pStyle w:val="ClauseSubPara"/>
        <w:spacing w:before="0" w:after="200"/>
        <w:ind w:left="0"/>
        <w:jc w:val="both"/>
        <w:rPr>
          <w:sz w:val="24"/>
        </w:rPr>
      </w:pPr>
      <w:r w:rsidRPr="00A40A9F">
        <w:rPr>
          <w:sz w:val="24"/>
        </w:rPr>
        <w:t>If a proposal, which is approved by the Engineer, includes a change in the design of part of the Permanent Works, then unless otherwise agreed by both Parties:</w:t>
      </w:r>
    </w:p>
    <w:p w:rsidR="00223543" w:rsidRPr="00A40A9F" w:rsidRDefault="00223543" w:rsidP="00FA0952">
      <w:pPr>
        <w:pStyle w:val="ClauseSubList"/>
        <w:numPr>
          <w:ilvl w:val="0"/>
          <w:numId w:val="71"/>
        </w:numPr>
        <w:spacing w:after="200"/>
        <w:jc w:val="both"/>
        <w:rPr>
          <w:sz w:val="24"/>
        </w:rPr>
      </w:pPr>
      <w:r w:rsidRPr="00A40A9F">
        <w:rPr>
          <w:sz w:val="24"/>
        </w:rPr>
        <w:t>the Contractor shall design this part,</w:t>
      </w:r>
    </w:p>
    <w:p w:rsidR="00223543" w:rsidRPr="00A40A9F" w:rsidRDefault="00223543" w:rsidP="00FA0952">
      <w:pPr>
        <w:pStyle w:val="ClauseSubList"/>
        <w:numPr>
          <w:ilvl w:val="0"/>
          <w:numId w:val="71"/>
        </w:numPr>
        <w:spacing w:after="200"/>
        <w:jc w:val="both"/>
        <w:rPr>
          <w:sz w:val="24"/>
        </w:rPr>
      </w:pPr>
      <w:r w:rsidRPr="00A40A9F">
        <w:rPr>
          <w:sz w:val="24"/>
        </w:rPr>
        <w:t>sub-paragraphs (a) to (d) of Sub-Clause 4.1 [Contractor’s General Obligations] shall apply, and</w:t>
      </w:r>
    </w:p>
    <w:p w:rsidR="00223543" w:rsidRPr="00A40A9F" w:rsidRDefault="00223543" w:rsidP="00FA0952">
      <w:pPr>
        <w:pStyle w:val="ClauseSubList"/>
        <w:numPr>
          <w:ilvl w:val="0"/>
          <w:numId w:val="71"/>
        </w:numPr>
        <w:spacing w:after="200"/>
        <w:jc w:val="both"/>
        <w:rPr>
          <w:sz w:val="24"/>
        </w:rPr>
      </w:pPr>
      <w:r w:rsidRPr="00A40A9F">
        <w:rPr>
          <w:sz w:val="24"/>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rsidR="00223543" w:rsidRPr="00A40A9F" w:rsidRDefault="00223543" w:rsidP="00FA0952">
      <w:pPr>
        <w:pStyle w:val="ClauseSubListSubList"/>
        <w:numPr>
          <w:ilvl w:val="0"/>
          <w:numId w:val="21"/>
        </w:numPr>
        <w:spacing w:after="200"/>
        <w:jc w:val="both"/>
        <w:rPr>
          <w:sz w:val="24"/>
        </w:rPr>
      </w:pPr>
      <w:r w:rsidRPr="00A40A9F">
        <w:rPr>
          <w:sz w:val="24"/>
        </w:rPr>
        <w:t>such reduction in contract value, resulting from the change, excluding adjustments under Sub-Clause 13.7 [Adjustments for Changes in Legislation] and Sub-Clause 13.8 [Adjustments for Changes in Cost],and</w:t>
      </w:r>
    </w:p>
    <w:p w:rsidR="00223543" w:rsidRPr="00A40A9F" w:rsidRDefault="00223543" w:rsidP="00FA0952">
      <w:pPr>
        <w:pStyle w:val="ClauseSubListSubList"/>
        <w:numPr>
          <w:ilvl w:val="0"/>
          <w:numId w:val="21"/>
        </w:numPr>
        <w:spacing w:after="200"/>
        <w:jc w:val="both"/>
        <w:rPr>
          <w:sz w:val="24"/>
        </w:rPr>
      </w:pPr>
      <w:r w:rsidRPr="00A40A9F">
        <w:rPr>
          <w:sz w:val="24"/>
        </w:rPr>
        <w:t>the reduction (if any) in the value to the Procuring entity of the varied works, taking account of any reductions in quality, anticipated life or operational efficiencies.</w:t>
      </w:r>
    </w:p>
    <w:p w:rsidR="00223543" w:rsidRPr="00A40A9F" w:rsidRDefault="00223543" w:rsidP="00223543">
      <w:pPr>
        <w:pStyle w:val="ClauseSubPara"/>
        <w:spacing w:before="0" w:after="200"/>
        <w:ind w:left="0"/>
        <w:jc w:val="both"/>
        <w:rPr>
          <w:sz w:val="24"/>
        </w:rPr>
      </w:pPr>
      <w:r w:rsidRPr="00A40A9F">
        <w:rPr>
          <w:sz w:val="24"/>
        </w:rPr>
        <w:t>However, if amount (i) is less than amount (ii), there shall not be a fee.</w:t>
      </w:r>
    </w:p>
    <w:p w:rsidR="00223543" w:rsidRPr="00A40A9F" w:rsidRDefault="00223543" w:rsidP="00FA0952">
      <w:pPr>
        <w:pStyle w:val="Section7heading4"/>
        <w:numPr>
          <w:ilvl w:val="1"/>
          <w:numId w:val="122"/>
        </w:numPr>
        <w:jc w:val="both"/>
        <w:rPr>
          <w:lang w:val="en-GB"/>
        </w:rPr>
      </w:pPr>
      <w:bookmarkStart w:id="185" w:name="_Toc101945308"/>
      <w:r w:rsidRPr="00A40A9F">
        <w:rPr>
          <w:lang w:val="en-GB"/>
        </w:rPr>
        <w:t>Variation Procedure</w:t>
      </w:r>
    </w:p>
    <w:p w:rsidR="00223543" w:rsidRPr="00A40A9F" w:rsidRDefault="00223543" w:rsidP="00223543">
      <w:pPr>
        <w:pStyle w:val="Section7heading4"/>
        <w:ind w:left="0" w:firstLine="0"/>
        <w:jc w:val="both"/>
        <w:rPr>
          <w:sz w:val="16"/>
          <w:szCs w:val="16"/>
          <w:lang w:val="en-GB"/>
        </w:rPr>
      </w:pPr>
    </w:p>
    <w:bookmarkEnd w:id="185"/>
    <w:p w:rsidR="00223543" w:rsidRPr="00A40A9F" w:rsidRDefault="00223543" w:rsidP="00223543">
      <w:pPr>
        <w:pStyle w:val="ClauseSubPara"/>
        <w:spacing w:before="0" w:after="200"/>
        <w:ind w:left="0"/>
        <w:jc w:val="both"/>
        <w:rPr>
          <w:sz w:val="24"/>
        </w:rPr>
      </w:pPr>
      <w:r w:rsidRPr="00A40A9F">
        <w:rPr>
          <w:sz w:val="24"/>
        </w:rPr>
        <w:t>If the Engineer requests a proposal, prior to instructing a Variation, the Contractor shall respond in writing as soon as practicable, either by giving reasons why he cannot comply (if this is the case) or by submitting:</w:t>
      </w:r>
    </w:p>
    <w:p w:rsidR="00223543" w:rsidRPr="00A40A9F" w:rsidRDefault="00223543" w:rsidP="00FA0952">
      <w:pPr>
        <w:pStyle w:val="ClauseSubList"/>
        <w:numPr>
          <w:ilvl w:val="0"/>
          <w:numId w:val="72"/>
        </w:numPr>
        <w:spacing w:after="200"/>
        <w:jc w:val="both"/>
        <w:rPr>
          <w:sz w:val="24"/>
        </w:rPr>
      </w:pPr>
      <w:r w:rsidRPr="00A40A9F">
        <w:rPr>
          <w:sz w:val="24"/>
        </w:rPr>
        <w:t>a description of the proposed work to be performed and a programme for its execution,</w:t>
      </w:r>
    </w:p>
    <w:p w:rsidR="00223543" w:rsidRPr="00A40A9F" w:rsidRDefault="00223543" w:rsidP="00FA0952">
      <w:pPr>
        <w:pStyle w:val="ClauseSubList"/>
        <w:numPr>
          <w:ilvl w:val="0"/>
          <w:numId w:val="72"/>
        </w:numPr>
        <w:spacing w:after="200"/>
        <w:jc w:val="both"/>
        <w:rPr>
          <w:sz w:val="24"/>
        </w:rPr>
      </w:pPr>
      <w:r w:rsidRPr="00A40A9F">
        <w:rPr>
          <w:sz w:val="24"/>
        </w:rPr>
        <w:lastRenderedPageBreak/>
        <w:t>the Contractor’s proposal for any necessary modifications to the programme according to Sub-Clause 8.3 [Programme] and to the Time for Completion, and</w:t>
      </w:r>
    </w:p>
    <w:p w:rsidR="00223543" w:rsidRPr="00A40A9F" w:rsidRDefault="00223543" w:rsidP="00FA0952">
      <w:pPr>
        <w:pStyle w:val="ClauseSubList"/>
        <w:numPr>
          <w:ilvl w:val="0"/>
          <w:numId w:val="72"/>
        </w:numPr>
        <w:spacing w:after="200"/>
        <w:jc w:val="both"/>
        <w:rPr>
          <w:sz w:val="24"/>
        </w:rPr>
      </w:pPr>
      <w:r w:rsidRPr="00A40A9F">
        <w:rPr>
          <w:sz w:val="24"/>
        </w:rPr>
        <w:t>the Contractor’s proposal for evaluation of the Variation.</w:t>
      </w:r>
    </w:p>
    <w:p w:rsidR="00223543" w:rsidRPr="00A40A9F" w:rsidRDefault="00223543" w:rsidP="00223543">
      <w:pPr>
        <w:pStyle w:val="ClauseSubPara"/>
        <w:spacing w:before="0" w:after="200"/>
        <w:ind w:left="0"/>
        <w:jc w:val="both"/>
        <w:rPr>
          <w:sz w:val="24"/>
        </w:rPr>
      </w:pPr>
      <w:r w:rsidRPr="00A40A9F">
        <w:rPr>
          <w:sz w:val="24"/>
        </w:rPr>
        <w:t>The Engineer shall, as soon as practicable after receiving such proposal (under Sub-Clause 13.2 [Value Engineering] or otherwise), respond with approval, disapproval or comments. The Contractor shall not delay any work whilst awaiting a response.</w:t>
      </w:r>
    </w:p>
    <w:p w:rsidR="00223543" w:rsidRPr="00A40A9F" w:rsidRDefault="00223543" w:rsidP="00223543">
      <w:pPr>
        <w:pStyle w:val="ClauseSubPara"/>
        <w:spacing w:before="0" w:after="200"/>
        <w:ind w:left="0"/>
        <w:jc w:val="both"/>
        <w:rPr>
          <w:sz w:val="24"/>
        </w:rPr>
      </w:pPr>
      <w:r w:rsidRPr="00A40A9F">
        <w:rPr>
          <w:sz w:val="24"/>
        </w:rPr>
        <w:t>Each instruction to execute a Variation, with any requirements for the recording of Costs, shall be issued by the Engineer to the Contractor, who shall acknowledge receipt.</w:t>
      </w:r>
    </w:p>
    <w:p w:rsidR="00223543" w:rsidRPr="00A40A9F" w:rsidRDefault="00223543" w:rsidP="00223543">
      <w:pPr>
        <w:pStyle w:val="ClauseSubPara"/>
        <w:spacing w:before="0" w:after="200"/>
        <w:ind w:left="0"/>
        <w:jc w:val="both"/>
        <w:rPr>
          <w:sz w:val="24"/>
        </w:rPr>
      </w:pPr>
      <w:r w:rsidRPr="00A40A9F">
        <w:rPr>
          <w:sz w:val="24"/>
        </w:rPr>
        <w:t>Each Variation shall be evaluated in accordance with Clause 12 [Measurement and Evaluation], unless the Engineer instructs or approves otherwise in accordance with this Clause.</w:t>
      </w:r>
    </w:p>
    <w:p w:rsidR="00223543" w:rsidRPr="00A40A9F" w:rsidRDefault="00223543" w:rsidP="00FA0952">
      <w:pPr>
        <w:pStyle w:val="Section7heading4"/>
        <w:numPr>
          <w:ilvl w:val="1"/>
          <w:numId w:val="122"/>
        </w:numPr>
        <w:jc w:val="both"/>
        <w:rPr>
          <w:lang w:val="en-GB"/>
        </w:rPr>
      </w:pPr>
      <w:bookmarkStart w:id="186" w:name="_Toc101945309"/>
      <w:r w:rsidRPr="00A40A9F">
        <w:rPr>
          <w:lang w:val="en-GB"/>
        </w:rPr>
        <w:t>Payment in Applicable Currencies</w:t>
      </w:r>
    </w:p>
    <w:p w:rsidR="00223543" w:rsidRPr="00A40A9F" w:rsidRDefault="00223543" w:rsidP="00223543">
      <w:pPr>
        <w:pStyle w:val="Section7heading4"/>
        <w:ind w:left="0" w:firstLine="0"/>
        <w:jc w:val="both"/>
        <w:rPr>
          <w:sz w:val="16"/>
          <w:szCs w:val="16"/>
          <w:lang w:val="en-GB"/>
        </w:rPr>
      </w:pPr>
    </w:p>
    <w:bookmarkEnd w:id="186"/>
    <w:p w:rsidR="00223543" w:rsidRPr="00A40A9F" w:rsidRDefault="00223543" w:rsidP="00223543">
      <w:pPr>
        <w:pStyle w:val="ClauseSubPara"/>
        <w:spacing w:before="0" w:after="200"/>
        <w:ind w:left="-18"/>
        <w:jc w:val="both"/>
        <w:rPr>
          <w:sz w:val="24"/>
        </w:rPr>
      </w:pPr>
      <w:r w:rsidRPr="00A40A9F">
        <w:rPr>
          <w:sz w:val="24"/>
        </w:rPr>
        <w:t>If the Contract provides for payment of the Contract Price in more than one currency,</w:t>
      </w:r>
      <w:r w:rsidRPr="00A40A9F">
        <w:rPr>
          <w:b/>
          <w:bCs/>
          <w:sz w:val="24"/>
        </w:rPr>
        <w:t xml:space="preserve"> </w:t>
      </w:r>
      <w:r w:rsidRPr="00A40A9F">
        <w:rPr>
          <w:sz w:val="24"/>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p w:rsidR="00223543" w:rsidRPr="00A40A9F" w:rsidRDefault="00223543" w:rsidP="00FA0952">
      <w:pPr>
        <w:pStyle w:val="Section7heading4"/>
        <w:numPr>
          <w:ilvl w:val="1"/>
          <w:numId w:val="122"/>
        </w:numPr>
        <w:jc w:val="both"/>
        <w:rPr>
          <w:lang w:val="en-GB"/>
        </w:rPr>
      </w:pPr>
      <w:bookmarkStart w:id="187" w:name="_Toc101945310"/>
      <w:r w:rsidRPr="00A40A9F">
        <w:rPr>
          <w:lang w:val="en-GB"/>
        </w:rPr>
        <w:t>Provisional Sums</w:t>
      </w:r>
    </w:p>
    <w:p w:rsidR="00223543" w:rsidRPr="00A40A9F" w:rsidRDefault="00223543" w:rsidP="00223543">
      <w:pPr>
        <w:pStyle w:val="Section7heading4"/>
        <w:ind w:left="0" w:firstLine="0"/>
        <w:jc w:val="both"/>
        <w:rPr>
          <w:sz w:val="16"/>
          <w:szCs w:val="16"/>
          <w:lang w:val="en-GB"/>
        </w:rPr>
      </w:pPr>
    </w:p>
    <w:bookmarkEnd w:id="187"/>
    <w:p w:rsidR="00223543" w:rsidRPr="00A40A9F" w:rsidRDefault="00223543" w:rsidP="00223543">
      <w:pPr>
        <w:pStyle w:val="ClauseSubPara"/>
        <w:tabs>
          <w:tab w:val="left" w:pos="522"/>
        </w:tabs>
        <w:spacing w:before="0" w:after="180"/>
        <w:ind w:left="-18" w:firstLine="18"/>
        <w:jc w:val="both"/>
        <w:rPr>
          <w:sz w:val="24"/>
        </w:rPr>
      </w:pPr>
      <w:r w:rsidRPr="00A40A9F">
        <w:rPr>
          <w:sz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223543" w:rsidRPr="00A40A9F" w:rsidRDefault="00223543" w:rsidP="00FA0952">
      <w:pPr>
        <w:pStyle w:val="ClauseSubList"/>
        <w:numPr>
          <w:ilvl w:val="0"/>
          <w:numId w:val="73"/>
        </w:numPr>
        <w:spacing w:after="180"/>
        <w:jc w:val="both"/>
        <w:rPr>
          <w:sz w:val="24"/>
        </w:rPr>
      </w:pPr>
      <w:r w:rsidRPr="00A40A9F">
        <w:rPr>
          <w:sz w:val="24"/>
        </w:rPr>
        <w:t>work to be executed (including Plant, Materials or services to be supplied) by the Contractor and valued under Sub-Clause 13.3 [Variation Procedure]; and/or</w:t>
      </w:r>
    </w:p>
    <w:p w:rsidR="00223543" w:rsidRPr="00A40A9F" w:rsidRDefault="00223543" w:rsidP="00FA0952">
      <w:pPr>
        <w:pStyle w:val="ClauseSubList"/>
        <w:numPr>
          <w:ilvl w:val="0"/>
          <w:numId w:val="73"/>
        </w:numPr>
        <w:spacing w:after="180"/>
        <w:jc w:val="both"/>
        <w:rPr>
          <w:sz w:val="24"/>
        </w:rPr>
      </w:pPr>
      <w:r w:rsidRPr="00A40A9F">
        <w:rPr>
          <w:sz w:val="24"/>
        </w:rPr>
        <w:t>Plant, Materials or services to be purchased by the Contractor, from a nominated Subcontractor (as defined in Clause 5 [Nominated Subcontractors]) or otherwise; and for which there shall be included in the Contract Price:</w:t>
      </w:r>
    </w:p>
    <w:p w:rsidR="00223543" w:rsidRPr="00A40A9F" w:rsidRDefault="00223543" w:rsidP="00FA0952">
      <w:pPr>
        <w:pStyle w:val="ClauseSubListSubList"/>
        <w:numPr>
          <w:ilvl w:val="0"/>
          <w:numId w:val="22"/>
        </w:numPr>
        <w:spacing w:after="180"/>
        <w:jc w:val="both"/>
        <w:rPr>
          <w:sz w:val="24"/>
        </w:rPr>
      </w:pPr>
      <w:r w:rsidRPr="00A40A9F">
        <w:rPr>
          <w:sz w:val="24"/>
        </w:rPr>
        <w:t>the actual amounts paid (or due to be paid) by the Contractor, and</w:t>
      </w:r>
    </w:p>
    <w:p w:rsidR="00223543" w:rsidRPr="00A40A9F" w:rsidRDefault="00223543" w:rsidP="00FA0952">
      <w:pPr>
        <w:pStyle w:val="ClauseSubListSubList"/>
        <w:numPr>
          <w:ilvl w:val="0"/>
          <w:numId w:val="22"/>
        </w:numPr>
        <w:spacing w:after="180"/>
        <w:jc w:val="both"/>
        <w:rPr>
          <w:sz w:val="24"/>
        </w:rPr>
      </w:pPr>
      <w:r w:rsidRPr="00A40A9F">
        <w:rPr>
          <w:sz w:val="24"/>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rsidR="00223543" w:rsidRPr="00A40A9F" w:rsidRDefault="00223543" w:rsidP="00223543">
      <w:pPr>
        <w:pStyle w:val="ClauseSubPara"/>
        <w:tabs>
          <w:tab w:val="left" w:pos="522"/>
        </w:tabs>
        <w:spacing w:before="0" w:after="180"/>
        <w:ind w:left="0"/>
        <w:jc w:val="both"/>
        <w:rPr>
          <w:sz w:val="24"/>
        </w:rPr>
      </w:pPr>
      <w:r w:rsidRPr="00A40A9F">
        <w:rPr>
          <w:sz w:val="24"/>
        </w:rPr>
        <w:t>The Contractor shall, when required by the Engineer, produce quotations, invoices, vouchers and accounts or receipts in substantiation.</w:t>
      </w:r>
    </w:p>
    <w:p w:rsidR="00223543" w:rsidRPr="00A40A9F" w:rsidRDefault="00223543" w:rsidP="00223543">
      <w:pPr>
        <w:pStyle w:val="Section7heading4"/>
        <w:jc w:val="both"/>
        <w:rPr>
          <w:lang w:val="en-GB"/>
        </w:rPr>
      </w:pPr>
      <w:bookmarkStart w:id="188" w:name="_Toc101945311"/>
      <w:r w:rsidRPr="00A40A9F">
        <w:rPr>
          <w:lang w:val="en-GB"/>
        </w:rPr>
        <w:t>13.6</w:t>
      </w:r>
      <w:r w:rsidRPr="00A40A9F">
        <w:rPr>
          <w:lang w:val="en-GB"/>
        </w:rPr>
        <w:tab/>
        <w:t>Day work</w:t>
      </w:r>
    </w:p>
    <w:bookmarkEnd w:id="188"/>
    <w:p w:rsidR="00223543" w:rsidRPr="00A40A9F" w:rsidRDefault="00223543" w:rsidP="00223543">
      <w:pPr>
        <w:pStyle w:val="ClauseSubPara"/>
        <w:spacing w:before="0" w:after="260"/>
        <w:ind w:left="0" w:hanging="18"/>
        <w:jc w:val="both"/>
        <w:rPr>
          <w:sz w:val="24"/>
        </w:rPr>
      </w:pPr>
      <w:r w:rsidRPr="00A40A9F">
        <w:rPr>
          <w:sz w:val="24"/>
        </w:rPr>
        <w:t xml:space="preserve">For work of a minor or incidental nature, the Engineer may instruct that a Variation shall be executed on a Day work basis. The work shall then be valued in accordance with the Day work </w:t>
      </w:r>
      <w:r w:rsidRPr="00A40A9F">
        <w:rPr>
          <w:sz w:val="24"/>
        </w:rPr>
        <w:lastRenderedPageBreak/>
        <w:t>Schedule included in the Contract, and the following procedure shall apply. If a Day work Schedule is not included in the Contract, this Sub-Clause shall not apply.</w:t>
      </w:r>
    </w:p>
    <w:p w:rsidR="00223543" w:rsidRPr="00A40A9F" w:rsidRDefault="00223543" w:rsidP="00223543">
      <w:pPr>
        <w:pStyle w:val="ClauseSubPara"/>
        <w:spacing w:before="0" w:after="180"/>
        <w:ind w:left="0" w:hanging="18"/>
        <w:jc w:val="both"/>
        <w:rPr>
          <w:sz w:val="24"/>
        </w:rPr>
      </w:pPr>
      <w:r w:rsidRPr="00A40A9F">
        <w:rPr>
          <w:sz w:val="24"/>
        </w:rPr>
        <w:t>Before ordering Goods for the work, the Contractor shall submit quotations to the Engineer. When applying for payment, the Contractor shall submit invoices, vouchers and accounts or receipts for any Goods.</w:t>
      </w:r>
    </w:p>
    <w:p w:rsidR="00223543" w:rsidRPr="00A40A9F" w:rsidRDefault="00223543" w:rsidP="00223543">
      <w:pPr>
        <w:pStyle w:val="ClauseSubPara"/>
        <w:spacing w:before="0" w:after="180"/>
        <w:ind w:left="0" w:hanging="18"/>
        <w:jc w:val="both"/>
        <w:rPr>
          <w:sz w:val="24"/>
        </w:rPr>
      </w:pPr>
      <w:r w:rsidRPr="00A40A9F">
        <w:rPr>
          <w:sz w:val="24"/>
        </w:rPr>
        <w:t>Except for any items for which the Day work Schedule specifies that payment is not due, the Contractor shall deliver each day to the Engineer accurate statements in duplicate which shall include the following details of the resources used in executing the previous day’s work:</w:t>
      </w:r>
    </w:p>
    <w:p w:rsidR="00223543" w:rsidRPr="00A40A9F" w:rsidRDefault="00223543" w:rsidP="00FA0952">
      <w:pPr>
        <w:pStyle w:val="ClauseSubList"/>
        <w:numPr>
          <w:ilvl w:val="0"/>
          <w:numId w:val="74"/>
        </w:numPr>
        <w:spacing w:after="180"/>
        <w:jc w:val="both"/>
        <w:rPr>
          <w:sz w:val="24"/>
        </w:rPr>
      </w:pPr>
      <w:r w:rsidRPr="00A40A9F">
        <w:rPr>
          <w:sz w:val="24"/>
        </w:rPr>
        <w:t>the names, occupations and time of Contractor’s Personnel,</w:t>
      </w:r>
    </w:p>
    <w:p w:rsidR="00223543" w:rsidRPr="00A40A9F" w:rsidRDefault="00223543" w:rsidP="00FA0952">
      <w:pPr>
        <w:pStyle w:val="ClauseSubList"/>
        <w:numPr>
          <w:ilvl w:val="0"/>
          <w:numId w:val="74"/>
        </w:numPr>
        <w:spacing w:after="180"/>
        <w:jc w:val="both"/>
        <w:rPr>
          <w:sz w:val="24"/>
        </w:rPr>
      </w:pPr>
      <w:r w:rsidRPr="00A40A9F">
        <w:rPr>
          <w:sz w:val="24"/>
        </w:rPr>
        <w:t>the identification, type and time of Contractor’s Equipment and Temporary Works, and</w:t>
      </w:r>
    </w:p>
    <w:p w:rsidR="00223543" w:rsidRPr="00A40A9F" w:rsidRDefault="00223543" w:rsidP="00FA0952">
      <w:pPr>
        <w:pStyle w:val="ClauseSubList"/>
        <w:numPr>
          <w:ilvl w:val="0"/>
          <w:numId w:val="74"/>
        </w:numPr>
        <w:spacing w:after="180"/>
        <w:jc w:val="both"/>
        <w:rPr>
          <w:sz w:val="24"/>
        </w:rPr>
      </w:pPr>
      <w:r w:rsidRPr="00A40A9F">
        <w:rPr>
          <w:sz w:val="24"/>
        </w:rPr>
        <w:t>the quantities and types of Plant and Materials used.</w:t>
      </w:r>
    </w:p>
    <w:p w:rsidR="00223543" w:rsidRPr="00A40A9F" w:rsidRDefault="00223543" w:rsidP="00223543">
      <w:pPr>
        <w:pStyle w:val="ClauseSubPara"/>
        <w:spacing w:before="0" w:after="180"/>
        <w:ind w:left="0" w:hanging="18"/>
        <w:jc w:val="both"/>
        <w:rPr>
          <w:sz w:val="24"/>
        </w:rPr>
      </w:pPr>
      <w:r w:rsidRPr="00A40A9F">
        <w:rPr>
          <w:sz w:val="24"/>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p w:rsidR="00223543" w:rsidRPr="00A40A9F" w:rsidRDefault="00223543" w:rsidP="00FA0952">
      <w:pPr>
        <w:pStyle w:val="Section7heading4"/>
        <w:numPr>
          <w:ilvl w:val="1"/>
          <w:numId w:val="122"/>
        </w:numPr>
        <w:jc w:val="both"/>
        <w:rPr>
          <w:lang w:val="en-GB"/>
        </w:rPr>
      </w:pPr>
      <w:bookmarkStart w:id="189" w:name="_Toc101945312"/>
      <w:r w:rsidRPr="00A40A9F">
        <w:rPr>
          <w:lang w:val="en-GB"/>
        </w:rPr>
        <w:t>Adjustments for Changes in Legislation</w:t>
      </w:r>
    </w:p>
    <w:p w:rsidR="00223543" w:rsidRPr="00A40A9F" w:rsidRDefault="00223543" w:rsidP="00223543">
      <w:pPr>
        <w:pStyle w:val="Section7heading4"/>
        <w:ind w:left="0" w:firstLine="0"/>
        <w:jc w:val="both"/>
        <w:rPr>
          <w:lang w:val="en-GB"/>
        </w:rPr>
      </w:pPr>
    </w:p>
    <w:bookmarkEnd w:id="189"/>
    <w:p w:rsidR="00223543" w:rsidRPr="00A40A9F" w:rsidRDefault="00223543" w:rsidP="00223543">
      <w:pPr>
        <w:pStyle w:val="ClauseSubPara"/>
        <w:spacing w:before="0" w:after="200"/>
        <w:ind w:left="0"/>
        <w:jc w:val="both"/>
        <w:rPr>
          <w:sz w:val="24"/>
        </w:rPr>
      </w:pPr>
      <w:r w:rsidRPr="00A40A9F">
        <w:rPr>
          <w:sz w:val="24"/>
        </w:rPr>
        <w:t>The Contract Price shall be adjusted to take account of any increase or decrease in Cost resulting from a change in the Laws of the Republic of Rwanda (including the introduction of new Laws and the repeal or modification of existing Laws) or in the judicial or official governmental interpretation of such Laws, made after the Base Date, which affect the Contractor in the performance of obligations under the Contract.</w:t>
      </w:r>
    </w:p>
    <w:p w:rsidR="00223543" w:rsidRPr="00A40A9F" w:rsidRDefault="00223543" w:rsidP="00223543">
      <w:pPr>
        <w:pStyle w:val="ClauseSubPara"/>
        <w:spacing w:before="0" w:after="200"/>
        <w:ind w:left="0"/>
        <w:jc w:val="both"/>
        <w:rPr>
          <w:sz w:val="24"/>
        </w:rPr>
      </w:pPr>
      <w:r w:rsidRPr="00A40A9F">
        <w:rPr>
          <w:sz w:val="24"/>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rsidR="00223543" w:rsidRPr="00A40A9F" w:rsidRDefault="00223543" w:rsidP="00FA0952">
      <w:pPr>
        <w:pStyle w:val="ClauseSubList"/>
        <w:numPr>
          <w:ilvl w:val="0"/>
          <w:numId w:val="75"/>
        </w:numPr>
        <w:spacing w:after="20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75"/>
        </w:numPr>
        <w:spacing w:after="200"/>
        <w:jc w:val="both"/>
        <w:rPr>
          <w:sz w:val="24"/>
        </w:rPr>
      </w:pPr>
      <w:r w:rsidRPr="00A40A9F">
        <w:rPr>
          <w:sz w:val="24"/>
        </w:rPr>
        <w:t>payment of any such Cost, which shall be included in the Contract Price.</w:t>
      </w:r>
    </w:p>
    <w:p w:rsidR="00223543" w:rsidRPr="00A40A9F" w:rsidRDefault="00223543" w:rsidP="00223543">
      <w:pPr>
        <w:pStyle w:val="ClauseSubPara"/>
        <w:spacing w:before="0" w:after="200"/>
        <w:ind w:left="0"/>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223543">
      <w:pPr>
        <w:pStyle w:val="ClauseSubPara"/>
        <w:spacing w:before="0" w:after="240"/>
        <w:ind w:left="-18"/>
        <w:jc w:val="both"/>
        <w:rPr>
          <w:sz w:val="24"/>
        </w:rPr>
      </w:pPr>
      <w:r w:rsidRPr="00A40A9F">
        <w:rPr>
          <w:sz w:val="24"/>
        </w:rPr>
        <w:t>Notwithstanding the foregoing, the Contractor shall not be entitled to such an extension of time if the relevant delay has already been taken into account in determining an extension and such Cost shall not be separately paid if the same shall already have been taken into account in the indexing of any inputs to the table of adjustment data in accordance with the provisions of Sub-Clause 13.8 [Adjustments for Changes in Cost] .</w:t>
      </w:r>
    </w:p>
    <w:p w:rsidR="00223543" w:rsidRPr="00A40A9F" w:rsidRDefault="00223543" w:rsidP="00FA0952">
      <w:pPr>
        <w:pStyle w:val="Section7heading4"/>
        <w:numPr>
          <w:ilvl w:val="1"/>
          <w:numId w:val="122"/>
        </w:numPr>
        <w:jc w:val="both"/>
        <w:rPr>
          <w:lang w:val="en-GB"/>
        </w:rPr>
      </w:pPr>
      <w:bookmarkStart w:id="190" w:name="_Toc101945313"/>
      <w:r w:rsidRPr="00A40A9F">
        <w:rPr>
          <w:lang w:val="en-GB"/>
        </w:rPr>
        <w:t>Adjustments for Changes in Cost</w:t>
      </w:r>
    </w:p>
    <w:p w:rsidR="00223543" w:rsidRPr="00A40A9F" w:rsidRDefault="00223543" w:rsidP="00223543">
      <w:pPr>
        <w:pStyle w:val="Section7heading4"/>
        <w:ind w:left="0" w:firstLine="0"/>
        <w:jc w:val="both"/>
        <w:rPr>
          <w:sz w:val="16"/>
          <w:szCs w:val="16"/>
          <w:lang w:val="en-GB"/>
        </w:rPr>
      </w:pPr>
    </w:p>
    <w:bookmarkEnd w:id="190"/>
    <w:p w:rsidR="00223543" w:rsidRPr="00A40A9F" w:rsidRDefault="00223543" w:rsidP="00223543">
      <w:pPr>
        <w:pStyle w:val="ClauseSubPara"/>
        <w:spacing w:before="0" w:after="180"/>
        <w:ind w:left="0" w:hanging="14"/>
        <w:jc w:val="both"/>
        <w:rPr>
          <w:sz w:val="24"/>
        </w:rPr>
      </w:pPr>
      <w:r w:rsidRPr="00A40A9F">
        <w:rPr>
          <w:sz w:val="24"/>
        </w:rPr>
        <w:t>In this Sub-Clause, “table of adjustment data” means the completed table of</w:t>
      </w:r>
      <w:r w:rsidRPr="00A40A9F">
        <w:rPr>
          <w:b/>
          <w:bCs/>
          <w:sz w:val="24"/>
        </w:rPr>
        <w:t xml:space="preserve"> </w:t>
      </w:r>
      <w:r w:rsidRPr="00A40A9F">
        <w:rPr>
          <w:sz w:val="24"/>
        </w:rPr>
        <w:t>adjustment data for local and foreign currencies included in the Schedules. If there is no such table of adjustment data, this Sub-Clause shall not apply.</w:t>
      </w:r>
    </w:p>
    <w:p w:rsidR="00223543" w:rsidRPr="00A40A9F" w:rsidRDefault="00223543" w:rsidP="00223543">
      <w:pPr>
        <w:pStyle w:val="ClauseSubPara"/>
        <w:spacing w:before="0" w:after="180"/>
        <w:ind w:left="0" w:hanging="14"/>
        <w:jc w:val="both"/>
        <w:rPr>
          <w:sz w:val="24"/>
        </w:rPr>
      </w:pPr>
      <w:r w:rsidRPr="00A40A9F">
        <w:rPr>
          <w:sz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223543" w:rsidRPr="00A40A9F" w:rsidRDefault="00223543" w:rsidP="00223543">
      <w:pPr>
        <w:pStyle w:val="ClauseSubPara"/>
        <w:spacing w:before="0" w:after="180"/>
        <w:ind w:left="0" w:hanging="14"/>
        <w:jc w:val="both"/>
        <w:rPr>
          <w:sz w:val="24"/>
        </w:rPr>
      </w:pPr>
      <w:r w:rsidRPr="00A40A9F">
        <w:rPr>
          <w:sz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223543" w:rsidRPr="00A40A9F" w:rsidRDefault="00223543" w:rsidP="00223543">
      <w:pPr>
        <w:pStyle w:val="ClauseSubPara"/>
        <w:spacing w:before="0" w:after="180"/>
        <w:ind w:left="0" w:hanging="14"/>
        <w:jc w:val="both"/>
        <w:rPr>
          <w:sz w:val="24"/>
        </w:rPr>
      </w:pPr>
      <w:r w:rsidRPr="00A40A9F">
        <w:rPr>
          <w:sz w:val="24"/>
        </w:rPr>
        <w:t>Pn = a + b Ln/ Lo + c En/Eo + d Mn/Mo + ...... where:</w:t>
      </w:r>
    </w:p>
    <w:p w:rsidR="00223543" w:rsidRPr="00A40A9F" w:rsidRDefault="00223543" w:rsidP="00223543">
      <w:pPr>
        <w:pStyle w:val="ClauseSubPara"/>
        <w:spacing w:before="0" w:after="180"/>
        <w:ind w:left="0" w:hanging="14"/>
        <w:jc w:val="both"/>
        <w:rPr>
          <w:sz w:val="24"/>
        </w:rPr>
      </w:pPr>
      <w:r w:rsidRPr="00A40A9F">
        <w:rPr>
          <w:sz w:val="24"/>
        </w:rPr>
        <w:t>“Pn” is the adjustment multiplier to be applied to the estimated contract value in the relevant currency of the work carried out in period “n”, this period being a month unless otherwise stated in the Contract Data ;</w:t>
      </w:r>
    </w:p>
    <w:p w:rsidR="00223543" w:rsidRPr="00A40A9F" w:rsidRDefault="00223543" w:rsidP="00223543">
      <w:pPr>
        <w:pStyle w:val="ClauseSubPara"/>
        <w:spacing w:before="0" w:after="180"/>
        <w:ind w:left="0" w:hanging="18"/>
        <w:jc w:val="both"/>
        <w:rPr>
          <w:sz w:val="24"/>
        </w:rPr>
      </w:pPr>
      <w:r w:rsidRPr="00A40A9F">
        <w:rPr>
          <w:sz w:val="24"/>
        </w:rPr>
        <w:t>“a” is a fixed coefficient, stated in the relevant table of adjustment data, representing the non-adjustable portion in contractual payments;</w:t>
      </w:r>
    </w:p>
    <w:p w:rsidR="00223543" w:rsidRPr="00A40A9F" w:rsidRDefault="00223543" w:rsidP="00223543">
      <w:pPr>
        <w:pStyle w:val="ClauseSubPara"/>
        <w:spacing w:before="0" w:after="240"/>
        <w:ind w:left="0" w:hanging="18"/>
        <w:jc w:val="both"/>
        <w:rPr>
          <w:sz w:val="24"/>
        </w:rPr>
      </w:pPr>
      <w:r w:rsidRPr="00A40A9F">
        <w:rPr>
          <w:sz w:val="24"/>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223543" w:rsidRPr="00A40A9F" w:rsidRDefault="00223543" w:rsidP="00223543">
      <w:pPr>
        <w:pStyle w:val="ClauseSubPara"/>
        <w:spacing w:before="0" w:after="220"/>
        <w:ind w:left="0" w:hanging="18"/>
        <w:jc w:val="both"/>
        <w:rPr>
          <w:sz w:val="24"/>
        </w:rPr>
      </w:pPr>
      <w:r w:rsidRPr="00A40A9F">
        <w:rPr>
          <w:sz w:val="24"/>
        </w:rPr>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rsidR="00223543" w:rsidRPr="00A40A9F" w:rsidRDefault="00223543" w:rsidP="00223543">
      <w:pPr>
        <w:pStyle w:val="ClauseSubPara"/>
        <w:spacing w:before="0" w:after="220"/>
        <w:ind w:left="0" w:hanging="18"/>
        <w:jc w:val="both"/>
        <w:rPr>
          <w:rFonts w:ascii="Helvetica Neue" w:hAnsi="Helvetica Neue"/>
          <w:sz w:val="24"/>
        </w:rPr>
      </w:pPr>
      <w:r w:rsidRPr="00A40A9F">
        <w:rPr>
          <w:sz w:val="24"/>
        </w:rPr>
        <w:t>“Lo”, “Eo”, “Mo”, … are the base cost indices or reference prices, expressed in the relevant currency of payment, each of which is applicable to the relevant tabulated cost element on the Base Date.</w:t>
      </w:r>
    </w:p>
    <w:p w:rsidR="00223543" w:rsidRPr="00A40A9F" w:rsidRDefault="00223543" w:rsidP="00223543">
      <w:pPr>
        <w:pStyle w:val="ClauseSubPara"/>
        <w:spacing w:before="0" w:after="220"/>
        <w:ind w:left="0" w:hanging="18"/>
        <w:jc w:val="both"/>
        <w:rPr>
          <w:sz w:val="24"/>
        </w:rPr>
      </w:pPr>
      <w:r w:rsidRPr="00A40A9F">
        <w:rPr>
          <w:sz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223543" w:rsidRPr="00A40A9F" w:rsidRDefault="00223543" w:rsidP="00223543">
      <w:pPr>
        <w:pStyle w:val="ClauseSubPara"/>
        <w:spacing w:before="0" w:after="220"/>
        <w:ind w:left="0" w:hanging="18"/>
        <w:jc w:val="both"/>
        <w:rPr>
          <w:sz w:val="24"/>
        </w:rPr>
      </w:pPr>
      <w:r w:rsidRPr="00A40A9F">
        <w:rPr>
          <w:sz w:val="24"/>
        </w:rPr>
        <w:t>In cases where the “currency of index” (stated in the table) is not the relevant currency of payment, each index shall be converted into the relevant currency of payment at the selling rate, established by the central bank of the Republic of Rwanda, of this relevant currency on the above date for which the index is required to be applicable.</w:t>
      </w:r>
    </w:p>
    <w:p w:rsidR="00223543" w:rsidRPr="00A40A9F" w:rsidRDefault="00223543" w:rsidP="00223543">
      <w:pPr>
        <w:pStyle w:val="ClauseSubPara"/>
        <w:spacing w:before="0" w:after="220"/>
        <w:ind w:left="0" w:hanging="18"/>
        <w:jc w:val="both"/>
        <w:rPr>
          <w:sz w:val="24"/>
        </w:rPr>
      </w:pPr>
      <w:r w:rsidRPr="00A40A9F">
        <w:rPr>
          <w:sz w:val="24"/>
        </w:rPr>
        <w:lastRenderedPageBreak/>
        <w:t>Until such time as each current cost index is available, the Engineer shall determine a provisional index for the issue of Interim Payment Certificates. When a current cost index is available, the adjustment shall be recalculated accordingly.</w:t>
      </w:r>
    </w:p>
    <w:p w:rsidR="00223543" w:rsidRPr="00A40A9F" w:rsidRDefault="00223543" w:rsidP="00223543">
      <w:pPr>
        <w:pStyle w:val="ClauseSubPara"/>
        <w:spacing w:before="0" w:after="220"/>
        <w:ind w:left="0" w:hanging="18"/>
        <w:jc w:val="both"/>
        <w:rPr>
          <w:sz w:val="24"/>
        </w:rPr>
      </w:pPr>
      <w:r w:rsidRPr="00A40A9F">
        <w:rPr>
          <w:sz w:val="24"/>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Procuring entity.</w:t>
      </w:r>
    </w:p>
    <w:p w:rsidR="00223543" w:rsidRPr="00A40A9F" w:rsidRDefault="00223543" w:rsidP="00223543">
      <w:pPr>
        <w:pStyle w:val="ClauseSubPara"/>
        <w:spacing w:before="0" w:after="220"/>
        <w:ind w:left="-18"/>
        <w:jc w:val="both"/>
        <w:rPr>
          <w:sz w:val="24"/>
        </w:rPr>
      </w:pPr>
      <w:r w:rsidRPr="00A40A9F">
        <w:rPr>
          <w:sz w:val="24"/>
        </w:rPr>
        <w:t>The weightings (coefficients) for each of the factors of cost stated in the table(s) of adjustment data shall only be adjusted if they have been rendered unreasonable, unbalanced or inapplicable, as a result of Variations.</w:t>
      </w:r>
    </w:p>
    <w:p w:rsidR="00223543" w:rsidRPr="00A40A9F" w:rsidRDefault="00223543" w:rsidP="00223543">
      <w:pPr>
        <w:pStyle w:val="StyleSection7heading3After10pt"/>
        <w:jc w:val="both"/>
        <w:rPr>
          <w:lang w:val="en-GB"/>
        </w:rPr>
      </w:pPr>
      <w:bookmarkStart w:id="191" w:name="_Toc101945314"/>
      <w:r w:rsidRPr="00A40A9F">
        <w:rPr>
          <w:lang w:val="en-GB"/>
        </w:rPr>
        <w:t>14.</w:t>
      </w:r>
      <w:r w:rsidRPr="00A40A9F">
        <w:rPr>
          <w:lang w:val="en-GB"/>
        </w:rPr>
        <w:tab/>
        <w:t>Contract Price and Payment</w:t>
      </w:r>
    </w:p>
    <w:p w:rsidR="00223543" w:rsidRPr="00A40A9F" w:rsidRDefault="00223543" w:rsidP="00223543">
      <w:pPr>
        <w:pStyle w:val="Section7heading4"/>
        <w:jc w:val="both"/>
        <w:rPr>
          <w:lang w:val="en-GB"/>
        </w:rPr>
      </w:pPr>
      <w:bookmarkStart w:id="192" w:name="_Toc101945315"/>
      <w:bookmarkEnd w:id="191"/>
      <w:r w:rsidRPr="00A40A9F">
        <w:rPr>
          <w:lang w:val="en-GB"/>
        </w:rPr>
        <w:t>14.1</w:t>
      </w:r>
      <w:r w:rsidRPr="00A40A9F">
        <w:rPr>
          <w:lang w:val="en-GB"/>
        </w:rPr>
        <w:tab/>
        <w:t>The Contract Price</w:t>
      </w:r>
    </w:p>
    <w:p w:rsidR="00223543" w:rsidRPr="00A40A9F" w:rsidRDefault="00223543" w:rsidP="00223543">
      <w:pPr>
        <w:pStyle w:val="Section7heading4"/>
        <w:jc w:val="both"/>
        <w:rPr>
          <w:sz w:val="16"/>
          <w:szCs w:val="16"/>
          <w:lang w:val="en-GB"/>
        </w:rPr>
      </w:pPr>
    </w:p>
    <w:bookmarkEnd w:id="192"/>
    <w:p w:rsidR="00223543" w:rsidRPr="00A40A9F" w:rsidRDefault="00223543" w:rsidP="00223543">
      <w:pPr>
        <w:pStyle w:val="ClauseSubPara"/>
        <w:spacing w:before="0" w:after="180"/>
        <w:ind w:left="-18"/>
        <w:jc w:val="both"/>
        <w:rPr>
          <w:sz w:val="24"/>
        </w:rPr>
      </w:pPr>
      <w:r w:rsidRPr="00A40A9F">
        <w:rPr>
          <w:sz w:val="24"/>
        </w:rPr>
        <w:t>Unless otherwise stated in the Particular Conditions:</w:t>
      </w:r>
    </w:p>
    <w:p w:rsidR="00223543" w:rsidRPr="00A40A9F" w:rsidRDefault="00223543" w:rsidP="00FA0952">
      <w:pPr>
        <w:pStyle w:val="ClauseSubList"/>
        <w:numPr>
          <w:ilvl w:val="0"/>
          <w:numId w:val="76"/>
        </w:numPr>
        <w:spacing w:after="240"/>
        <w:jc w:val="both"/>
        <w:rPr>
          <w:sz w:val="24"/>
        </w:rPr>
      </w:pPr>
      <w:r w:rsidRPr="00A40A9F">
        <w:rPr>
          <w:sz w:val="24"/>
        </w:rPr>
        <w:t>the Contract Price shall be agreed or determined under Sub-Clause 12.3 [Evaluation] and be subject to adjustments in accordance with the Contract;</w:t>
      </w:r>
    </w:p>
    <w:p w:rsidR="00223543" w:rsidRPr="00A40A9F" w:rsidRDefault="00223543" w:rsidP="00FA0952">
      <w:pPr>
        <w:pStyle w:val="ClauseSubList"/>
        <w:numPr>
          <w:ilvl w:val="0"/>
          <w:numId w:val="76"/>
        </w:numPr>
        <w:spacing w:after="240"/>
        <w:jc w:val="both"/>
        <w:rPr>
          <w:sz w:val="24"/>
        </w:rPr>
      </w:pPr>
      <w:r w:rsidRPr="00A40A9F">
        <w:rPr>
          <w:sz w:val="24"/>
        </w:rPr>
        <w:t>the Contractor shall pay all taxes, duties and fees required to be paid by him under the Contract, and the Contract Price shall not be adjusted for any of these costs except as stated in Sub-Clause 13.7 [Adjustments for Changes in Legislation];</w:t>
      </w:r>
    </w:p>
    <w:p w:rsidR="00223543" w:rsidRPr="00A40A9F" w:rsidRDefault="00223543" w:rsidP="00FA0952">
      <w:pPr>
        <w:pStyle w:val="ClauseSubList"/>
        <w:numPr>
          <w:ilvl w:val="0"/>
          <w:numId w:val="76"/>
        </w:numPr>
        <w:spacing w:after="240"/>
        <w:jc w:val="both"/>
        <w:rPr>
          <w:sz w:val="24"/>
        </w:rPr>
      </w:pPr>
      <w:r w:rsidRPr="00A40A9F">
        <w:rPr>
          <w:sz w:val="24"/>
        </w:rPr>
        <w:t>any quantities which may be set out in the Bill of Quantities or other Schedule are estimated quantities and are not to be taken as the actual and correct quantities:</w:t>
      </w:r>
    </w:p>
    <w:p w:rsidR="00223543" w:rsidRPr="00A40A9F" w:rsidRDefault="00223543" w:rsidP="00FA0952">
      <w:pPr>
        <w:pStyle w:val="ClauseSubListSubList"/>
        <w:numPr>
          <w:ilvl w:val="0"/>
          <w:numId w:val="23"/>
        </w:numPr>
        <w:spacing w:after="240"/>
        <w:jc w:val="both"/>
        <w:rPr>
          <w:sz w:val="24"/>
        </w:rPr>
      </w:pPr>
      <w:r w:rsidRPr="00A40A9F">
        <w:rPr>
          <w:sz w:val="24"/>
        </w:rPr>
        <w:t>of the Works which the Contractor is required to execute, or</w:t>
      </w:r>
    </w:p>
    <w:p w:rsidR="00223543" w:rsidRPr="00A40A9F" w:rsidRDefault="00223543" w:rsidP="00FA0952">
      <w:pPr>
        <w:pStyle w:val="ClauseSubListSubList"/>
        <w:numPr>
          <w:ilvl w:val="0"/>
          <w:numId w:val="23"/>
        </w:numPr>
        <w:spacing w:after="240"/>
        <w:jc w:val="both"/>
        <w:rPr>
          <w:sz w:val="24"/>
        </w:rPr>
      </w:pPr>
      <w:r w:rsidRPr="00A40A9F">
        <w:rPr>
          <w:sz w:val="24"/>
        </w:rPr>
        <w:t>for the purposes of Clause 12 [Measurement and Evaluation]; and</w:t>
      </w:r>
    </w:p>
    <w:p w:rsidR="00223543" w:rsidRPr="00A40A9F" w:rsidRDefault="00223543" w:rsidP="00FA0952">
      <w:pPr>
        <w:pStyle w:val="ClauseSubList"/>
        <w:numPr>
          <w:ilvl w:val="0"/>
          <w:numId w:val="77"/>
        </w:numPr>
        <w:spacing w:after="240"/>
        <w:jc w:val="both"/>
        <w:rPr>
          <w:spacing w:val="-4"/>
          <w:sz w:val="24"/>
          <w:szCs w:val="24"/>
        </w:rPr>
      </w:pPr>
      <w:r w:rsidRPr="00A40A9F">
        <w:rPr>
          <w:spacing w:val="-4"/>
          <w:sz w:val="24"/>
          <w:szCs w:val="2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223543" w:rsidRPr="00A40A9F" w:rsidRDefault="00223543" w:rsidP="00FA0952">
      <w:pPr>
        <w:pStyle w:val="ClauseSubList"/>
        <w:numPr>
          <w:ilvl w:val="0"/>
          <w:numId w:val="77"/>
        </w:numPr>
        <w:spacing w:after="240"/>
        <w:jc w:val="both"/>
        <w:rPr>
          <w:spacing w:val="-4"/>
          <w:sz w:val="24"/>
          <w:szCs w:val="24"/>
        </w:rPr>
      </w:pPr>
      <w:r w:rsidRPr="00A40A9F">
        <w:t>If a specific law provides for tax exemptions, reductions, allowances or privileges the Procuring Entity shall use its best efforts to enable the Supplier to benefit from any such tax exemptions, reductions, allowances or privileges.</w:t>
      </w:r>
    </w:p>
    <w:p w:rsidR="00223543" w:rsidRPr="00A40A9F" w:rsidRDefault="00223543" w:rsidP="00FA0952">
      <w:pPr>
        <w:pStyle w:val="Section7heading4"/>
        <w:numPr>
          <w:ilvl w:val="1"/>
          <w:numId w:val="123"/>
        </w:numPr>
        <w:jc w:val="both"/>
        <w:rPr>
          <w:lang w:val="en-GB"/>
        </w:rPr>
      </w:pPr>
      <w:bookmarkStart w:id="193" w:name="_Toc101945316"/>
      <w:r w:rsidRPr="00A40A9F">
        <w:rPr>
          <w:lang w:val="en-GB"/>
        </w:rPr>
        <w:t xml:space="preserve">Advance Payment </w:t>
      </w:r>
    </w:p>
    <w:p w:rsidR="00223543" w:rsidRPr="00A40A9F" w:rsidRDefault="00223543" w:rsidP="00223543">
      <w:pPr>
        <w:pStyle w:val="Section7heading4"/>
        <w:ind w:left="0" w:firstLine="0"/>
        <w:jc w:val="both"/>
        <w:rPr>
          <w:b w:val="0"/>
          <w:szCs w:val="16"/>
          <w:lang w:val="en-GB"/>
        </w:rPr>
      </w:pPr>
    </w:p>
    <w:bookmarkEnd w:id="193"/>
    <w:p w:rsidR="00223543" w:rsidRPr="00A40A9F" w:rsidRDefault="00223543" w:rsidP="00223543">
      <w:pPr>
        <w:pStyle w:val="ClauseSubPara"/>
        <w:spacing w:before="0" w:after="240"/>
        <w:ind w:left="0" w:hanging="18"/>
        <w:jc w:val="both"/>
        <w:rPr>
          <w:sz w:val="24"/>
        </w:rPr>
      </w:pPr>
      <w:r w:rsidRPr="00A40A9F">
        <w:rPr>
          <w:sz w:val="24"/>
        </w:rPr>
        <w:t>In case the bidding document had provided for the advance payment and after the contract is signed, the Procuring entity makes an advance payment, as an interest-free loan for mobilisation</w:t>
      </w:r>
      <w:r w:rsidRPr="00A40A9F">
        <w:rPr>
          <w:sz w:val="24"/>
          <w:szCs w:val="24"/>
        </w:rPr>
        <w:t xml:space="preserve"> and cash flow support</w:t>
      </w:r>
      <w:r w:rsidRPr="00A40A9F">
        <w:rPr>
          <w:sz w:val="24"/>
        </w:rPr>
        <w:t>, when the Contractor submits a guarantee in accordance with this Sub-Clause. The total advance payment, the number and timing of instalments (if more than one), and the applicable currencies and proportions, shall be as stated in the Contract Data.</w:t>
      </w:r>
    </w:p>
    <w:p w:rsidR="00223543" w:rsidRPr="00A40A9F" w:rsidRDefault="00223543" w:rsidP="00223543">
      <w:pPr>
        <w:pStyle w:val="ClauseSubPara"/>
        <w:spacing w:before="0" w:after="240"/>
        <w:ind w:left="0" w:hanging="18"/>
        <w:jc w:val="both"/>
        <w:rPr>
          <w:sz w:val="24"/>
        </w:rPr>
      </w:pPr>
      <w:r w:rsidRPr="00A40A9F">
        <w:rPr>
          <w:sz w:val="24"/>
        </w:rPr>
        <w:lastRenderedPageBreak/>
        <w:t>Unless and until the Procuring entity receives this guarantee, or if the total advance payment is not stated in the Contract Data, this Sub-Clause shall not apply.</w:t>
      </w:r>
    </w:p>
    <w:p w:rsidR="00223543" w:rsidRPr="00A40A9F" w:rsidRDefault="00223543" w:rsidP="00223543">
      <w:pPr>
        <w:pStyle w:val="ClauseSubPara"/>
        <w:spacing w:before="0" w:after="180"/>
        <w:ind w:left="0" w:hanging="18"/>
        <w:jc w:val="both"/>
        <w:rPr>
          <w:sz w:val="24"/>
        </w:rPr>
      </w:pPr>
      <w:r w:rsidRPr="00A40A9F">
        <w:rPr>
          <w:sz w:val="24"/>
        </w:rPr>
        <w:t xml:space="preserve">The Engineer shall </w:t>
      </w:r>
      <w:r w:rsidRPr="00A40A9F">
        <w:rPr>
          <w:sz w:val="24"/>
          <w:szCs w:val="24"/>
        </w:rPr>
        <w:t>deliver to the Procuring entity and to the Contractor an Interim Payment Certificate for the advance payment or its</w:t>
      </w:r>
      <w:r w:rsidRPr="00A40A9F">
        <w:t xml:space="preserve"> </w:t>
      </w:r>
      <w:r w:rsidRPr="00A40A9F">
        <w:rPr>
          <w:sz w:val="24"/>
        </w:rPr>
        <w:t>first instalment after receiving a Statement (under Sub-Clause 14.3 [Application for Interim Payment Certificates]) and after the Procuring entity receives (i) the Performance Security in accordance with Sub-Clause 4.2 [Performance Security] and (ii) a guarantee in amounts and currencies equal to the advance payment. This guarantee shall be issued by an entity and from within a country (or other jurisdiction) approved by the Procuring entity, and shall be in the form annexed to the Particular Conditions or in another form approved by the Procuring entity.</w:t>
      </w:r>
    </w:p>
    <w:p w:rsidR="00223543" w:rsidRPr="00A40A9F" w:rsidRDefault="00223543" w:rsidP="00223543">
      <w:pPr>
        <w:spacing w:after="240"/>
        <w:rPr>
          <w:lang w:val="en-GB"/>
        </w:rPr>
      </w:pPr>
      <w:r w:rsidRPr="00A40A9F">
        <w:t xml:space="preserve">The Contractor shall ensure that the guarantee is valid and enforceable until the advance payment has been repaid, but its amount </w:t>
      </w:r>
      <w:r w:rsidRPr="00A40A9F">
        <w:rPr>
          <w:szCs w:val="24"/>
        </w:rPr>
        <w:t>shall</w:t>
      </w:r>
      <w:r w:rsidRPr="00A40A9F">
        <w:t xml:space="preserve">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 </w:t>
      </w:r>
      <w:r w:rsidRPr="00A40A9F">
        <w:rPr>
          <w:lang w:val="en-GB"/>
        </w:rPr>
        <w:t xml:space="preserve">The Procuring Entity shall be entitled to retain from the Contractor’s invoices not yet paid an amount equivalent to the value of the advance payment guarantee which has expired until its effective extension to the full repayment of the advance payment. </w:t>
      </w:r>
    </w:p>
    <w:p w:rsidR="00223543" w:rsidRPr="00A40A9F" w:rsidRDefault="00223543" w:rsidP="00223543">
      <w:pPr>
        <w:pStyle w:val="ClauseSubPara"/>
        <w:spacing w:after="180"/>
        <w:ind w:left="0" w:hanging="18"/>
        <w:jc w:val="both"/>
        <w:rPr>
          <w:sz w:val="24"/>
        </w:rPr>
      </w:pPr>
      <w:r w:rsidRPr="00A40A9F">
        <w:rPr>
          <w:sz w:val="24"/>
        </w:rPr>
        <w:t xml:space="preserve">Unless stated otherwise in the Contract Data, the advance payment shall be repaid through percentage deductions from the interim payments determined by the Engineer in accordance with Sub-Clause 14.6 [Issue of Interim Payment Certificates], as follows:. </w:t>
      </w:r>
    </w:p>
    <w:p w:rsidR="00223543" w:rsidRPr="00A40A9F" w:rsidRDefault="00223543" w:rsidP="00FA0952">
      <w:pPr>
        <w:pStyle w:val="ClauseSubList"/>
        <w:numPr>
          <w:ilvl w:val="0"/>
          <w:numId w:val="78"/>
        </w:numPr>
        <w:spacing w:after="180"/>
        <w:jc w:val="both"/>
        <w:rPr>
          <w:sz w:val="24"/>
        </w:rPr>
      </w:pPr>
      <w:r w:rsidRPr="00A40A9F">
        <w:rPr>
          <w:sz w:val="24"/>
        </w:rPr>
        <w:t>deductions shall commence in the next interim Payment Certificate following that in which the total of all certified interim payments (excluding the advance payment and deductions and repayments of retention) exceeds 30 percent (30%) of the Accepted Contract Amount less Provisional Sums; and</w:t>
      </w:r>
    </w:p>
    <w:p w:rsidR="00223543" w:rsidRPr="00A40A9F" w:rsidRDefault="00223543" w:rsidP="00FA0952">
      <w:pPr>
        <w:pStyle w:val="ClauseSubList"/>
        <w:numPr>
          <w:ilvl w:val="0"/>
          <w:numId w:val="78"/>
        </w:numPr>
        <w:spacing w:after="180"/>
        <w:jc w:val="both"/>
        <w:rPr>
          <w:spacing w:val="-4"/>
          <w:sz w:val="24"/>
          <w:szCs w:val="24"/>
        </w:rPr>
      </w:pPr>
      <w:r w:rsidRPr="00A40A9F">
        <w:rPr>
          <w:spacing w:val="-4"/>
          <w:sz w:val="24"/>
          <w:szCs w:val="24"/>
        </w:rPr>
        <w:t>deductions shall be made at the amortisation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 cent (90%) of the Accepted Contract Amount less Provisional Sums has been certified for payment.</w:t>
      </w:r>
    </w:p>
    <w:p w:rsidR="00223543" w:rsidRPr="00A40A9F" w:rsidRDefault="00223543" w:rsidP="00223543">
      <w:pPr>
        <w:pStyle w:val="ClauseSubList"/>
        <w:numPr>
          <w:ilvl w:val="0"/>
          <w:numId w:val="0"/>
        </w:numPr>
        <w:spacing w:after="200"/>
        <w:ind w:hanging="18"/>
        <w:jc w:val="both"/>
        <w:rPr>
          <w:sz w:val="24"/>
          <w:szCs w:val="24"/>
        </w:rPr>
      </w:pPr>
      <w:r w:rsidRPr="00A40A9F">
        <w:rPr>
          <w:sz w:val="24"/>
          <w:szCs w:val="24"/>
        </w:rPr>
        <w:t>If the advance payment has not been repaid prior to the issue of the Taking-Over Certificate for the Works or prior to termination under Clause 15 [Termination by Procuring entity], Clause 16 [Suspension and Termination by Contractor] or Clause 19 [Force Majeure] (as the case may be), the whole of the balance then outstanding shall immediately become due and in case of termination under Clause 15 [Termination by Procuring entity] and Sub-Clause 19.5 [Optional Termination, Payment and Release],</w:t>
      </w:r>
      <w:r w:rsidRPr="00A40A9F">
        <w:t xml:space="preserve"> </w:t>
      </w:r>
      <w:r w:rsidRPr="00A40A9F">
        <w:rPr>
          <w:sz w:val="24"/>
          <w:szCs w:val="24"/>
        </w:rPr>
        <w:t>payable by the Contractor to the Procuring entity</w:t>
      </w:r>
    </w:p>
    <w:p w:rsidR="00223543" w:rsidRPr="00A40A9F" w:rsidRDefault="00223543" w:rsidP="00FA0952">
      <w:pPr>
        <w:pStyle w:val="Section7heading4"/>
        <w:numPr>
          <w:ilvl w:val="1"/>
          <w:numId w:val="123"/>
        </w:numPr>
        <w:jc w:val="both"/>
        <w:rPr>
          <w:lang w:val="en-GB"/>
        </w:rPr>
      </w:pPr>
      <w:bookmarkStart w:id="194" w:name="_Toc101945317"/>
      <w:r w:rsidRPr="00A40A9F">
        <w:rPr>
          <w:lang w:val="en-GB"/>
        </w:rPr>
        <w:t>Application for Interim Payment Certificates</w:t>
      </w:r>
    </w:p>
    <w:p w:rsidR="00223543" w:rsidRPr="00A40A9F" w:rsidRDefault="00223543" w:rsidP="00223543">
      <w:pPr>
        <w:pStyle w:val="Section7heading4"/>
        <w:ind w:left="0" w:firstLine="0"/>
        <w:jc w:val="both"/>
        <w:rPr>
          <w:lang w:val="en-GB"/>
        </w:rPr>
      </w:pPr>
    </w:p>
    <w:bookmarkEnd w:id="194"/>
    <w:p w:rsidR="00223543" w:rsidRPr="00A40A9F" w:rsidRDefault="00223543" w:rsidP="00223543">
      <w:pPr>
        <w:pStyle w:val="ClauseSubPara"/>
        <w:spacing w:before="0" w:after="200"/>
        <w:ind w:left="0" w:hanging="18"/>
        <w:jc w:val="both"/>
        <w:rPr>
          <w:sz w:val="24"/>
        </w:rPr>
      </w:pPr>
      <w:r w:rsidRPr="00A40A9F">
        <w:rPr>
          <w:sz w:val="24"/>
        </w:rPr>
        <w:t xml:space="preserve">The Contractor shall submit a Statement in six copies to the Engineer after the end of each month, in a form approved by the Engineer, showing in detail the amounts to which the </w:t>
      </w:r>
      <w:r w:rsidRPr="00A40A9F">
        <w:rPr>
          <w:sz w:val="24"/>
        </w:rPr>
        <w:lastRenderedPageBreak/>
        <w:t>Contractor considers himself to be entitled, together with supporting documents which shall include the report on the progress during this month in accordance with Sub-Clause 4.21 [Progress Reports].</w:t>
      </w:r>
    </w:p>
    <w:p w:rsidR="00223543" w:rsidRPr="00A40A9F" w:rsidRDefault="00223543" w:rsidP="00223543">
      <w:pPr>
        <w:pStyle w:val="ClauseSubPara"/>
        <w:spacing w:before="0" w:after="200"/>
        <w:ind w:left="0" w:hanging="18"/>
        <w:jc w:val="both"/>
        <w:rPr>
          <w:sz w:val="24"/>
        </w:rPr>
      </w:pPr>
      <w:r w:rsidRPr="00A40A9F">
        <w:rPr>
          <w:sz w:val="24"/>
        </w:rPr>
        <w:t>The Statement shall include the following items, as applicable, which shall be expressed in the various currencies in which the Contract Price is payable, in the sequence listed:</w:t>
      </w:r>
    </w:p>
    <w:p w:rsidR="00223543" w:rsidRPr="00A40A9F" w:rsidRDefault="00223543" w:rsidP="00FA0952">
      <w:pPr>
        <w:pStyle w:val="ClauseSubList"/>
        <w:numPr>
          <w:ilvl w:val="0"/>
          <w:numId w:val="79"/>
        </w:numPr>
        <w:spacing w:after="200"/>
        <w:jc w:val="both"/>
        <w:rPr>
          <w:sz w:val="24"/>
        </w:rPr>
      </w:pPr>
      <w:r w:rsidRPr="00A40A9F">
        <w:rPr>
          <w:sz w:val="24"/>
        </w:rPr>
        <w:t>the estimated contract value of the Works executed and the Contractor’s Documents produced up to the end of the month (including Variations but excluding items described in sub-paragraphs (b) to (g) below);</w:t>
      </w:r>
    </w:p>
    <w:p w:rsidR="00223543" w:rsidRPr="00A40A9F" w:rsidRDefault="00223543" w:rsidP="00FA0952">
      <w:pPr>
        <w:pStyle w:val="ClauseSubList"/>
        <w:numPr>
          <w:ilvl w:val="0"/>
          <w:numId w:val="79"/>
        </w:numPr>
        <w:spacing w:after="200"/>
        <w:jc w:val="both"/>
        <w:rPr>
          <w:sz w:val="24"/>
        </w:rPr>
      </w:pPr>
      <w:r w:rsidRPr="00A40A9F">
        <w:rPr>
          <w:sz w:val="24"/>
        </w:rPr>
        <w:t>any amounts to be added and deducted for changes in legislation and changes in cost, in accordance with Sub-Clause 13.7 [Adjustments for Changes in Legislation] and Sub-Clause 13.8 [Adjustments for Changes in Cost];</w:t>
      </w:r>
    </w:p>
    <w:p w:rsidR="00223543" w:rsidRPr="00A40A9F" w:rsidRDefault="00223543" w:rsidP="00FA0952">
      <w:pPr>
        <w:pStyle w:val="ClauseSubList"/>
        <w:numPr>
          <w:ilvl w:val="0"/>
          <w:numId w:val="79"/>
        </w:numPr>
        <w:spacing w:after="200"/>
        <w:jc w:val="both"/>
        <w:rPr>
          <w:sz w:val="24"/>
        </w:rPr>
      </w:pPr>
      <w:r w:rsidRPr="00A40A9F">
        <w:rPr>
          <w:sz w:val="24"/>
        </w:rPr>
        <w:t>any amount to be deducted for retention, calculated by applying the percentage of retention stated in the Contract Data to the total of the above amounts, until the amount so retained by the Procuring entity reaches the limit of Retention Money (if any) stated in the Contract Data;</w:t>
      </w:r>
    </w:p>
    <w:p w:rsidR="00223543" w:rsidRPr="00A40A9F" w:rsidRDefault="00223543" w:rsidP="00FA0952">
      <w:pPr>
        <w:pStyle w:val="ClauseSubList"/>
        <w:numPr>
          <w:ilvl w:val="0"/>
          <w:numId w:val="79"/>
        </w:numPr>
        <w:spacing w:after="200"/>
        <w:jc w:val="both"/>
        <w:rPr>
          <w:sz w:val="24"/>
        </w:rPr>
      </w:pPr>
      <w:r w:rsidRPr="00A40A9F">
        <w:rPr>
          <w:sz w:val="24"/>
        </w:rPr>
        <w:t xml:space="preserve">any amounts to be added for the advance payment and </w:t>
      </w:r>
      <w:r w:rsidRPr="00A40A9F">
        <w:rPr>
          <w:sz w:val="24"/>
          <w:szCs w:val="24"/>
        </w:rPr>
        <w:t>(if more than one instalment) and to be deducted for its</w:t>
      </w:r>
      <w:r w:rsidRPr="00A40A9F">
        <w:t xml:space="preserve"> </w:t>
      </w:r>
      <w:r w:rsidRPr="00A40A9F">
        <w:rPr>
          <w:sz w:val="24"/>
        </w:rPr>
        <w:t>repayments in accordance with Sub-Clause 14.2 [Advance Payment];</w:t>
      </w:r>
    </w:p>
    <w:p w:rsidR="00223543" w:rsidRPr="00A40A9F" w:rsidRDefault="00223543" w:rsidP="00FA0952">
      <w:pPr>
        <w:pStyle w:val="ClauseSubList"/>
        <w:numPr>
          <w:ilvl w:val="0"/>
          <w:numId w:val="79"/>
        </w:numPr>
        <w:spacing w:after="180"/>
        <w:jc w:val="both"/>
        <w:rPr>
          <w:sz w:val="24"/>
        </w:rPr>
      </w:pPr>
      <w:r w:rsidRPr="00A40A9F">
        <w:rPr>
          <w:sz w:val="24"/>
        </w:rPr>
        <w:t>any amounts to be added and deducted for Plant and Materials in accordance with Sub-Clause 14.5 [Plant and Materials intended for the Works];</w:t>
      </w:r>
    </w:p>
    <w:p w:rsidR="00223543" w:rsidRPr="00A40A9F" w:rsidRDefault="00223543" w:rsidP="00FA0952">
      <w:pPr>
        <w:pStyle w:val="ClauseSubList"/>
        <w:numPr>
          <w:ilvl w:val="0"/>
          <w:numId w:val="79"/>
        </w:numPr>
        <w:spacing w:after="180"/>
        <w:jc w:val="both"/>
        <w:rPr>
          <w:sz w:val="24"/>
        </w:rPr>
      </w:pPr>
      <w:r w:rsidRPr="00A40A9F">
        <w:rPr>
          <w:sz w:val="24"/>
        </w:rPr>
        <w:t>any other additions or deductions which may have become due under the Contract or otherwise, including those under Clause 20 [Claims, Disputes and Arbitration]; and</w:t>
      </w:r>
    </w:p>
    <w:p w:rsidR="00223543" w:rsidRPr="00A40A9F" w:rsidRDefault="00223543" w:rsidP="00FA0952">
      <w:pPr>
        <w:pStyle w:val="ClauseSubList"/>
        <w:numPr>
          <w:ilvl w:val="0"/>
          <w:numId w:val="79"/>
        </w:numPr>
        <w:spacing w:after="180"/>
        <w:jc w:val="both"/>
        <w:rPr>
          <w:sz w:val="24"/>
          <w:szCs w:val="24"/>
        </w:rPr>
      </w:pPr>
      <w:r w:rsidRPr="00A40A9F">
        <w:rPr>
          <w:sz w:val="24"/>
          <w:szCs w:val="24"/>
        </w:rPr>
        <w:t>the deduction of amounts certified in all previous Payment Certificates.</w:t>
      </w:r>
    </w:p>
    <w:p w:rsidR="00223543" w:rsidRPr="00A40A9F" w:rsidRDefault="00223543" w:rsidP="00FA0952">
      <w:pPr>
        <w:pStyle w:val="Section7heading4"/>
        <w:numPr>
          <w:ilvl w:val="1"/>
          <w:numId w:val="123"/>
        </w:numPr>
        <w:jc w:val="both"/>
        <w:rPr>
          <w:lang w:val="en-GB"/>
        </w:rPr>
      </w:pPr>
      <w:bookmarkStart w:id="195" w:name="_Toc101945318"/>
      <w:r w:rsidRPr="00A40A9F">
        <w:rPr>
          <w:lang w:val="en-GB"/>
        </w:rPr>
        <w:t>Schedule of Payments</w:t>
      </w:r>
    </w:p>
    <w:p w:rsidR="00223543" w:rsidRPr="00A40A9F" w:rsidRDefault="00223543" w:rsidP="00223543">
      <w:pPr>
        <w:pStyle w:val="Section7heading4"/>
        <w:ind w:left="0" w:firstLine="0"/>
        <w:jc w:val="both"/>
        <w:rPr>
          <w:sz w:val="16"/>
          <w:szCs w:val="16"/>
          <w:lang w:val="en-GB"/>
        </w:rPr>
      </w:pPr>
    </w:p>
    <w:bookmarkEnd w:id="195"/>
    <w:p w:rsidR="00223543" w:rsidRPr="00A40A9F" w:rsidRDefault="00223543" w:rsidP="00223543">
      <w:pPr>
        <w:pStyle w:val="ClauseSubPara"/>
        <w:spacing w:before="0" w:after="180"/>
        <w:ind w:left="-18"/>
        <w:jc w:val="both"/>
        <w:rPr>
          <w:sz w:val="24"/>
        </w:rPr>
      </w:pPr>
      <w:r w:rsidRPr="00A40A9F">
        <w:rPr>
          <w:sz w:val="24"/>
        </w:rPr>
        <w:t>If the Contract includes a schedule of payments specifying the instalments in which the Contract Price will be paid, then unless otherwise stated in this schedule:</w:t>
      </w:r>
    </w:p>
    <w:p w:rsidR="00223543" w:rsidRPr="00A40A9F" w:rsidRDefault="00223543" w:rsidP="00FA0952">
      <w:pPr>
        <w:pStyle w:val="ClauseSubList"/>
        <w:numPr>
          <w:ilvl w:val="0"/>
          <w:numId w:val="80"/>
        </w:numPr>
        <w:spacing w:after="180"/>
        <w:jc w:val="both"/>
        <w:rPr>
          <w:sz w:val="24"/>
        </w:rPr>
      </w:pPr>
      <w:r w:rsidRPr="00A40A9F">
        <w:rPr>
          <w:sz w:val="24"/>
        </w:rPr>
        <w:t>the instalments quoted in this schedule of payments shall be the estimated contract values for the purposes of sub-paragraph (a) of Sub-Clause 14.3 [Application for Interim Payment Certificates];</w:t>
      </w:r>
    </w:p>
    <w:p w:rsidR="00223543" w:rsidRPr="00A40A9F" w:rsidRDefault="00223543" w:rsidP="00FA0952">
      <w:pPr>
        <w:pStyle w:val="ClauseSubList"/>
        <w:numPr>
          <w:ilvl w:val="0"/>
          <w:numId w:val="80"/>
        </w:numPr>
        <w:spacing w:after="180"/>
        <w:jc w:val="both"/>
        <w:rPr>
          <w:sz w:val="24"/>
        </w:rPr>
      </w:pPr>
      <w:r w:rsidRPr="00A40A9F">
        <w:rPr>
          <w:sz w:val="24"/>
        </w:rPr>
        <w:t>Sub-Clause 14.5 [Plant and Materials intended for the Works] shall not apply; and</w:t>
      </w:r>
    </w:p>
    <w:p w:rsidR="00223543" w:rsidRPr="00A40A9F" w:rsidRDefault="00223543" w:rsidP="00FA0952">
      <w:pPr>
        <w:pStyle w:val="ClauseSubList"/>
        <w:numPr>
          <w:ilvl w:val="0"/>
          <w:numId w:val="80"/>
        </w:numPr>
        <w:spacing w:after="180"/>
        <w:jc w:val="both"/>
        <w:rPr>
          <w:sz w:val="24"/>
        </w:rPr>
      </w:pPr>
      <w:r w:rsidRPr="00A40A9F">
        <w:rPr>
          <w:sz w:val="24"/>
        </w:rPr>
        <w:t>if these instalments are not defined by reference to the actual progress achieved in executing the Works, and if actual progress is found to be less or more than that on which this schedule of payments was based, then the Engineer may proceed in accordance with Sub-Clause 3.5 [Determinations] to agree or determine revised instalments, which shall take account of the extent to which progress is less or more than that on which the instalments were previously based.</w:t>
      </w:r>
    </w:p>
    <w:p w:rsidR="00223543" w:rsidRPr="00A40A9F" w:rsidRDefault="00223543" w:rsidP="00223543">
      <w:pPr>
        <w:pStyle w:val="ClauseSubPara"/>
        <w:spacing w:before="0" w:after="180"/>
        <w:ind w:left="-18"/>
        <w:jc w:val="both"/>
        <w:rPr>
          <w:sz w:val="24"/>
        </w:rPr>
      </w:pPr>
      <w:r w:rsidRPr="00A40A9F">
        <w:rPr>
          <w:sz w:val="24"/>
        </w:rPr>
        <w:t xml:space="preserve">If the Contract does not include a schedule of payments, the Contractor shall submit non-binding estimates of the payments which he expects to become due during each quarterly period. The </w:t>
      </w:r>
      <w:r w:rsidRPr="00A40A9F">
        <w:rPr>
          <w:sz w:val="24"/>
        </w:rPr>
        <w:lastRenderedPageBreak/>
        <w:t>first estimate shall be submitted within 42 days after the Commencement Date. Revised estimates shall be submitted at quarterly intervals, until the Taking-Over Certificate has been issued for the Works.</w:t>
      </w:r>
    </w:p>
    <w:p w:rsidR="00223543" w:rsidRPr="00A40A9F" w:rsidRDefault="00223543" w:rsidP="00FA0952">
      <w:pPr>
        <w:pStyle w:val="Section7heading4"/>
        <w:numPr>
          <w:ilvl w:val="1"/>
          <w:numId w:val="123"/>
        </w:numPr>
        <w:jc w:val="both"/>
        <w:rPr>
          <w:lang w:val="en-GB"/>
        </w:rPr>
      </w:pPr>
      <w:bookmarkStart w:id="196" w:name="_Toc101945319"/>
      <w:r w:rsidRPr="00A40A9F">
        <w:rPr>
          <w:lang w:val="en-GB"/>
        </w:rPr>
        <w:t>Plant and Materials intended for the Works</w:t>
      </w:r>
    </w:p>
    <w:p w:rsidR="00223543" w:rsidRPr="00A40A9F" w:rsidRDefault="00223543" w:rsidP="00223543">
      <w:pPr>
        <w:pStyle w:val="Section7heading4"/>
        <w:ind w:left="0" w:firstLine="0"/>
        <w:jc w:val="both"/>
        <w:rPr>
          <w:sz w:val="16"/>
          <w:szCs w:val="16"/>
          <w:lang w:val="en-GB"/>
        </w:rPr>
      </w:pPr>
    </w:p>
    <w:bookmarkEnd w:id="196"/>
    <w:p w:rsidR="00223543" w:rsidRPr="00A40A9F" w:rsidRDefault="00223543" w:rsidP="00223543">
      <w:pPr>
        <w:pStyle w:val="ClauseSubPara"/>
        <w:spacing w:before="0" w:after="200"/>
        <w:ind w:left="0"/>
        <w:jc w:val="both"/>
        <w:rPr>
          <w:sz w:val="24"/>
        </w:rPr>
      </w:pPr>
      <w:r w:rsidRPr="00A40A9F">
        <w:rPr>
          <w:sz w:val="24"/>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rsidR="00223543" w:rsidRPr="00A40A9F" w:rsidRDefault="00223543" w:rsidP="00223543">
      <w:pPr>
        <w:pStyle w:val="ClauseSubPara"/>
        <w:spacing w:before="0" w:after="200"/>
        <w:ind w:left="0"/>
        <w:jc w:val="both"/>
        <w:rPr>
          <w:sz w:val="24"/>
        </w:rPr>
      </w:pPr>
      <w:r w:rsidRPr="00A40A9F">
        <w:rPr>
          <w:sz w:val="24"/>
        </w:rPr>
        <w:t>If the lists referred to in sub-paragraphs (b)(i) or (c)(i) below are not included in the Schedules, this Sub-Clause shall not apply.</w:t>
      </w:r>
    </w:p>
    <w:p w:rsidR="00223543" w:rsidRPr="00A40A9F" w:rsidRDefault="00223543" w:rsidP="00223543">
      <w:pPr>
        <w:pStyle w:val="ClauseSubPara"/>
        <w:spacing w:before="0" w:after="200"/>
        <w:ind w:left="0"/>
        <w:jc w:val="both"/>
        <w:rPr>
          <w:sz w:val="24"/>
        </w:rPr>
      </w:pPr>
      <w:r w:rsidRPr="00A40A9F">
        <w:rPr>
          <w:sz w:val="24"/>
        </w:rPr>
        <w:t>The Engineer shall determine and certify each addition if the following conditions are satisfied:</w:t>
      </w:r>
    </w:p>
    <w:p w:rsidR="00223543" w:rsidRPr="00A40A9F" w:rsidRDefault="00223543" w:rsidP="00FA0952">
      <w:pPr>
        <w:pStyle w:val="ClauseSubList"/>
        <w:numPr>
          <w:ilvl w:val="0"/>
          <w:numId w:val="81"/>
        </w:numPr>
        <w:spacing w:after="200"/>
        <w:jc w:val="both"/>
        <w:rPr>
          <w:sz w:val="24"/>
        </w:rPr>
      </w:pPr>
      <w:r w:rsidRPr="00A40A9F">
        <w:rPr>
          <w:sz w:val="24"/>
        </w:rPr>
        <w:t>the Contractor has:</w:t>
      </w:r>
    </w:p>
    <w:p w:rsidR="00223543" w:rsidRPr="00A40A9F" w:rsidRDefault="00223543" w:rsidP="00FA0952">
      <w:pPr>
        <w:pStyle w:val="ClauseSubListSubList"/>
        <w:numPr>
          <w:ilvl w:val="0"/>
          <w:numId w:val="24"/>
        </w:numPr>
        <w:spacing w:after="200"/>
        <w:jc w:val="both"/>
        <w:rPr>
          <w:sz w:val="24"/>
        </w:rPr>
      </w:pPr>
      <w:r w:rsidRPr="00A40A9F">
        <w:rPr>
          <w:sz w:val="24"/>
        </w:rPr>
        <w:t>kept satisfactory records (including the orders, receipts, Costs and use of Plant and Materials) which are available for inspection, and</w:t>
      </w:r>
    </w:p>
    <w:p w:rsidR="00223543" w:rsidRPr="00A40A9F" w:rsidRDefault="00223543" w:rsidP="00FA0952">
      <w:pPr>
        <w:pStyle w:val="ClauseSubListSubList"/>
        <w:numPr>
          <w:ilvl w:val="0"/>
          <w:numId w:val="24"/>
        </w:numPr>
        <w:spacing w:after="200"/>
        <w:jc w:val="both"/>
        <w:rPr>
          <w:sz w:val="24"/>
        </w:rPr>
      </w:pPr>
      <w:r w:rsidRPr="00A40A9F">
        <w:rPr>
          <w:sz w:val="24"/>
        </w:rPr>
        <w:t>submitted a statement of the Cost of acquiring and delivering the Plant and Materials to the Site, supported by satisfactory evidence;</w:t>
      </w:r>
    </w:p>
    <w:p w:rsidR="00223543" w:rsidRPr="00A40A9F" w:rsidRDefault="00223543" w:rsidP="00223543">
      <w:pPr>
        <w:pStyle w:val="ClauseSubPara"/>
        <w:tabs>
          <w:tab w:val="left" w:pos="522"/>
        </w:tabs>
        <w:spacing w:before="0" w:after="200"/>
        <w:ind w:left="522" w:hanging="522"/>
        <w:jc w:val="both"/>
        <w:rPr>
          <w:sz w:val="24"/>
        </w:rPr>
      </w:pPr>
      <w:r w:rsidRPr="00A40A9F">
        <w:rPr>
          <w:sz w:val="24"/>
        </w:rPr>
        <w:t>and either:</w:t>
      </w:r>
    </w:p>
    <w:p w:rsidR="00223543" w:rsidRPr="00A40A9F" w:rsidRDefault="00223543" w:rsidP="00223543">
      <w:pPr>
        <w:pStyle w:val="ClauseSubList"/>
        <w:numPr>
          <w:ilvl w:val="0"/>
          <w:numId w:val="0"/>
        </w:numPr>
        <w:tabs>
          <w:tab w:val="num" w:pos="522"/>
        </w:tabs>
        <w:spacing w:after="200"/>
        <w:ind w:left="522" w:hanging="522"/>
        <w:jc w:val="both"/>
        <w:rPr>
          <w:sz w:val="24"/>
        </w:rPr>
      </w:pPr>
      <w:r w:rsidRPr="00A40A9F">
        <w:rPr>
          <w:sz w:val="24"/>
        </w:rPr>
        <w:t>(b)</w:t>
      </w:r>
      <w:r w:rsidRPr="00A40A9F">
        <w:rPr>
          <w:sz w:val="24"/>
        </w:rPr>
        <w:tab/>
        <w:t>the relevant Plant and Materials:</w:t>
      </w:r>
    </w:p>
    <w:p w:rsidR="00223543" w:rsidRPr="00A40A9F" w:rsidRDefault="00223543" w:rsidP="00FA0952">
      <w:pPr>
        <w:pStyle w:val="ClauseSubListSubList"/>
        <w:numPr>
          <w:ilvl w:val="0"/>
          <w:numId w:val="82"/>
        </w:numPr>
        <w:spacing w:after="200"/>
        <w:jc w:val="both"/>
        <w:rPr>
          <w:sz w:val="24"/>
        </w:rPr>
      </w:pPr>
      <w:r w:rsidRPr="00A40A9F">
        <w:rPr>
          <w:sz w:val="24"/>
        </w:rPr>
        <w:t>are those listed in the Schedules for payment when shipped,</w:t>
      </w:r>
    </w:p>
    <w:p w:rsidR="00223543" w:rsidRPr="00A40A9F" w:rsidRDefault="00223543" w:rsidP="00FA0952">
      <w:pPr>
        <w:pStyle w:val="ClauseSubListSubList"/>
        <w:numPr>
          <w:ilvl w:val="0"/>
          <w:numId w:val="82"/>
        </w:numPr>
        <w:spacing w:after="200"/>
        <w:jc w:val="both"/>
        <w:rPr>
          <w:sz w:val="24"/>
        </w:rPr>
      </w:pPr>
      <w:r w:rsidRPr="00A40A9F">
        <w:rPr>
          <w:sz w:val="24"/>
        </w:rPr>
        <w:t>have been shipped to the Republic of Rwanda, en route to the Site, in accordance with the Contract; and</w:t>
      </w:r>
    </w:p>
    <w:p w:rsidR="00223543" w:rsidRPr="00A40A9F" w:rsidRDefault="00223543" w:rsidP="00FA0952">
      <w:pPr>
        <w:pStyle w:val="ClauseSubListSubList"/>
        <w:numPr>
          <w:ilvl w:val="0"/>
          <w:numId w:val="82"/>
        </w:numPr>
        <w:spacing w:after="200"/>
        <w:jc w:val="both"/>
        <w:rPr>
          <w:rFonts w:ascii="Helvetica Neue" w:hAnsi="Helvetica Neue"/>
          <w:sz w:val="24"/>
        </w:rPr>
      </w:pPr>
      <w:r w:rsidRPr="00A40A9F">
        <w:rPr>
          <w:sz w:val="24"/>
        </w:rPr>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Procuring entity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rsidR="00223543" w:rsidRPr="00A40A9F" w:rsidRDefault="00223543" w:rsidP="00223543">
      <w:pPr>
        <w:pStyle w:val="ClauseSubPara"/>
        <w:tabs>
          <w:tab w:val="left" w:pos="522"/>
        </w:tabs>
        <w:spacing w:before="0" w:after="200"/>
        <w:ind w:left="522" w:hanging="522"/>
        <w:jc w:val="both"/>
        <w:rPr>
          <w:sz w:val="24"/>
        </w:rPr>
      </w:pPr>
      <w:r w:rsidRPr="00A40A9F">
        <w:rPr>
          <w:sz w:val="24"/>
        </w:rPr>
        <w:t>or</w:t>
      </w:r>
    </w:p>
    <w:p w:rsidR="00223543" w:rsidRPr="00A40A9F" w:rsidRDefault="00223543" w:rsidP="00223543">
      <w:pPr>
        <w:pStyle w:val="ClauseSubList"/>
        <w:numPr>
          <w:ilvl w:val="0"/>
          <w:numId w:val="0"/>
        </w:numPr>
        <w:tabs>
          <w:tab w:val="num" w:pos="522"/>
        </w:tabs>
        <w:spacing w:after="200"/>
        <w:ind w:left="522" w:hanging="522"/>
        <w:jc w:val="both"/>
        <w:rPr>
          <w:sz w:val="24"/>
        </w:rPr>
      </w:pPr>
      <w:r w:rsidRPr="00A40A9F">
        <w:rPr>
          <w:sz w:val="24"/>
        </w:rPr>
        <w:t>(c)</w:t>
      </w:r>
      <w:r w:rsidRPr="00A40A9F">
        <w:rPr>
          <w:sz w:val="24"/>
        </w:rPr>
        <w:tab/>
        <w:t>the relevant Plant and Materials:</w:t>
      </w:r>
    </w:p>
    <w:p w:rsidR="00223543" w:rsidRPr="00A40A9F" w:rsidRDefault="00223543" w:rsidP="00FA0952">
      <w:pPr>
        <w:pStyle w:val="ClauseSubListSubList"/>
        <w:numPr>
          <w:ilvl w:val="0"/>
          <w:numId w:val="83"/>
        </w:numPr>
        <w:spacing w:after="200"/>
        <w:jc w:val="both"/>
        <w:rPr>
          <w:sz w:val="24"/>
        </w:rPr>
      </w:pPr>
      <w:r w:rsidRPr="00A40A9F">
        <w:rPr>
          <w:sz w:val="24"/>
        </w:rPr>
        <w:t>are those listed in the  Schedules for payment when delivered to the Site, and</w:t>
      </w:r>
    </w:p>
    <w:p w:rsidR="00223543" w:rsidRPr="00A40A9F" w:rsidRDefault="00223543" w:rsidP="00FA0952">
      <w:pPr>
        <w:pStyle w:val="ClauseSubListSubList"/>
        <w:numPr>
          <w:ilvl w:val="0"/>
          <w:numId w:val="83"/>
        </w:numPr>
        <w:spacing w:after="200"/>
        <w:jc w:val="both"/>
        <w:rPr>
          <w:spacing w:val="-4"/>
          <w:sz w:val="24"/>
        </w:rPr>
      </w:pPr>
      <w:r w:rsidRPr="00A40A9F">
        <w:rPr>
          <w:spacing w:val="-4"/>
          <w:sz w:val="24"/>
        </w:rPr>
        <w:t>have been delivered to and are properly stored on the Site, are protected against loss, damage or deterioration, and appear to be in accordance with the Contract.</w:t>
      </w:r>
    </w:p>
    <w:p w:rsidR="00223543" w:rsidRPr="00A40A9F" w:rsidRDefault="00223543" w:rsidP="00223543">
      <w:pPr>
        <w:pStyle w:val="ClauseSubPara"/>
        <w:spacing w:before="0" w:after="200"/>
        <w:ind w:left="0"/>
        <w:jc w:val="both"/>
        <w:rPr>
          <w:sz w:val="24"/>
        </w:rPr>
      </w:pPr>
      <w:r w:rsidRPr="00A40A9F">
        <w:rPr>
          <w:sz w:val="24"/>
        </w:rPr>
        <w:lastRenderedPageBreak/>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rsidR="00223543" w:rsidRPr="00A40A9F" w:rsidRDefault="00223543" w:rsidP="00223543">
      <w:pPr>
        <w:pStyle w:val="ClauseSubPara"/>
        <w:spacing w:before="0" w:after="200"/>
        <w:ind w:left="0"/>
        <w:jc w:val="both"/>
        <w:rPr>
          <w:sz w:val="24"/>
        </w:rPr>
      </w:pPr>
      <w:r w:rsidRPr="00A40A9F">
        <w:rPr>
          <w:sz w:val="24"/>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p w:rsidR="00223543" w:rsidRPr="00A40A9F" w:rsidRDefault="00223543" w:rsidP="00FA0952">
      <w:pPr>
        <w:pStyle w:val="Section7heading4"/>
        <w:numPr>
          <w:ilvl w:val="1"/>
          <w:numId w:val="123"/>
        </w:numPr>
        <w:jc w:val="both"/>
        <w:rPr>
          <w:lang w:val="en-GB"/>
        </w:rPr>
      </w:pPr>
      <w:bookmarkStart w:id="197" w:name="_Toc101945320"/>
      <w:r w:rsidRPr="00A40A9F">
        <w:rPr>
          <w:lang w:val="en-GB"/>
        </w:rPr>
        <w:t>Issue of Interim Payment Certificates</w:t>
      </w:r>
    </w:p>
    <w:p w:rsidR="00223543" w:rsidRPr="00A40A9F" w:rsidRDefault="00223543" w:rsidP="00223543">
      <w:pPr>
        <w:pStyle w:val="Section7heading4"/>
        <w:ind w:left="0" w:firstLine="0"/>
        <w:jc w:val="both"/>
        <w:rPr>
          <w:sz w:val="16"/>
          <w:szCs w:val="16"/>
          <w:lang w:val="en-GB"/>
        </w:rPr>
      </w:pPr>
    </w:p>
    <w:bookmarkEnd w:id="197"/>
    <w:p w:rsidR="00223543" w:rsidRPr="00A40A9F" w:rsidRDefault="00223543" w:rsidP="00223543">
      <w:pPr>
        <w:pStyle w:val="ClauseSubPara"/>
        <w:spacing w:before="0" w:after="200"/>
        <w:ind w:left="0"/>
        <w:jc w:val="both"/>
        <w:rPr>
          <w:sz w:val="24"/>
        </w:rPr>
      </w:pPr>
      <w:r w:rsidRPr="00A40A9F">
        <w:rPr>
          <w:sz w:val="24"/>
          <w:szCs w:val="24"/>
        </w:rPr>
        <w:t>No amount will be certified or paid until the Procuring entity has received and approved the Performance Security. Thereafter, the Engineer shall, within 28 days after receiving a Statement and supporting documents, deliver to the Procuring entity and to the Contractor an Interim Payment Certificate which shall state the amount which the Engineer fairly determines to be due, with all supporting particulars for any reduction or withholding made by the Engineer on the Statement if any</w:t>
      </w:r>
      <w:r w:rsidRPr="00A40A9F">
        <w:rPr>
          <w:sz w:val="24"/>
        </w:rPr>
        <w:t>.</w:t>
      </w:r>
    </w:p>
    <w:p w:rsidR="00223543" w:rsidRPr="00A40A9F" w:rsidRDefault="00223543" w:rsidP="00223543">
      <w:pPr>
        <w:pStyle w:val="ClauseSubPara"/>
        <w:spacing w:before="0" w:after="200"/>
        <w:ind w:left="0"/>
        <w:jc w:val="both"/>
        <w:rPr>
          <w:b/>
          <w:bCs/>
          <w:sz w:val="24"/>
        </w:rPr>
      </w:pPr>
      <w:r w:rsidRPr="00A40A9F">
        <w:rPr>
          <w:sz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rsidR="00223543" w:rsidRPr="00A40A9F" w:rsidRDefault="00223543" w:rsidP="00223543">
      <w:pPr>
        <w:pStyle w:val="ClauseSubPara"/>
        <w:spacing w:before="0" w:after="240"/>
        <w:ind w:left="0"/>
        <w:jc w:val="both"/>
        <w:rPr>
          <w:sz w:val="24"/>
        </w:rPr>
      </w:pPr>
      <w:r w:rsidRPr="00A40A9F">
        <w:rPr>
          <w:sz w:val="24"/>
        </w:rPr>
        <w:t>An Interim Payment Certificate shall not be withheld for any other reason, although:</w:t>
      </w:r>
    </w:p>
    <w:p w:rsidR="00223543" w:rsidRPr="00A40A9F" w:rsidRDefault="00223543" w:rsidP="00FA0952">
      <w:pPr>
        <w:pStyle w:val="ClauseSubList"/>
        <w:numPr>
          <w:ilvl w:val="0"/>
          <w:numId w:val="84"/>
        </w:numPr>
        <w:spacing w:after="240"/>
        <w:jc w:val="both"/>
        <w:rPr>
          <w:sz w:val="24"/>
        </w:rPr>
      </w:pPr>
      <w:r w:rsidRPr="00A40A9F">
        <w:rPr>
          <w:sz w:val="24"/>
        </w:rPr>
        <w:t>if anything supplied or work done by the Contractor is not in accordance with the Contract, the cost of rectification or replacement may be withheld until rectification or replacement has been completed; and/or</w:t>
      </w:r>
    </w:p>
    <w:p w:rsidR="00223543" w:rsidRPr="00A40A9F" w:rsidRDefault="00223543" w:rsidP="00FA0952">
      <w:pPr>
        <w:pStyle w:val="ClauseSubList"/>
        <w:numPr>
          <w:ilvl w:val="0"/>
          <w:numId w:val="84"/>
        </w:numPr>
        <w:spacing w:after="240"/>
        <w:jc w:val="both"/>
        <w:rPr>
          <w:sz w:val="24"/>
        </w:rPr>
      </w:pPr>
      <w:r w:rsidRPr="00A40A9F">
        <w:rPr>
          <w:sz w:val="24"/>
        </w:rPr>
        <w:t>if the Contractor was or is failing to perform any work or obligation in accordance with the Contract, and had been so notified by the Engineer, the value of this work or obligation may be withheld until the work or obligation has been performed.</w:t>
      </w:r>
    </w:p>
    <w:p w:rsidR="00223543" w:rsidRPr="00A40A9F" w:rsidRDefault="00223543" w:rsidP="00223543">
      <w:pPr>
        <w:pStyle w:val="ClauseSubPara"/>
        <w:spacing w:before="0" w:after="240"/>
        <w:ind w:left="0"/>
        <w:jc w:val="both"/>
        <w:rPr>
          <w:sz w:val="24"/>
        </w:rPr>
      </w:pPr>
      <w:r w:rsidRPr="00A40A9F">
        <w:rPr>
          <w:sz w:val="24"/>
        </w:rPr>
        <w:t>The Engineer may in any Payment Certificate make any correction or modification that should properly be made to any previous Payment Certificate. A Payment Certificate shall not be deemed to indicate the Engineer’s acceptance, approval, consent or satisfaction.</w:t>
      </w:r>
    </w:p>
    <w:p w:rsidR="00223543" w:rsidRPr="00A40A9F" w:rsidRDefault="00223543" w:rsidP="00FA0952">
      <w:pPr>
        <w:pStyle w:val="Section7heading4"/>
        <w:numPr>
          <w:ilvl w:val="1"/>
          <w:numId w:val="123"/>
        </w:numPr>
        <w:jc w:val="both"/>
        <w:rPr>
          <w:lang w:val="en-GB"/>
        </w:rPr>
      </w:pPr>
      <w:bookmarkStart w:id="198" w:name="_Toc101945321"/>
      <w:r w:rsidRPr="00A40A9F">
        <w:rPr>
          <w:lang w:val="en-GB"/>
        </w:rPr>
        <w:t>Payment</w:t>
      </w:r>
    </w:p>
    <w:p w:rsidR="00223543" w:rsidRPr="00A40A9F" w:rsidRDefault="00223543" w:rsidP="00223543">
      <w:pPr>
        <w:pStyle w:val="Section7heading4"/>
        <w:ind w:left="0" w:firstLine="0"/>
        <w:jc w:val="both"/>
        <w:rPr>
          <w:sz w:val="16"/>
          <w:szCs w:val="16"/>
          <w:lang w:val="en-GB"/>
        </w:rPr>
      </w:pPr>
    </w:p>
    <w:bookmarkEnd w:id="198"/>
    <w:p w:rsidR="00223543" w:rsidRPr="00A40A9F" w:rsidRDefault="00223543" w:rsidP="00223543">
      <w:pPr>
        <w:pStyle w:val="ClauseSubPara"/>
        <w:spacing w:before="0" w:after="200"/>
        <w:ind w:left="0" w:hanging="18"/>
        <w:jc w:val="both"/>
        <w:rPr>
          <w:sz w:val="24"/>
        </w:rPr>
      </w:pPr>
      <w:r w:rsidRPr="00A40A9F">
        <w:rPr>
          <w:sz w:val="24"/>
        </w:rPr>
        <w:t>The Procuring entity shall pay to the Contractor:</w:t>
      </w:r>
    </w:p>
    <w:p w:rsidR="00223543" w:rsidRPr="00A40A9F" w:rsidRDefault="00223543" w:rsidP="00FA0952">
      <w:pPr>
        <w:pStyle w:val="ClauseSubList"/>
        <w:numPr>
          <w:ilvl w:val="0"/>
          <w:numId w:val="85"/>
        </w:numPr>
        <w:spacing w:after="200"/>
        <w:jc w:val="both"/>
        <w:rPr>
          <w:sz w:val="24"/>
        </w:rPr>
      </w:pPr>
      <w:r w:rsidRPr="00A40A9F">
        <w:rPr>
          <w:sz w:val="24"/>
        </w:rPr>
        <w:t>the first instalment of the advance payment within 42 days after issuing the Letter of Acceptance or within 21 days after receiving the documents in accordance with Sub-Clause 4.2 [Performance Security] and Sub-Clause 14.2 [Advance Payment], whichever is later;</w:t>
      </w:r>
    </w:p>
    <w:p w:rsidR="00223543" w:rsidRPr="00A40A9F" w:rsidRDefault="00223543" w:rsidP="00FA0952">
      <w:pPr>
        <w:pStyle w:val="ClauseSubList"/>
        <w:numPr>
          <w:ilvl w:val="0"/>
          <w:numId w:val="85"/>
        </w:numPr>
        <w:spacing w:after="200"/>
        <w:jc w:val="both"/>
        <w:rPr>
          <w:sz w:val="24"/>
        </w:rPr>
      </w:pPr>
      <w:r w:rsidRPr="00A40A9F">
        <w:rPr>
          <w:sz w:val="24"/>
        </w:rPr>
        <w:lastRenderedPageBreak/>
        <w:t>the amount certified in each Interim Payment Certificate within 56 days after the Engineer receives the Statement and supporting documents or, at a time when the funding entity loan or credit (from which part of the payments to the Contractor is being made) is suspended, the amount shown on any statement submitted by the Contractor, within 14 days after such statement is submitted, any discrepancy being rectified in the next payment to the Contractor; and</w:t>
      </w:r>
    </w:p>
    <w:p w:rsidR="00223543" w:rsidRPr="00A40A9F" w:rsidRDefault="00223543" w:rsidP="00FA0952">
      <w:pPr>
        <w:pStyle w:val="ClauseSubList"/>
        <w:numPr>
          <w:ilvl w:val="0"/>
          <w:numId w:val="85"/>
        </w:numPr>
        <w:spacing w:after="200"/>
        <w:jc w:val="both"/>
        <w:rPr>
          <w:sz w:val="24"/>
        </w:rPr>
      </w:pPr>
      <w:r w:rsidRPr="00A40A9F">
        <w:rPr>
          <w:sz w:val="24"/>
        </w:rPr>
        <w:t>the amount certified in the Final Payment Certificate within 56 days after the Procuring entity receives this Payment Certificate or, at a time when the funding entity loan or credit (from which part of the payments to the Contractor is being made) is suspended, the undisputed amount shown in the Final Statement, within 56 days after the date of notification of the suspension in accordance with Sub-Clause 16.2.</w:t>
      </w:r>
    </w:p>
    <w:p w:rsidR="00223543" w:rsidRPr="00A40A9F" w:rsidRDefault="00223543" w:rsidP="00223543">
      <w:pPr>
        <w:pStyle w:val="ClauseSubPara"/>
        <w:spacing w:before="0" w:after="200"/>
        <w:ind w:left="0" w:hanging="18"/>
        <w:jc w:val="both"/>
        <w:rPr>
          <w:sz w:val="24"/>
        </w:rPr>
      </w:pPr>
      <w:r w:rsidRPr="00A40A9F">
        <w:rPr>
          <w:sz w:val="24"/>
        </w:rPr>
        <w:t>Payment of the amount due in each currency shall be made into the funding entity account, nominated by the Contractor, in the payment country (for this currency) specified in the Contract.</w:t>
      </w:r>
    </w:p>
    <w:p w:rsidR="00223543" w:rsidRPr="00A40A9F" w:rsidRDefault="00223543" w:rsidP="00FA0952">
      <w:pPr>
        <w:pStyle w:val="Section7heading4"/>
        <w:numPr>
          <w:ilvl w:val="1"/>
          <w:numId w:val="123"/>
        </w:numPr>
        <w:jc w:val="both"/>
        <w:rPr>
          <w:lang w:val="en-GB"/>
        </w:rPr>
      </w:pPr>
      <w:bookmarkStart w:id="199" w:name="_Toc101945322"/>
      <w:r w:rsidRPr="00A40A9F">
        <w:rPr>
          <w:lang w:val="en-GB"/>
        </w:rPr>
        <w:t>Delayed Payment</w:t>
      </w:r>
    </w:p>
    <w:p w:rsidR="00223543" w:rsidRPr="00A40A9F" w:rsidRDefault="00223543" w:rsidP="00223543">
      <w:pPr>
        <w:pStyle w:val="Section7heading4"/>
        <w:ind w:left="0" w:firstLine="0"/>
        <w:jc w:val="both"/>
        <w:rPr>
          <w:sz w:val="16"/>
          <w:szCs w:val="16"/>
          <w:lang w:val="en-GB"/>
        </w:rPr>
      </w:pPr>
    </w:p>
    <w:bookmarkEnd w:id="199"/>
    <w:p w:rsidR="00223543" w:rsidRPr="00A40A9F" w:rsidRDefault="00223543" w:rsidP="00223543">
      <w:pPr>
        <w:pStyle w:val="ClauseSubPara"/>
        <w:spacing w:before="0" w:after="200"/>
        <w:ind w:left="0" w:hanging="18"/>
        <w:jc w:val="both"/>
        <w:rPr>
          <w:sz w:val="24"/>
        </w:rPr>
      </w:pPr>
      <w:r w:rsidRPr="00A40A9F">
        <w:rPr>
          <w:sz w:val="24"/>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rsidR="00223543" w:rsidRPr="00A40A9F" w:rsidRDefault="00223543" w:rsidP="00223543">
      <w:pPr>
        <w:pStyle w:val="ClauseSubPara"/>
        <w:spacing w:before="0" w:after="200"/>
        <w:ind w:left="0" w:hanging="18"/>
        <w:jc w:val="both"/>
        <w:rPr>
          <w:sz w:val="24"/>
        </w:rPr>
      </w:pPr>
      <w:r w:rsidRPr="00A40A9F">
        <w:rPr>
          <w:sz w:val="24"/>
        </w:rPr>
        <w:t>Unless otherwise stated in the Particular Conditions, these financing charges shall be calculated at the annual rate of three percentage points above the discount rate of the central funding entity the Republic of Rwanda,</w:t>
      </w:r>
      <w:r w:rsidRPr="00A40A9F">
        <w:rPr>
          <w:sz w:val="24"/>
          <w:szCs w:val="24"/>
        </w:rPr>
        <w:t xml:space="preserve"> or if not available, the inter-funding entity offered rate, </w:t>
      </w:r>
      <w:r w:rsidRPr="00A40A9F">
        <w:rPr>
          <w:sz w:val="24"/>
        </w:rPr>
        <w:t>and shall be paid in such currency.</w:t>
      </w:r>
    </w:p>
    <w:p w:rsidR="00223543" w:rsidRPr="00A40A9F" w:rsidRDefault="00223543" w:rsidP="00FA0952">
      <w:pPr>
        <w:pStyle w:val="Section7heading4"/>
        <w:numPr>
          <w:ilvl w:val="1"/>
          <w:numId w:val="123"/>
        </w:numPr>
        <w:jc w:val="both"/>
        <w:rPr>
          <w:lang w:val="en-GB"/>
        </w:rPr>
      </w:pPr>
      <w:bookmarkStart w:id="200" w:name="_Toc101945323"/>
      <w:r w:rsidRPr="00A40A9F">
        <w:rPr>
          <w:lang w:val="en-GB"/>
        </w:rPr>
        <w:t>Payment of Retention Money</w:t>
      </w:r>
    </w:p>
    <w:p w:rsidR="00223543" w:rsidRPr="00A40A9F" w:rsidRDefault="00223543" w:rsidP="00223543">
      <w:pPr>
        <w:pStyle w:val="Section7heading4"/>
        <w:ind w:left="0" w:firstLine="0"/>
        <w:jc w:val="both"/>
        <w:rPr>
          <w:sz w:val="16"/>
          <w:szCs w:val="16"/>
          <w:lang w:val="en-GB"/>
        </w:rPr>
      </w:pPr>
    </w:p>
    <w:bookmarkEnd w:id="200"/>
    <w:p w:rsidR="00223543" w:rsidRPr="00A40A9F" w:rsidRDefault="00223543" w:rsidP="00223543">
      <w:pPr>
        <w:pStyle w:val="ClauseSubPara"/>
        <w:spacing w:before="0" w:after="240"/>
        <w:ind w:left="0"/>
        <w:jc w:val="both"/>
        <w:rPr>
          <w:sz w:val="24"/>
        </w:rPr>
      </w:pPr>
      <w:r w:rsidRPr="00A40A9F">
        <w:rPr>
          <w:sz w:val="24"/>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half (50%) of the proportion calculated by dividing the estimated contract value of the Section or part, by the estimated final Contract Price.</w:t>
      </w:r>
    </w:p>
    <w:p w:rsidR="00223543" w:rsidRPr="00A40A9F" w:rsidRDefault="00223543" w:rsidP="00223543">
      <w:pPr>
        <w:pStyle w:val="ClauseSubPara"/>
        <w:spacing w:before="0" w:after="240"/>
        <w:ind w:left="0"/>
        <w:jc w:val="both"/>
        <w:rPr>
          <w:sz w:val="24"/>
        </w:rPr>
      </w:pPr>
      <w:r w:rsidRPr="00A40A9F">
        <w:rPr>
          <w:sz w:val="24"/>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half (50%) of the proportion calculated by dividing the estimated contract value of the Section by the estimated final Contract Price.</w:t>
      </w:r>
    </w:p>
    <w:p w:rsidR="00223543" w:rsidRPr="00A40A9F" w:rsidRDefault="00223543" w:rsidP="00223543">
      <w:pPr>
        <w:pStyle w:val="ClauseSubPara"/>
        <w:spacing w:before="0" w:after="240"/>
        <w:ind w:left="0"/>
        <w:jc w:val="both"/>
        <w:rPr>
          <w:sz w:val="24"/>
        </w:rPr>
      </w:pPr>
      <w:r w:rsidRPr="00A40A9F">
        <w:rPr>
          <w:sz w:val="24"/>
        </w:rPr>
        <w:t>However, if any work remains to be executed under Clause 11 [Defects Liability], the Engineer shall be entitled to withhold certification of the estimated cost of this work until it has been executed.</w:t>
      </w:r>
    </w:p>
    <w:p w:rsidR="00223543" w:rsidRPr="00A40A9F" w:rsidRDefault="00223543" w:rsidP="00223543">
      <w:pPr>
        <w:pStyle w:val="ClauseSubPara"/>
        <w:spacing w:before="0" w:after="240"/>
        <w:ind w:left="0"/>
        <w:jc w:val="both"/>
        <w:rPr>
          <w:sz w:val="24"/>
        </w:rPr>
      </w:pPr>
      <w:r w:rsidRPr="00A40A9F">
        <w:rPr>
          <w:sz w:val="24"/>
        </w:rPr>
        <w:lastRenderedPageBreak/>
        <w:t>When calculating these proportions, no account shall be taken of any adjustments under Sub-Clause 13.7 [Adjustments for Changes in Legislation] and Sub-Clause 13.8 [Adjustments for Changes in Cost].</w:t>
      </w:r>
    </w:p>
    <w:p w:rsidR="00223543" w:rsidRPr="00A40A9F" w:rsidRDefault="00223543" w:rsidP="00223543">
      <w:pPr>
        <w:pStyle w:val="ClauseSubPara"/>
        <w:spacing w:before="0" w:after="180"/>
        <w:ind w:left="0"/>
        <w:jc w:val="both"/>
        <w:rPr>
          <w:sz w:val="24"/>
        </w:rPr>
      </w:pPr>
      <w:r w:rsidRPr="00A40A9F">
        <w:rPr>
          <w:sz w:val="24"/>
        </w:rPr>
        <w:t>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Procuring entity and provided by an entity approved by the Procuring entity,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Procuring entity of the required guarantee, the Engineer shall certify and the Procuring entity shall   pay the second half of the Retention Money. The release of the second half of the Retention Money against a guarantee shall then be in lieu of the release under the second paragraph of this Sub-Clause.  The Procuring entity shall return the guarantee to the Contractor within 21 days after receiving a copy of the Performance Certificate.</w:t>
      </w:r>
    </w:p>
    <w:p w:rsidR="00223543" w:rsidRPr="00A40A9F" w:rsidRDefault="00223543" w:rsidP="00223543">
      <w:pPr>
        <w:pStyle w:val="ClauseSubPara"/>
        <w:spacing w:before="0" w:after="180"/>
        <w:ind w:left="0"/>
        <w:jc w:val="both"/>
        <w:rPr>
          <w:sz w:val="24"/>
        </w:rPr>
      </w:pPr>
      <w:r w:rsidRPr="00A40A9F">
        <w:rPr>
          <w:sz w:val="24"/>
        </w:rPr>
        <w:t>Notwithstanding the above, The proceeds of the retention money shall be payable to the Procuring Entity as compensation for any money due to the Procuring Authority by the Contractor or due to Contractor’s failure to complete its obligations under this Contract</w:t>
      </w:r>
    </w:p>
    <w:p w:rsidR="00223543" w:rsidRPr="00A40A9F" w:rsidRDefault="00223543" w:rsidP="00223543">
      <w:pPr>
        <w:pStyle w:val="ClauseSubPara"/>
        <w:spacing w:before="0" w:after="180"/>
        <w:ind w:left="0"/>
        <w:jc w:val="both"/>
      </w:pPr>
      <w:r w:rsidRPr="00A40A9F">
        <w:rPr>
          <w:sz w:val="24"/>
        </w:rPr>
        <w:t xml:space="preserve">If the Performance Security required under Sub-Clause 4.2 is in the form of a demand guarantee, and the amount guaranteed under it when the Taking-Over Certificate is issued is a double of the Retention Money, then the Retention Money guarantee will not be required. </w:t>
      </w:r>
      <w:bookmarkStart w:id="201" w:name="_Toc101945324"/>
      <w:r w:rsidRPr="00A40A9F">
        <w:t>Statement at Completion</w:t>
      </w:r>
    </w:p>
    <w:p w:rsidR="00223543" w:rsidRPr="00A40A9F" w:rsidRDefault="00223543" w:rsidP="00223543">
      <w:pPr>
        <w:pStyle w:val="Section7heading4"/>
        <w:ind w:left="0" w:firstLine="0"/>
        <w:jc w:val="both"/>
        <w:rPr>
          <w:sz w:val="16"/>
          <w:szCs w:val="16"/>
          <w:lang w:val="en-GB"/>
        </w:rPr>
      </w:pPr>
    </w:p>
    <w:bookmarkEnd w:id="201"/>
    <w:p w:rsidR="00223543" w:rsidRPr="00A40A9F" w:rsidRDefault="00223543" w:rsidP="00223543">
      <w:pPr>
        <w:pStyle w:val="ClauseSubPara"/>
        <w:spacing w:before="0" w:after="180"/>
        <w:ind w:left="0"/>
        <w:jc w:val="both"/>
        <w:rPr>
          <w:sz w:val="24"/>
        </w:rPr>
      </w:pPr>
      <w:r w:rsidRPr="00A40A9F">
        <w:rPr>
          <w:sz w:val="24"/>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rsidR="00223543" w:rsidRPr="00A40A9F" w:rsidRDefault="00223543" w:rsidP="00FA0952">
      <w:pPr>
        <w:pStyle w:val="ClauseSubList"/>
        <w:numPr>
          <w:ilvl w:val="0"/>
          <w:numId w:val="86"/>
        </w:numPr>
        <w:spacing w:after="200"/>
        <w:jc w:val="both"/>
        <w:rPr>
          <w:sz w:val="24"/>
        </w:rPr>
      </w:pPr>
      <w:r w:rsidRPr="00A40A9F">
        <w:rPr>
          <w:sz w:val="24"/>
        </w:rPr>
        <w:t>the value of all work done in accordance with the Contract up to the date stated in the Taking-Over Certificate for the Works,</w:t>
      </w:r>
    </w:p>
    <w:p w:rsidR="00223543" w:rsidRPr="00A40A9F" w:rsidRDefault="00223543" w:rsidP="00FA0952">
      <w:pPr>
        <w:pStyle w:val="ClauseSubList"/>
        <w:numPr>
          <w:ilvl w:val="0"/>
          <w:numId w:val="86"/>
        </w:numPr>
        <w:spacing w:after="200"/>
        <w:jc w:val="both"/>
        <w:rPr>
          <w:sz w:val="24"/>
        </w:rPr>
      </w:pPr>
      <w:r w:rsidRPr="00A40A9F">
        <w:rPr>
          <w:sz w:val="24"/>
        </w:rPr>
        <w:t>any further sums which the Contractor considers to be due, and</w:t>
      </w:r>
    </w:p>
    <w:p w:rsidR="00223543" w:rsidRPr="00A40A9F" w:rsidRDefault="00223543" w:rsidP="00FA0952">
      <w:pPr>
        <w:pStyle w:val="ClauseSubList"/>
        <w:numPr>
          <w:ilvl w:val="0"/>
          <w:numId w:val="86"/>
        </w:numPr>
        <w:spacing w:after="200"/>
        <w:jc w:val="both"/>
        <w:rPr>
          <w:sz w:val="24"/>
        </w:rPr>
      </w:pPr>
      <w:r w:rsidRPr="00A40A9F">
        <w:rPr>
          <w:sz w:val="24"/>
        </w:rPr>
        <w:t>an estimate of any other amounts which the Contractor considers will become due to him under the Contract. Estimated amounts shall be shown separately in this Statement at completion.</w:t>
      </w:r>
    </w:p>
    <w:p w:rsidR="00223543" w:rsidRPr="00A40A9F" w:rsidRDefault="00223543" w:rsidP="00223543">
      <w:pPr>
        <w:pStyle w:val="ClauseSubPara"/>
        <w:spacing w:before="0" w:after="200"/>
        <w:ind w:left="0"/>
        <w:jc w:val="both"/>
        <w:rPr>
          <w:sz w:val="24"/>
        </w:rPr>
      </w:pPr>
      <w:r w:rsidRPr="00A40A9F">
        <w:rPr>
          <w:sz w:val="24"/>
        </w:rPr>
        <w:t>The Engineer shall then certify in accordance with Sub-Clause 14.6 [Issue of Interim Payment Certificates].</w:t>
      </w:r>
    </w:p>
    <w:p w:rsidR="00223543" w:rsidRPr="00A40A9F" w:rsidRDefault="00223543" w:rsidP="00FA0952">
      <w:pPr>
        <w:pStyle w:val="Section7heading4"/>
        <w:numPr>
          <w:ilvl w:val="1"/>
          <w:numId w:val="123"/>
        </w:numPr>
        <w:jc w:val="both"/>
        <w:rPr>
          <w:lang w:val="en-GB"/>
        </w:rPr>
      </w:pPr>
      <w:bookmarkStart w:id="202" w:name="_Toc101945325"/>
      <w:r w:rsidRPr="00A40A9F">
        <w:rPr>
          <w:lang w:val="en-GB"/>
        </w:rPr>
        <w:t>Application for Final Payment Certificate</w:t>
      </w:r>
    </w:p>
    <w:p w:rsidR="00223543" w:rsidRPr="00A40A9F" w:rsidRDefault="00223543" w:rsidP="00223543">
      <w:pPr>
        <w:pStyle w:val="Section7heading4"/>
        <w:ind w:left="0" w:firstLine="0"/>
        <w:jc w:val="both"/>
        <w:rPr>
          <w:sz w:val="16"/>
          <w:szCs w:val="16"/>
          <w:lang w:val="en-GB"/>
        </w:rPr>
      </w:pPr>
    </w:p>
    <w:bookmarkEnd w:id="202"/>
    <w:p w:rsidR="00223543" w:rsidRPr="00A40A9F" w:rsidRDefault="00223543" w:rsidP="00223543">
      <w:pPr>
        <w:pStyle w:val="ClauseSubPara"/>
        <w:spacing w:before="0" w:after="200"/>
        <w:ind w:left="0"/>
        <w:jc w:val="both"/>
        <w:rPr>
          <w:sz w:val="24"/>
        </w:rPr>
      </w:pPr>
      <w:r w:rsidRPr="00A40A9F">
        <w:rPr>
          <w:sz w:val="24"/>
        </w:rPr>
        <w:t>Within 56 days after receiving the Performance Certificate, the Contractor shall</w:t>
      </w:r>
      <w:r w:rsidRPr="00A40A9F">
        <w:rPr>
          <w:b/>
          <w:bCs/>
          <w:sz w:val="24"/>
        </w:rPr>
        <w:t xml:space="preserve"> </w:t>
      </w:r>
      <w:r w:rsidRPr="00A40A9F">
        <w:rPr>
          <w:sz w:val="24"/>
        </w:rPr>
        <w:t>submit, to the Engineer, six copies of a draft final statement with supporting documents showing in detail in a form approved by the Engineer:</w:t>
      </w:r>
    </w:p>
    <w:p w:rsidR="00223543" w:rsidRPr="00A40A9F" w:rsidRDefault="00223543" w:rsidP="00FA0952">
      <w:pPr>
        <w:pStyle w:val="ClauseSubList"/>
        <w:numPr>
          <w:ilvl w:val="0"/>
          <w:numId w:val="87"/>
        </w:numPr>
        <w:spacing w:after="200"/>
        <w:jc w:val="both"/>
        <w:rPr>
          <w:sz w:val="24"/>
        </w:rPr>
      </w:pPr>
      <w:r w:rsidRPr="00A40A9F">
        <w:rPr>
          <w:sz w:val="24"/>
        </w:rPr>
        <w:lastRenderedPageBreak/>
        <w:t>the value of all work done in accordance with the Contract, and</w:t>
      </w:r>
    </w:p>
    <w:p w:rsidR="00223543" w:rsidRPr="00A40A9F" w:rsidRDefault="00223543" w:rsidP="00FA0952">
      <w:pPr>
        <w:pStyle w:val="ClauseSubList"/>
        <w:numPr>
          <w:ilvl w:val="0"/>
          <w:numId w:val="87"/>
        </w:numPr>
        <w:spacing w:after="200"/>
        <w:jc w:val="both"/>
        <w:rPr>
          <w:sz w:val="24"/>
        </w:rPr>
      </w:pPr>
      <w:r w:rsidRPr="00A40A9F">
        <w:rPr>
          <w:sz w:val="24"/>
        </w:rPr>
        <w:t>any further sums which the Contractor considers to be due to him under the Contract or otherwise.</w:t>
      </w:r>
    </w:p>
    <w:p w:rsidR="00223543" w:rsidRPr="00A40A9F" w:rsidRDefault="00223543" w:rsidP="00223543">
      <w:pPr>
        <w:pStyle w:val="ClauseSubPara"/>
        <w:spacing w:before="0" w:after="200"/>
        <w:ind w:left="0"/>
        <w:jc w:val="both"/>
        <w:rPr>
          <w:sz w:val="24"/>
        </w:rPr>
      </w:pPr>
      <w:r w:rsidRPr="00A40A9F">
        <w:rPr>
          <w:sz w:val="24"/>
        </w:rPr>
        <w:t xml:space="preserve">If the Engineer disagrees with or cannot verify any part of the draft final statement, the Contractor shall submit such further information as the Engineer may reasonably require </w:t>
      </w:r>
      <w:r w:rsidRPr="00A40A9F">
        <w:rPr>
          <w:sz w:val="24"/>
          <w:szCs w:val="24"/>
        </w:rPr>
        <w:t>within 28 days from receipt of the said draft</w:t>
      </w:r>
      <w:r w:rsidRPr="00A40A9F">
        <w:rPr>
          <w:sz w:val="24"/>
        </w:rPr>
        <w:t xml:space="preserve"> and shall make such changes in the draft as may be agreed between them. The Contractor shall then prepare and submit to the Engineer the final statement as agreed. This agreed statement is referred to in these Conditions as the “Final Statement”.</w:t>
      </w:r>
    </w:p>
    <w:p w:rsidR="00223543" w:rsidRPr="00A40A9F" w:rsidRDefault="00223543" w:rsidP="00223543">
      <w:pPr>
        <w:pStyle w:val="ClauseSubPara"/>
        <w:spacing w:before="0" w:after="200"/>
        <w:ind w:left="0"/>
        <w:jc w:val="both"/>
        <w:rPr>
          <w:spacing w:val="-4"/>
          <w:sz w:val="24"/>
          <w:szCs w:val="24"/>
        </w:rPr>
      </w:pPr>
      <w:r w:rsidRPr="00A40A9F">
        <w:rPr>
          <w:spacing w:val="-4"/>
          <w:sz w:val="24"/>
          <w:szCs w:val="24"/>
        </w:rPr>
        <w:t>However if, following discussions between the Engineer and the Contractor and any changes to the draft final statement which are agreed, it becomes evident that a dispute exists, the Engineer shall deliver to the Procuring entity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Procuring entity (with a copy to the Engineer) a Final Statement.</w:t>
      </w:r>
    </w:p>
    <w:p w:rsidR="00223543" w:rsidRPr="00A40A9F" w:rsidRDefault="00223543" w:rsidP="00FA0952">
      <w:pPr>
        <w:pStyle w:val="Section7heading4"/>
        <w:numPr>
          <w:ilvl w:val="1"/>
          <w:numId w:val="123"/>
        </w:numPr>
        <w:jc w:val="both"/>
        <w:rPr>
          <w:lang w:val="en-GB"/>
        </w:rPr>
      </w:pPr>
      <w:bookmarkStart w:id="203" w:name="_Toc101945326"/>
      <w:r w:rsidRPr="00A40A9F">
        <w:rPr>
          <w:lang w:val="en-GB"/>
        </w:rPr>
        <w:t>Discharge</w:t>
      </w:r>
    </w:p>
    <w:p w:rsidR="00223543" w:rsidRPr="00A40A9F" w:rsidRDefault="00223543" w:rsidP="00223543">
      <w:pPr>
        <w:pStyle w:val="Section7heading4"/>
        <w:ind w:left="0" w:firstLine="0"/>
        <w:jc w:val="both"/>
        <w:rPr>
          <w:lang w:val="en-GB"/>
        </w:rPr>
      </w:pPr>
    </w:p>
    <w:bookmarkEnd w:id="203"/>
    <w:p w:rsidR="00223543" w:rsidRPr="00A40A9F" w:rsidRDefault="00223543" w:rsidP="00223543">
      <w:pPr>
        <w:pStyle w:val="ClauseSubPara"/>
        <w:spacing w:before="0" w:after="200"/>
        <w:ind w:left="0"/>
        <w:jc w:val="both"/>
        <w:rPr>
          <w:sz w:val="24"/>
        </w:rPr>
      </w:pPr>
      <w:r w:rsidRPr="00A40A9F">
        <w:rPr>
          <w:sz w:val="24"/>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p w:rsidR="00223543" w:rsidRPr="00A40A9F" w:rsidRDefault="00223543" w:rsidP="00FA0952">
      <w:pPr>
        <w:pStyle w:val="Section7heading4"/>
        <w:numPr>
          <w:ilvl w:val="1"/>
          <w:numId w:val="123"/>
        </w:numPr>
        <w:jc w:val="both"/>
        <w:rPr>
          <w:lang w:val="en-GB"/>
        </w:rPr>
      </w:pPr>
      <w:bookmarkStart w:id="204" w:name="_Toc101945327"/>
      <w:r w:rsidRPr="00A40A9F">
        <w:rPr>
          <w:lang w:val="en-GB"/>
        </w:rPr>
        <w:t>Issue of Final Payment Certificate</w:t>
      </w:r>
    </w:p>
    <w:p w:rsidR="00223543" w:rsidRPr="00A40A9F" w:rsidRDefault="00223543" w:rsidP="00223543">
      <w:pPr>
        <w:pStyle w:val="Section7heading4"/>
        <w:ind w:left="0" w:firstLine="0"/>
        <w:jc w:val="both"/>
        <w:rPr>
          <w:sz w:val="16"/>
          <w:szCs w:val="16"/>
          <w:lang w:val="en-GB"/>
        </w:rPr>
      </w:pPr>
    </w:p>
    <w:bookmarkEnd w:id="204"/>
    <w:p w:rsidR="00223543" w:rsidRPr="00A40A9F" w:rsidRDefault="00223543" w:rsidP="00223543">
      <w:pPr>
        <w:pStyle w:val="ClauseSubPara"/>
        <w:spacing w:before="0" w:after="180"/>
        <w:ind w:left="0"/>
        <w:jc w:val="both"/>
        <w:rPr>
          <w:sz w:val="24"/>
        </w:rPr>
      </w:pPr>
      <w:r w:rsidRPr="00A40A9F">
        <w:rPr>
          <w:sz w:val="24"/>
        </w:rPr>
        <w:t>Within 28 days after receiving the Final Statement and discharge in accordance with Sub-Clause 14.11 [Application for Final Payment Certificate] and Sub-Clause 14.12 [Discharge], the Engineer shall</w:t>
      </w:r>
      <w:r w:rsidRPr="00A40A9F">
        <w:rPr>
          <w:sz w:val="24"/>
          <w:szCs w:val="24"/>
        </w:rPr>
        <w:t xml:space="preserve"> deliver to the Procuring entity and to the Contractor</w:t>
      </w:r>
      <w:r w:rsidRPr="00A40A9F">
        <w:rPr>
          <w:sz w:val="24"/>
        </w:rPr>
        <w:t>, the Final Payment Certificate which shall state:</w:t>
      </w:r>
    </w:p>
    <w:p w:rsidR="00223543" w:rsidRPr="00A40A9F" w:rsidRDefault="00223543" w:rsidP="00FA0952">
      <w:pPr>
        <w:pStyle w:val="ClauseSubList"/>
        <w:numPr>
          <w:ilvl w:val="0"/>
          <w:numId w:val="88"/>
        </w:numPr>
        <w:spacing w:after="180"/>
        <w:jc w:val="both"/>
        <w:rPr>
          <w:sz w:val="24"/>
        </w:rPr>
      </w:pPr>
      <w:r w:rsidRPr="00A40A9F">
        <w:rPr>
          <w:sz w:val="24"/>
        </w:rPr>
        <w:t>the amount which he fairly determines is finally due, and</w:t>
      </w:r>
    </w:p>
    <w:p w:rsidR="00223543" w:rsidRPr="00A40A9F" w:rsidRDefault="00223543" w:rsidP="00FA0952">
      <w:pPr>
        <w:pStyle w:val="ClauseSubList"/>
        <w:numPr>
          <w:ilvl w:val="0"/>
          <w:numId w:val="88"/>
        </w:numPr>
        <w:spacing w:after="180"/>
        <w:jc w:val="both"/>
        <w:rPr>
          <w:sz w:val="24"/>
        </w:rPr>
      </w:pPr>
      <w:r w:rsidRPr="00A40A9F">
        <w:rPr>
          <w:sz w:val="24"/>
        </w:rPr>
        <w:t>after giving credit to the Procuring entity for all amounts previously paid by the Procuring entity and for all sums to which the Procuring entity is entitled, the balance (if any) due from the Procuring entity to the Contractor or from the Contractor to the Procuring entity, as the case may be.</w:t>
      </w:r>
    </w:p>
    <w:p w:rsidR="00223543" w:rsidRPr="00A40A9F" w:rsidRDefault="00223543" w:rsidP="00223543">
      <w:pPr>
        <w:pStyle w:val="ClauseSubPara"/>
        <w:spacing w:before="0" w:after="180"/>
        <w:ind w:left="0"/>
        <w:jc w:val="both"/>
        <w:rPr>
          <w:sz w:val="24"/>
        </w:rPr>
      </w:pPr>
      <w:r w:rsidRPr="00A40A9F">
        <w:rPr>
          <w:sz w:val="24"/>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p w:rsidR="00223543" w:rsidRPr="00A40A9F" w:rsidRDefault="00223543" w:rsidP="00FA0952">
      <w:pPr>
        <w:pStyle w:val="Section7heading4"/>
        <w:numPr>
          <w:ilvl w:val="1"/>
          <w:numId w:val="123"/>
        </w:numPr>
        <w:jc w:val="both"/>
        <w:rPr>
          <w:lang w:val="en-GB"/>
        </w:rPr>
      </w:pPr>
      <w:bookmarkStart w:id="205" w:name="_Toc101945328"/>
      <w:r w:rsidRPr="00A40A9F">
        <w:rPr>
          <w:lang w:val="en-GB"/>
        </w:rPr>
        <w:t>Cessation of Procuring entity’s Liability</w:t>
      </w:r>
    </w:p>
    <w:p w:rsidR="00223543" w:rsidRPr="00A40A9F" w:rsidRDefault="00223543" w:rsidP="00223543">
      <w:pPr>
        <w:pStyle w:val="Section7heading4"/>
        <w:tabs>
          <w:tab w:val="clear" w:pos="576"/>
        </w:tabs>
        <w:ind w:left="0" w:firstLine="0"/>
        <w:jc w:val="both"/>
        <w:rPr>
          <w:lang w:val="en-GB"/>
        </w:rPr>
      </w:pPr>
    </w:p>
    <w:p w:rsidR="00223543" w:rsidRPr="00A40A9F" w:rsidRDefault="00223543" w:rsidP="00223543">
      <w:pPr>
        <w:pStyle w:val="Section7heading4"/>
        <w:ind w:left="0" w:firstLine="0"/>
        <w:jc w:val="both"/>
        <w:rPr>
          <w:sz w:val="16"/>
          <w:szCs w:val="16"/>
          <w:lang w:val="en-GB"/>
        </w:rPr>
      </w:pPr>
    </w:p>
    <w:bookmarkEnd w:id="205"/>
    <w:p w:rsidR="00223543" w:rsidRPr="00A40A9F" w:rsidRDefault="00223543" w:rsidP="00223543">
      <w:pPr>
        <w:pStyle w:val="ClauseSubPara"/>
        <w:spacing w:before="0" w:after="200"/>
        <w:ind w:left="0"/>
        <w:jc w:val="both"/>
        <w:rPr>
          <w:sz w:val="24"/>
        </w:rPr>
      </w:pPr>
      <w:r w:rsidRPr="00A40A9F">
        <w:rPr>
          <w:sz w:val="24"/>
        </w:rPr>
        <w:lastRenderedPageBreak/>
        <w:t>The Procuring entity shall not be liable to the Contractor for any matter or thing under or in</w:t>
      </w:r>
      <w:r w:rsidRPr="00A40A9F">
        <w:rPr>
          <w:b/>
          <w:bCs/>
          <w:sz w:val="24"/>
        </w:rPr>
        <w:t xml:space="preserve"> </w:t>
      </w:r>
      <w:r w:rsidRPr="00A40A9F">
        <w:rPr>
          <w:sz w:val="24"/>
        </w:rPr>
        <w:t>connection with the Contract or execution of the Works, except to the extent that the Contractor shall have included an amount expressly for it:</w:t>
      </w:r>
    </w:p>
    <w:p w:rsidR="00223543" w:rsidRPr="00A40A9F" w:rsidRDefault="00223543" w:rsidP="00FA0952">
      <w:pPr>
        <w:pStyle w:val="ClauseSubList"/>
        <w:numPr>
          <w:ilvl w:val="0"/>
          <w:numId w:val="89"/>
        </w:numPr>
        <w:spacing w:after="200"/>
        <w:jc w:val="both"/>
        <w:rPr>
          <w:sz w:val="24"/>
        </w:rPr>
      </w:pPr>
      <w:r w:rsidRPr="00A40A9F">
        <w:rPr>
          <w:sz w:val="24"/>
        </w:rPr>
        <w:t>in the Final Statement and also</w:t>
      </w:r>
    </w:p>
    <w:p w:rsidR="00223543" w:rsidRPr="00A40A9F" w:rsidRDefault="00223543" w:rsidP="00FA0952">
      <w:pPr>
        <w:pStyle w:val="ClauseSubList"/>
        <w:numPr>
          <w:ilvl w:val="0"/>
          <w:numId w:val="89"/>
        </w:numPr>
        <w:spacing w:after="200"/>
        <w:jc w:val="both"/>
        <w:rPr>
          <w:sz w:val="24"/>
        </w:rPr>
      </w:pPr>
      <w:r w:rsidRPr="00A40A9F">
        <w:rPr>
          <w:sz w:val="24"/>
        </w:rPr>
        <w:t>(except for matters or things arising after the issue of the Taking-Over Certificate for the Works) in the Statement at completion described in Sub-Clause 14.10 [Statement at Completion].</w:t>
      </w:r>
    </w:p>
    <w:p w:rsidR="00223543" w:rsidRPr="00A40A9F" w:rsidRDefault="00223543" w:rsidP="00223543">
      <w:pPr>
        <w:pStyle w:val="ClauseSubPara"/>
        <w:spacing w:before="0" w:after="200"/>
        <w:ind w:left="0"/>
        <w:jc w:val="both"/>
        <w:rPr>
          <w:sz w:val="24"/>
        </w:rPr>
      </w:pPr>
      <w:r w:rsidRPr="00A40A9F">
        <w:rPr>
          <w:sz w:val="24"/>
        </w:rPr>
        <w:t>However, this Sub-Clause shall not limit the Procuring entity liability under his indemnification obligations or the Procuring entity’s liability in any case of fraud, deliberate default or reckless misconduct by the Procuring entity.</w:t>
      </w:r>
    </w:p>
    <w:p w:rsidR="00223543" w:rsidRPr="00A40A9F" w:rsidRDefault="00223543" w:rsidP="00FA0952">
      <w:pPr>
        <w:pStyle w:val="Section7heading4"/>
        <w:numPr>
          <w:ilvl w:val="1"/>
          <w:numId w:val="123"/>
        </w:numPr>
        <w:jc w:val="both"/>
        <w:rPr>
          <w:lang w:val="en-GB"/>
        </w:rPr>
      </w:pPr>
      <w:bookmarkStart w:id="206" w:name="_Toc101945329"/>
      <w:r w:rsidRPr="00A40A9F">
        <w:rPr>
          <w:lang w:val="en-GB"/>
        </w:rPr>
        <w:t>Currencies of Payment</w:t>
      </w:r>
      <w:bookmarkEnd w:id="206"/>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18" w:firstLine="18"/>
        <w:jc w:val="both"/>
        <w:rPr>
          <w:spacing w:val="-4"/>
          <w:sz w:val="24"/>
          <w:szCs w:val="24"/>
        </w:rPr>
      </w:pPr>
      <w:r w:rsidRPr="00A40A9F">
        <w:rPr>
          <w:spacing w:val="-4"/>
          <w:sz w:val="24"/>
          <w:szCs w:val="24"/>
        </w:rPr>
        <w:t>The Contract Price shall be paid in the currency or currencies named in the Schedule of Payment Currencies. If more than one currency is so named, payments shall be made as follows:</w:t>
      </w:r>
    </w:p>
    <w:p w:rsidR="00223543" w:rsidRPr="00A40A9F" w:rsidRDefault="00223543" w:rsidP="00FA0952">
      <w:pPr>
        <w:pStyle w:val="ClauseSubList"/>
        <w:numPr>
          <w:ilvl w:val="0"/>
          <w:numId w:val="90"/>
        </w:numPr>
        <w:spacing w:after="200"/>
        <w:jc w:val="both"/>
        <w:rPr>
          <w:sz w:val="24"/>
        </w:rPr>
      </w:pPr>
      <w:r w:rsidRPr="00A40A9F">
        <w:rPr>
          <w:sz w:val="24"/>
        </w:rPr>
        <w:t>if the Accepted Contract Amount was expressed in Local Currency only:</w:t>
      </w:r>
    </w:p>
    <w:p w:rsidR="00223543" w:rsidRPr="00A40A9F" w:rsidRDefault="00223543" w:rsidP="00FA0952">
      <w:pPr>
        <w:pStyle w:val="ClauseSubListSubList"/>
        <w:numPr>
          <w:ilvl w:val="0"/>
          <w:numId w:val="25"/>
        </w:numPr>
        <w:spacing w:after="220"/>
        <w:jc w:val="both"/>
        <w:rPr>
          <w:sz w:val="24"/>
        </w:rPr>
      </w:pPr>
      <w:r w:rsidRPr="00A40A9F">
        <w:rPr>
          <w:sz w:val="24"/>
        </w:rPr>
        <w:t>the proportions or amounts of the Local and Foreign Currencies, and the fixed rates of exchange to be used for calculating the payments, shall be as stated in the Schedule of Payment Currencies, except as otherwise agreed by both Parties;</w:t>
      </w:r>
    </w:p>
    <w:p w:rsidR="00223543" w:rsidRPr="00A40A9F" w:rsidRDefault="00223543" w:rsidP="00FA0952">
      <w:pPr>
        <w:pStyle w:val="ClauseSubListSubList"/>
        <w:numPr>
          <w:ilvl w:val="0"/>
          <w:numId w:val="25"/>
        </w:numPr>
        <w:spacing w:after="220"/>
        <w:jc w:val="both"/>
        <w:rPr>
          <w:sz w:val="24"/>
        </w:rPr>
      </w:pPr>
      <w:r w:rsidRPr="00A40A9F">
        <w:rPr>
          <w:sz w:val="24"/>
        </w:rPr>
        <w:t>payments and deductions under Sub-Clause 13.5 [Provisional Sums] and Sub-Clause 13.7 [Adjustments for Changes in Legislation] shall be made in the applicable currencies and proportions; and</w:t>
      </w:r>
    </w:p>
    <w:p w:rsidR="00223543" w:rsidRPr="00A40A9F" w:rsidRDefault="00223543" w:rsidP="00FA0952">
      <w:pPr>
        <w:pStyle w:val="ClauseSubListSubList"/>
        <w:numPr>
          <w:ilvl w:val="0"/>
          <w:numId w:val="25"/>
        </w:numPr>
        <w:spacing w:after="220"/>
        <w:jc w:val="both"/>
      </w:pPr>
      <w:r w:rsidRPr="00A40A9F">
        <w:rPr>
          <w:sz w:val="24"/>
        </w:rPr>
        <w:t>other payments and deductions under sub-paragraphs (a) to (d) of Sub-Clause 14.3 [Application for Interim Payment Certificates] shall be made in the currencies and proportions specified in sub-paragraph (a)(i) above;</w:t>
      </w:r>
    </w:p>
    <w:p w:rsidR="00223543" w:rsidRPr="00A40A9F" w:rsidRDefault="00223543" w:rsidP="00FA0952">
      <w:pPr>
        <w:pStyle w:val="ClauseSubList"/>
        <w:numPr>
          <w:ilvl w:val="0"/>
          <w:numId w:val="91"/>
        </w:numPr>
        <w:spacing w:after="220"/>
        <w:jc w:val="both"/>
        <w:rPr>
          <w:sz w:val="24"/>
        </w:rPr>
      </w:pPr>
      <w:r w:rsidRPr="00A40A9F">
        <w:rPr>
          <w:sz w:val="24"/>
        </w:rPr>
        <w:t>payment of the damages specified in the Contract Data, shall be made in the currencies and proportions specified in the Schedule of Payment Currencies;</w:t>
      </w:r>
    </w:p>
    <w:p w:rsidR="00223543" w:rsidRPr="00A40A9F" w:rsidRDefault="00223543" w:rsidP="00FA0952">
      <w:pPr>
        <w:pStyle w:val="ClauseSubList"/>
        <w:numPr>
          <w:ilvl w:val="0"/>
          <w:numId w:val="91"/>
        </w:numPr>
        <w:spacing w:after="220"/>
        <w:jc w:val="both"/>
        <w:rPr>
          <w:sz w:val="24"/>
        </w:rPr>
      </w:pPr>
      <w:r w:rsidRPr="00A40A9F">
        <w:rPr>
          <w:sz w:val="24"/>
        </w:rPr>
        <w:t>other payments to the Procuring entity by the Contractor shall be made in the currency in which the sum was expended by the Procuring entity, or in such currency as may be agreed by both Parties;</w:t>
      </w:r>
    </w:p>
    <w:p w:rsidR="00223543" w:rsidRPr="00A40A9F" w:rsidRDefault="00223543" w:rsidP="00FA0952">
      <w:pPr>
        <w:pStyle w:val="ClauseSubList"/>
        <w:numPr>
          <w:ilvl w:val="0"/>
          <w:numId w:val="91"/>
        </w:numPr>
        <w:spacing w:after="220"/>
        <w:jc w:val="both"/>
        <w:rPr>
          <w:sz w:val="24"/>
        </w:rPr>
      </w:pPr>
      <w:r w:rsidRPr="00A40A9F">
        <w:rPr>
          <w:sz w:val="24"/>
        </w:rPr>
        <w:t>if any amount payable by the Contractor to the Procuring entity in a particular currency exceeds the sum payable by the Procuring entity to the Contractor in that currency, the Procuring entity may recover the balance of this amount from the sums otherwise payable to the Contractor in other currencies; and</w:t>
      </w:r>
    </w:p>
    <w:p w:rsidR="00223543" w:rsidRPr="00A40A9F" w:rsidRDefault="00223543" w:rsidP="00FA0952">
      <w:pPr>
        <w:pStyle w:val="ClauseSubList"/>
        <w:numPr>
          <w:ilvl w:val="0"/>
          <w:numId w:val="91"/>
        </w:numPr>
        <w:spacing w:after="220"/>
        <w:jc w:val="both"/>
        <w:rPr>
          <w:sz w:val="24"/>
          <w:szCs w:val="24"/>
        </w:rPr>
      </w:pPr>
      <w:r w:rsidRPr="00A40A9F">
        <w:rPr>
          <w:sz w:val="24"/>
          <w:szCs w:val="24"/>
        </w:rPr>
        <w:t>if no rates of exchange are stated in the Schedule of Payment Currencies, they shall be those prevailing on the Base Date and determined by the central funding entity of the Republic of Rwanda.</w:t>
      </w:r>
    </w:p>
    <w:p w:rsidR="00223543" w:rsidRPr="00A40A9F" w:rsidRDefault="00223543" w:rsidP="00223543">
      <w:pPr>
        <w:pStyle w:val="StyleSection7heading3After10pt"/>
        <w:jc w:val="both"/>
        <w:rPr>
          <w:lang w:val="en-GB"/>
        </w:rPr>
      </w:pPr>
      <w:bookmarkStart w:id="207" w:name="_Toc101945330"/>
      <w:r w:rsidRPr="00A40A9F">
        <w:rPr>
          <w:lang w:val="en-GB"/>
        </w:rPr>
        <w:t>15.</w:t>
      </w:r>
      <w:r w:rsidRPr="00A40A9F">
        <w:rPr>
          <w:lang w:val="en-GB"/>
        </w:rPr>
        <w:tab/>
        <w:t>Termination by the Procuring entity</w:t>
      </w:r>
    </w:p>
    <w:p w:rsidR="00223543" w:rsidRPr="00A40A9F" w:rsidRDefault="00223543" w:rsidP="00223543">
      <w:pPr>
        <w:pStyle w:val="Section7heading4"/>
        <w:jc w:val="both"/>
        <w:rPr>
          <w:lang w:val="en-GB"/>
        </w:rPr>
      </w:pPr>
      <w:bookmarkStart w:id="208" w:name="_Toc101945331"/>
      <w:bookmarkEnd w:id="207"/>
      <w:r w:rsidRPr="00A40A9F">
        <w:rPr>
          <w:lang w:val="en-GB"/>
        </w:rPr>
        <w:lastRenderedPageBreak/>
        <w:t>15.1</w:t>
      </w:r>
      <w:r w:rsidRPr="00A40A9F">
        <w:rPr>
          <w:lang w:val="en-GB"/>
        </w:rPr>
        <w:tab/>
        <w:t>Notice to Correct</w:t>
      </w:r>
    </w:p>
    <w:p w:rsidR="00223543" w:rsidRPr="00A40A9F" w:rsidRDefault="00223543" w:rsidP="00223543">
      <w:pPr>
        <w:pStyle w:val="Section7heading4"/>
        <w:ind w:left="0" w:firstLine="0"/>
        <w:jc w:val="both"/>
        <w:rPr>
          <w:sz w:val="16"/>
          <w:szCs w:val="16"/>
          <w:lang w:val="en-GB"/>
        </w:rPr>
      </w:pPr>
    </w:p>
    <w:bookmarkEnd w:id="208"/>
    <w:p w:rsidR="00223543" w:rsidRPr="00A40A9F" w:rsidRDefault="00223543" w:rsidP="00223543">
      <w:pPr>
        <w:pStyle w:val="ClauseSubPara"/>
        <w:spacing w:before="0" w:after="200"/>
        <w:ind w:left="0"/>
        <w:jc w:val="both"/>
        <w:rPr>
          <w:sz w:val="24"/>
        </w:rPr>
      </w:pPr>
      <w:r w:rsidRPr="00A40A9F">
        <w:rPr>
          <w:sz w:val="24"/>
        </w:rPr>
        <w:t>If the Contractor fails to carry out any obligation under the Contract, the Engineer may by notice require the Contractor to make good the failure and to remedy it within a specified reasonable time.</w:t>
      </w:r>
    </w:p>
    <w:p w:rsidR="00223543" w:rsidRPr="00A40A9F" w:rsidRDefault="00223543" w:rsidP="00FA0952">
      <w:pPr>
        <w:pStyle w:val="Section7heading4"/>
        <w:numPr>
          <w:ilvl w:val="1"/>
          <w:numId w:val="124"/>
        </w:numPr>
        <w:jc w:val="both"/>
        <w:rPr>
          <w:lang w:val="en-GB"/>
        </w:rPr>
      </w:pPr>
      <w:bookmarkStart w:id="209" w:name="_Toc101945332"/>
      <w:r w:rsidRPr="00A40A9F">
        <w:rPr>
          <w:lang w:val="en-GB"/>
        </w:rPr>
        <w:t>Termination by Procuring entity</w:t>
      </w:r>
      <w:bookmarkEnd w:id="209"/>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200"/>
        <w:ind w:left="0"/>
        <w:jc w:val="both"/>
        <w:rPr>
          <w:sz w:val="24"/>
        </w:rPr>
      </w:pPr>
      <w:r w:rsidRPr="00A40A9F">
        <w:rPr>
          <w:sz w:val="24"/>
        </w:rPr>
        <w:t>The Procuring entity shall be entitled to terminate the Contract if the Contractor:</w:t>
      </w:r>
    </w:p>
    <w:p w:rsidR="00223543" w:rsidRPr="00A40A9F" w:rsidRDefault="00223543" w:rsidP="00FA0952">
      <w:pPr>
        <w:pStyle w:val="ClauseSubList"/>
        <w:numPr>
          <w:ilvl w:val="0"/>
          <w:numId w:val="92"/>
        </w:numPr>
        <w:spacing w:after="200"/>
        <w:jc w:val="both"/>
        <w:rPr>
          <w:sz w:val="24"/>
        </w:rPr>
      </w:pPr>
      <w:r w:rsidRPr="00A40A9F">
        <w:rPr>
          <w:sz w:val="24"/>
        </w:rPr>
        <w:t>fails to comply with Sub-Clause 4.2 [Performance Security] or with a notice under Sub-Clause 15.1 [Notice to Correct];</w:t>
      </w:r>
    </w:p>
    <w:p w:rsidR="00223543" w:rsidRPr="00A40A9F" w:rsidRDefault="00223543" w:rsidP="00FA0952">
      <w:pPr>
        <w:pStyle w:val="ClauseSubList"/>
        <w:numPr>
          <w:ilvl w:val="0"/>
          <w:numId w:val="92"/>
        </w:numPr>
        <w:spacing w:after="200"/>
        <w:jc w:val="both"/>
        <w:rPr>
          <w:sz w:val="24"/>
        </w:rPr>
      </w:pPr>
      <w:r w:rsidRPr="00A40A9F">
        <w:rPr>
          <w:sz w:val="24"/>
        </w:rPr>
        <w:t>abandons the Works or otherwise plainly demonstrates the intention not to continue performance of his obligations under the Contract;</w:t>
      </w:r>
    </w:p>
    <w:p w:rsidR="00223543" w:rsidRPr="00A40A9F" w:rsidRDefault="00223543" w:rsidP="00FA0952">
      <w:pPr>
        <w:pStyle w:val="ClauseSubList"/>
        <w:numPr>
          <w:ilvl w:val="0"/>
          <w:numId w:val="92"/>
        </w:numPr>
        <w:spacing w:after="200"/>
        <w:jc w:val="both"/>
        <w:rPr>
          <w:sz w:val="24"/>
        </w:rPr>
      </w:pPr>
      <w:r w:rsidRPr="00A40A9F">
        <w:rPr>
          <w:sz w:val="24"/>
        </w:rPr>
        <w:t>without reasonable excuse fails:</w:t>
      </w:r>
    </w:p>
    <w:p w:rsidR="00223543" w:rsidRPr="00A40A9F" w:rsidRDefault="00223543" w:rsidP="00223543">
      <w:pPr>
        <w:pStyle w:val="ClauseSubListSubList"/>
        <w:numPr>
          <w:ilvl w:val="0"/>
          <w:numId w:val="0"/>
        </w:numPr>
        <w:tabs>
          <w:tab w:val="left" w:pos="1020"/>
        </w:tabs>
        <w:spacing w:after="200"/>
        <w:ind w:left="1020" w:hanging="502"/>
        <w:jc w:val="both"/>
        <w:rPr>
          <w:sz w:val="24"/>
        </w:rPr>
      </w:pPr>
      <w:r w:rsidRPr="00A40A9F">
        <w:rPr>
          <w:sz w:val="24"/>
        </w:rPr>
        <w:t>(i)</w:t>
      </w:r>
      <w:r w:rsidRPr="00A40A9F">
        <w:rPr>
          <w:sz w:val="24"/>
        </w:rPr>
        <w:tab/>
        <w:t>to proceed with the Works in accordance with Clause 8 [Commencement, Delays and Suspension], or</w:t>
      </w:r>
    </w:p>
    <w:p w:rsidR="00223543" w:rsidRPr="00A40A9F" w:rsidRDefault="00223543" w:rsidP="00223543">
      <w:pPr>
        <w:pStyle w:val="ClauseSubListSubList"/>
        <w:numPr>
          <w:ilvl w:val="0"/>
          <w:numId w:val="0"/>
        </w:numPr>
        <w:tabs>
          <w:tab w:val="left" w:pos="1020"/>
        </w:tabs>
        <w:spacing w:after="200"/>
        <w:ind w:left="1020" w:hanging="502"/>
        <w:jc w:val="both"/>
      </w:pPr>
      <w:r w:rsidRPr="00A40A9F">
        <w:rPr>
          <w:sz w:val="24"/>
        </w:rPr>
        <w:t>(ii)</w:t>
      </w:r>
      <w:r w:rsidRPr="00A40A9F">
        <w:rPr>
          <w:sz w:val="24"/>
        </w:rPr>
        <w:tab/>
        <w:t>to comply with a notice issued under Sub-Clause 7.5 [Rejection] or Sub-Clause 7.6 [Remedial Work], within 28 days after receiving it,</w:t>
      </w:r>
    </w:p>
    <w:p w:rsidR="00223543" w:rsidRPr="00A40A9F" w:rsidRDefault="00223543" w:rsidP="00FA0952">
      <w:pPr>
        <w:pStyle w:val="ClauseSubList"/>
        <w:numPr>
          <w:ilvl w:val="0"/>
          <w:numId w:val="92"/>
        </w:numPr>
        <w:spacing w:after="200"/>
        <w:jc w:val="both"/>
        <w:rPr>
          <w:sz w:val="24"/>
        </w:rPr>
      </w:pPr>
      <w:r w:rsidRPr="00A40A9F">
        <w:rPr>
          <w:sz w:val="24"/>
        </w:rPr>
        <w:t>subcontracts the whole of the Works or assigns the Contract without the required agreement;</w:t>
      </w:r>
    </w:p>
    <w:p w:rsidR="00223543" w:rsidRPr="00A40A9F" w:rsidRDefault="00223543" w:rsidP="00FA0952">
      <w:pPr>
        <w:pStyle w:val="ClauseSubList"/>
        <w:numPr>
          <w:ilvl w:val="0"/>
          <w:numId w:val="92"/>
        </w:numPr>
        <w:spacing w:after="200"/>
        <w:jc w:val="both"/>
        <w:rPr>
          <w:rFonts w:ascii="Helvetica Neue" w:hAnsi="Helvetica Neue"/>
          <w:sz w:val="24"/>
        </w:rPr>
      </w:pPr>
      <w:r w:rsidRPr="00A40A9F">
        <w:rPr>
          <w:sz w:val="24"/>
        </w:rPr>
        <w:t>becomes funding entityrupt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rsidR="00223543" w:rsidRPr="00A40A9F" w:rsidRDefault="00223543" w:rsidP="00FA0952">
      <w:pPr>
        <w:pStyle w:val="ClauseSubList"/>
        <w:numPr>
          <w:ilvl w:val="0"/>
          <w:numId w:val="92"/>
        </w:numPr>
        <w:spacing w:after="200"/>
        <w:jc w:val="both"/>
        <w:rPr>
          <w:sz w:val="24"/>
        </w:rPr>
      </w:pPr>
      <w:r w:rsidRPr="00A40A9F">
        <w:rPr>
          <w:sz w:val="24"/>
        </w:rPr>
        <w:t>gives or offers to give (directly or indirectly) to any person any bribe, gift, gratuity, commission or other thing of value, as an inducement or reward:</w:t>
      </w:r>
    </w:p>
    <w:p w:rsidR="00223543" w:rsidRPr="00A40A9F" w:rsidRDefault="00223543" w:rsidP="00FA0952">
      <w:pPr>
        <w:pStyle w:val="ClauseSubListSubList"/>
        <w:numPr>
          <w:ilvl w:val="0"/>
          <w:numId w:val="26"/>
        </w:numPr>
        <w:spacing w:after="200"/>
        <w:jc w:val="both"/>
        <w:rPr>
          <w:sz w:val="24"/>
        </w:rPr>
      </w:pPr>
      <w:r w:rsidRPr="00A40A9F">
        <w:rPr>
          <w:sz w:val="24"/>
        </w:rPr>
        <w:t>for doing or forbearing to do any action in relation to the Contract, or</w:t>
      </w:r>
    </w:p>
    <w:p w:rsidR="00223543" w:rsidRPr="00A40A9F" w:rsidRDefault="00223543" w:rsidP="00FA0952">
      <w:pPr>
        <w:pStyle w:val="ClauseSubListSubList"/>
        <w:numPr>
          <w:ilvl w:val="0"/>
          <w:numId w:val="26"/>
        </w:numPr>
        <w:spacing w:after="200"/>
        <w:jc w:val="both"/>
        <w:rPr>
          <w:sz w:val="24"/>
        </w:rPr>
      </w:pPr>
      <w:r w:rsidRPr="00A40A9F">
        <w:rPr>
          <w:sz w:val="24"/>
        </w:rPr>
        <w:t>for showing or forbearing to show favour or disfavour to any person in relation to the Contract, 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223543" w:rsidRPr="00A40A9F" w:rsidRDefault="00223543" w:rsidP="00223543">
      <w:pPr>
        <w:pStyle w:val="ClauseSubPara"/>
        <w:spacing w:before="0" w:after="160"/>
        <w:ind w:left="0"/>
        <w:jc w:val="both"/>
        <w:rPr>
          <w:sz w:val="24"/>
        </w:rPr>
      </w:pPr>
      <w:r w:rsidRPr="00A40A9F">
        <w:rPr>
          <w:sz w:val="24"/>
        </w:rPr>
        <w:t>In any of these events or circumstances, the Procuring entity may, upon giving 14 days’ notice to the Contractor, terminate the Contract and expel the Contractor from the Site. However, in the case of sub-paragraph (e) or (f), the Procuring entity may by notice terminate the Contract immediately.</w:t>
      </w:r>
    </w:p>
    <w:p w:rsidR="00223543" w:rsidRPr="00A40A9F" w:rsidRDefault="00223543" w:rsidP="00223543">
      <w:pPr>
        <w:pStyle w:val="ClauseSubPara"/>
        <w:spacing w:before="0" w:after="160"/>
        <w:ind w:left="0"/>
        <w:jc w:val="both"/>
        <w:rPr>
          <w:sz w:val="24"/>
        </w:rPr>
      </w:pPr>
      <w:r w:rsidRPr="00A40A9F">
        <w:rPr>
          <w:sz w:val="24"/>
        </w:rPr>
        <w:t>The Procuring entity’s election to terminate the Contract shall not prejudice any other rights of the Procuring entity, under the Contract or otherwise.</w:t>
      </w:r>
    </w:p>
    <w:p w:rsidR="00223543" w:rsidRPr="00A40A9F" w:rsidRDefault="00223543" w:rsidP="00223543">
      <w:pPr>
        <w:pStyle w:val="ClauseSubPara"/>
        <w:spacing w:before="0" w:after="160"/>
        <w:ind w:left="0"/>
        <w:jc w:val="both"/>
        <w:rPr>
          <w:sz w:val="24"/>
        </w:rPr>
      </w:pPr>
      <w:r w:rsidRPr="00A40A9F">
        <w:rPr>
          <w:sz w:val="24"/>
        </w:rPr>
        <w:lastRenderedPageBreak/>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rsidR="00223543" w:rsidRPr="00A40A9F" w:rsidRDefault="00223543" w:rsidP="00223543">
      <w:pPr>
        <w:pStyle w:val="ClauseSubPara"/>
        <w:spacing w:before="0" w:after="160"/>
        <w:ind w:left="0"/>
        <w:jc w:val="both"/>
        <w:rPr>
          <w:sz w:val="24"/>
        </w:rPr>
      </w:pPr>
      <w:r w:rsidRPr="00A40A9F">
        <w:rPr>
          <w:sz w:val="24"/>
        </w:rPr>
        <w:t>After termination, the Procuring entity may complete the Works and/or arrange for any other entities to do so. The Procuring entity and these entities may then use any Goods, Contractor’s Documents and other design documents made by or on behalf of the Contractor.</w:t>
      </w:r>
    </w:p>
    <w:p w:rsidR="00223543" w:rsidRPr="00A40A9F" w:rsidRDefault="00223543" w:rsidP="00223543">
      <w:pPr>
        <w:pStyle w:val="ClauseSubPara"/>
        <w:spacing w:before="0" w:after="160"/>
        <w:ind w:left="0"/>
        <w:jc w:val="both"/>
        <w:rPr>
          <w:sz w:val="24"/>
        </w:rPr>
      </w:pPr>
      <w:r w:rsidRPr="00A40A9F">
        <w:rPr>
          <w:sz w:val="24"/>
        </w:rPr>
        <w:t>The Procuring entity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Procuring entity, these items may be sold by the Procuring entity in order to recover this payment. Any balance of the proceeds shall then be paid to the Contractor.</w:t>
      </w:r>
    </w:p>
    <w:p w:rsidR="00223543" w:rsidRPr="00A40A9F" w:rsidRDefault="00223543" w:rsidP="00FA0952">
      <w:pPr>
        <w:pStyle w:val="Section7heading4"/>
        <w:numPr>
          <w:ilvl w:val="1"/>
          <w:numId w:val="124"/>
        </w:numPr>
        <w:jc w:val="both"/>
        <w:rPr>
          <w:lang w:val="en-GB"/>
        </w:rPr>
      </w:pPr>
      <w:bookmarkStart w:id="210" w:name="_Toc101945333"/>
      <w:r w:rsidRPr="00A40A9F">
        <w:rPr>
          <w:lang w:val="en-GB"/>
        </w:rPr>
        <w:t>Valuation at Date of Termination</w:t>
      </w:r>
    </w:p>
    <w:p w:rsidR="00223543" w:rsidRPr="00A40A9F" w:rsidRDefault="00223543" w:rsidP="00223543">
      <w:pPr>
        <w:pStyle w:val="Section7heading4"/>
        <w:ind w:left="0" w:firstLine="0"/>
        <w:jc w:val="both"/>
        <w:rPr>
          <w:lang w:val="en-GB"/>
        </w:rPr>
      </w:pPr>
    </w:p>
    <w:bookmarkEnd w:id="210"/>
    <w:p w:rsidR="00223543" w:rsidRPr="00A40A9F" w:rsidRDefault="00223543" w:rsidP="00223543">
      <w:pPr>
        <w:pStyle w:val="ClauseSubPara"/>
        <w:spacing w:before="0" w:after="200"/>
        <w:ind w:left="0"/>
        <w:jc w:val="both"/>
        <w:rPr>
          <w:sz w:val="24"/>
        </w:rPr>
      </w:pPr>
      <w:r w:rsidRPr="00A40A9F">
        <w:rPr>
          <w:sz w:val="24"/>
        </w:rPr>
        <w:t>As soon as practicable after a notice of termination under Sub-Clause 15.2 [Termination by Procuring entity] has taken effect, the Engineer shall proceed in accordance with Sub-Clause 3.5 [Determinations] to agree or determine the value of the Works, Goods and Contractor’s Documents, and any other sums due to the Contractor for work executed in accordance with the Contract.</w:t>
      </w:r>
    </w:p>
    <w:p w:rsidR="00223543" w:rsidRPr="00A40A9F" w:rsidRDefault="00223543" w:rsidP="00FA0952">
      <w:pPr>
        <w:pStyle w:val="Section7heading4"/>
        <w:numPr>
          <w:ilvl w:val="1"/>
          <w:numId w:val="124"/>
        </w:numPr>
        <w:jc w:val="both"/>
        <w:rPr>
          <w:lang w:val="en-GB"/>
        </w:rPr>
      </w:pPr>
      <w:bookmarkStart w:id="211" w:name="_Toc101945334"/>
      <w:r w:rsidRPr="00A40A9F">
        <w:rPr>
          <w:lang w:val="en-GB"/>
        </w:rPr>
        <w:t>Payment after Termination</w:t>
      </w:r>
      <w:bookmarkEnd w:id="211"/>
    </w:p>
    <w:p w:rsidR="00223543" w:rsidRPr="00A40A9F" w:rsidRDefault="00223543" w:rsidP="00223543">
      <w:pPr>
        <w:pStyle w:val="Section7heading4"/>
        <w:ind w:left="0" w:firstLine="0"/>
        <w:jc w:val="both"/>
        <w:rPr>
          <w:sz w:val="16"/>
          <w:szCs w:val="16"/>
          <w:lang w:val="en-GB"/>
        </w:rPr>
      </w:pPr>
    </w:p>
    <w:p w:rsidR="00223543" w:rsidRPr="00A40A9F" w:rsidRDefault="00223543" w:rsidP="00223543">
      <w:pPr>
        <w:pStyle w:val="ClauseSubPara"/>
        <w:spacing w:before="0" w:after="160"/>
        <w:ind w:left="0"/>
        <w:jc w:val="both"/>
        <w:rPr>
          <w:spacing w:val="-4"/>
          <w:sz w:val="24"/>
          <w:szCs w:val="24"/>
        </w:rPr>
      </w:pPr>
      <w:r w:rsidRPr="00A40A9F">
        <w:rPr>
          <w:spacing w:val="-4"/>
          <w:sz w:val="24"/>
          <w:szCs w:val="24"/>
        </w:rPr>
        <w:t>After a notice of termination under Sub-Clause 15.2 [Termination by Procuring entity] has taken effect, the Procuring entity may:</w:t>
      </w:r>
    </w:p>
    <w:p w:rsidR="00223543" w:rsidRPr="00A40A9F" w:rsidRDefault="00223543" w:rsidP="00FA0952">
      <w:pPr>
        <w:pStyle w:val="ClauseSubList"/>
        <w:numPr>
          <w:ilvl w:val="0"/>
          <w:numId w:val="93"/>
        </w:numPr>
        <w:spacing w:after="160"/>
        <w:jc w:val="both"/>
        <w:rPr>
          <w:sz w:val="24"/>
        </w:rPr>
      </w:pPr>
      <w:r w:rsidRPr="00A40A9F">
        <w:rPr>
          <w:sz w:val="24"/>
        </w:rPr>
        <w:t>proceed in accordance with Sub-Clause 2.5 [Procuring entity’s Claims],</w:t>
      </w:r>
    </w:p>
    <w:p w:rsidR="00223543" w:rsidRPr="00A40A9F" w:rsidRDefault="00223543" w:rsidP="00FA0952">
      <w:pPr>
        <w:pStyle w:val="ClauseSubList"/>
        <w:numPr>
          <w:ilvl w:val="0"/>
          <w:numId w:val="93"/>
        </w:numPr>
        <w:spacing w:after="160"/>
        <w:jc w:val="both"/>
        <w:rPr>
          <w:sz w:val="24"/>
        </w:rPr>
      </w:pPr>
      <w:r w:rsidRPr="00A40A9F">
        <w:rPr>
          <w:sz w:val="24"/>
        </w:rPr>
        <w:t>withhold further payments to the Contractor until the costs of execution, completion and remedying of any defects, damages for delay in completion (if any), and all other costs incurred by the Procuring entity, have been established, and/or</w:t>
      </w:r>
    </w:p>
    <w:p w:rsidR="00223543" w:rsidRPr="00A40A9F" w:rsidRDefault="00223543" w:rsidP="00FA0952">
      <w:pPr>
        <w:pStyle w:val="ClauseSubList"/>
        <w:numPr>
          <w:ilvl w:val="0"/>
          <w:numId w:val="93"/>
        </w:numPr>
        <w:spacing w:after="160"/>
        <w:jc w:val="both"/>
        <w:rPr>
          <w:sz w:val="24"/>
        </w:rPr>
      </w:pPr>
      <w:r w:rsidRPr="00A40A9F">
        <w:rPr>
          <w:sz w:val="24"/>
        </w:rPr>
        <w:t>recover from the Contractor any losses and damages incurred by the Procuring entity and any extra costs of completing the Works, after allowing for any sum due to the Contractor under Sub-Clause 15.3 [Valuation at Date of Termination]. After recovering any such losses, damages and extra costs, the Procuring entity shall pay any balance to the Contractor.</w:t>
      </w:r>
    </w:p>
    <w:p w:rsidR="00223543" w:rsidRPr="00A40A9F" w:rsidRDefault="00223543" w:rsidP="00FA0952">
      <w:pPr>
        <w:pStyle w:val="Section7heading4"/>
        <w:numPr>
          <w:ilvl w:val="1"/>
          <w:numId w:val="124"/>
        </w:numPr>
        <w:jc w:val="both"/>
        <w:rPr>
          <w:lang w:val="en-GB"/>
        </w:rPr>
      </w:pPr>
      <w:bookmarkStart w:id="212" w:name="_Toc101945335"/>
      <w:r w:rsidRPr="00A40A9F">
        <w:rPr>
          <w:lang w:val="en-GB"/>
        </w:rPr>
        <w:t>Procuring entity Entitlement to Termination for Convenience</w:t>
      </w:r>
    </w:p>
    <w:p w:rsidR="00223543" w:rsidRPr="00A40A9F" w:rsidRDefault="00223543" w:rsidP="00223543">
      <w:pPr>
        <w:pStyle w:val="Section7heading4"/>
        <w:ind w:left="0" w:firstLine="0"/>
        <w:jc w:val="both"/>
        <w:rPr>
          <w:lang w:val="en-GB"/>
        </w:rPr>
      </w:pPr>
    </w:p>
    <w:bookmarkEnd w:id="212"/>
    <w:p w:rsidR="00223543" w:rsidRPr="00A40A9F" w:rsidRDefault="00223543" w:rsidP="00223543">
      <w:pPr>
        <w:pStyle w:val="ClauseSubPara"/>
        <w:spacing w:before="0" w:after="200"/>
        <w:ind w:left="0"/>
        <w:jc w:val="both"/>
        <w:rPr>
          <w:sz w:val="24"/>
        </w:rPr>
      </w:pPr>
      <w:r w:rsidRPr="00A40A9F">
        <w:rPr>
          <w:sz w:val="24"/>
        </w:rPr>
        <w:t xml:space="preserve">The Procuring entity shall be entitled to terminate the Contract, at any time for the Procuring entity’s convenience, by giving notice of such termination to the Contractor. The termination shall take effect 28 days after the later of the dates on which the Contractor receives this notice or the Procuring entity returns the Performance Security. The Procuring entity shall not terminate the Contract under this Sub-Clause in order to execute the Works himself or to arrange for the </w:t>
      </w:r>
      <w:r w:rsidRPr="00A40A9F">
        <w:rPr>
          <w:sz w:val="24"/>
        </w:rPr>
        <w:lastRenderedPageBreak/>
        <w:t xml:space="preserve">Works to be executed by another contractor or to avoid a termination of the Contract by the Contractor under Sub-Clause </w:t>
      </w:r>
      <w:r w:rsidRPr="00A40A9F">
        <w:rPr>
          <w:sz w:val="24"/>
          <w:szCs w:val="24"/>
        </w:rPr>
        <w:t>16.4 [Payment on Termination].</w:t>
      </w:r>
    </w:p>
    <w:p w:rsidR="00223543" w:rsidRPr="00A40A9F" w:rsidRDefault="00223543" w:rsidP="00223543">
      <w:pPr>
        <w:pStyle w:val="ClauseSubPara"/>
        <w:spacing w:before="0" w:after="200"/>
        <w:ind w:left="0"/>
        <w:jc w:val="both"/>
        <w:rPr>
          <w:sz w:val="24"/>
        </w:rPr>
      </w:pPr>
      <w:r w:rsidRPr="00A40A9F">
        <w:rPr>
          <w:sz w:val="24"/>
        </w:rPr>
        <w:t>After this termination, the Contractor shall proceed in accordance with Sub-Clause 16.3 [Cessation of Work and Removal of Contractor’s Equipment] and shall be paid in accordance with Sub-Clause 19.5 [Optional Termination, Payment and Release].</w:t>
      </w:r>
    </w:p>
    <w:p w:rsidR="00223543" w:rsidRPr="00A40A9F" w:rsidRDefault="00223543" w:rsidP="00FA0952">
      <w:pPr>
        <w:pStyle w:val="Section7heading4"/>
        <w:numPr>
          <w:ilvl w:val="1"/>
          <w:numId w:val="124"/>
        </w:numPr>
        <w:jc w:val="both"/>
        <w:rPr>
          <w:lang w:val="en-GB"/>
        </w:rPr>
      </w:pPr>
      <w:bookmarkStart w:id="213" w:name="_Toc101945336"/>
      <w:r w:rsidRPr="00A40A9F">
        <w:rPr>
          <w:lang w:val="en-GB"/>
        </w:rPr>
        <w:t>Corrupt or Fraudulent Practices</w:t>
      </w:r>
    </w:p>
    <w:p w:rsidR="00223543" w:rsidRPr="00A40A9F" w:rsidRDefault="00223543" w:rsidP="00223543">
      <w:pPr>
        <w:pStyle w:val="Section7heading4"/>
        <w:ind w:left="0" w:firstLine="0"/>
        <w:jc w:val="both"/>
        <w:rPr>
          <w:sz w:val="16"/>
          <w:szCs w:val="16"/>
          <w:lang w:val="en-GB"/>
        </w:rPr>
      </w:pPr>
    </w:p>
    <w:bookmarkEnd w:id="213"/>
    <w:p w:rsidR="00223543" w:rsidRPr="00A40A9F" w:rsidRDefault="00223543" w:rsidP="00223543">
      <w:pPr>
        <w:spacing w:after="200"/>
        <w:rPr>
          <w:lang w:val="en-GB"/>
        </w:rPr>
      </w:pPr>
      <w:r w:rsidRPr="00A40A9F">
        <w:rPr>
          <w:lang w:val="en-GB"/>
        </w:rPr>
        <w:t>If the Procuring entity determines that the Contractor has engaged in corrupt, fraudulent, collusive coercive, or obstructive practices, in competing for or in executing the Contract, then the Procuring entity may, after giving 14 days notice to the Contractor, terminate the Contractor's employment under the Contract and expel him from the Site, and the provisions of Clause 15 shall apply as if such expulsion had been made under Sub-Clause 15.2 [Termination by Procuring entity].</w:t>
      </w:r>
    </w:p>
    <w:p w:rsidR="00223543" w:rsidRPr="00A40A9F" w:rsidRDefault="00223543" w:rsidP="00223543">
      <w:pPr>
        <w:spacing w:after="200"/>
        <w:rPr>
          <w:lang w:val="en-GB"/>
        </w:rPr>
      </w:pPr>
      <w:r w:rsidRPr="00A40A9F">
        <w:rPr>
          <w:lang w:val="en-GB"/>
        </w:rPr>
        <w:t xml:space="preserve">Should any employee of the Contractor be determined to have engaged in corrupt, fraudulent, collusive, coercive, or obstructive practice during the execution of the Works, then that employee shall be removed in accordance with Sub-Clause 6.9 [Contractor’s Personnel]. </w:t>
      </w:r>
    </w:p>
    <w:p w:rsidR="00223543" w:rsidRPr="00A40A9F" w:rsidRDefault="00223543" w:rsidP="00223543">
      <w:pPr>
        <w:spacing w:after="200"/>
        <w:rPr>
          <w:lang w:val="en-GB"/>
        </w:rPr>
      </w:pPr>
      <w:r w:rsidRPr="00A40A9F">
        <w:rPr>
          <w:lang w:val="en-GB"/>
        </w:rPr>
        <w:t xml:space="preserve">For the purposes of this Sub-Clause: </w:t>
      </w:r>
    </w:p>
    <w:p w:rsidR="00223543" w:rsidRPr="00A40A9F" w:rsidRDefault="00223543" w:rsidP="00FA0952">
      <w:pPr>
        <w:numPr>
          <w:ilvl w:val="0"/>
          <w:numId w:val="79"/>
        </w:numPr>
        <w:suppressAutoHyphens/>
        <w:overflowPunct w:val="0"/>
        <w:autoSpaceDE w:val="0"/>
        <w:autoSpaceDN w:val="0"/>
        <w:adjustRightInd w:val="0"/>
        <w:rPr>
          <w:spacing w:val="-2"/>
          <w:lang w:val="en-GB"/>
        </w:rPr>
      </w:pPr>
      <w:r w:rsidRPr="00A40A9F">
        <w:rPr>
          <w:lang w:val="en-GB"/>
        </w:rPr>
        <w:t>“corrupt practice”</w:t>
      </w:r>
      <w:r w:rsidRPr="00A40A9F">
        <w:rPr>
          <w:rStyle w:val="FootnoteReference"/>
          <w:lang w:val="en-GB"/>
        </w:rPr>
        <w:footnoteReference w:id="2"/>
      </w:r>
      <w:r w:rsidRPr="00A40A9F">
        <w:rPr>
          <w:b/>
          <w:lang w:val="en-GB"/>
        </w:rPr>
        <w:t xml:space="preserve"> </w:t>
      </w:r>
      <w:r w:rsidRPr="00A40A9F">
        <w:rPr>
          <w:spacing w:val="-2"/>
          <w:lang w:val="en-GB"/>
        </w:rPr>
        <w:t>means the offering, giving, receiving, or soliciting, directly or indirectly, of anything of value to influence a civil servant or Government entity ;</w:t>
      </w:r>
    </w:p>
    <w:p w:rsidR="00223543" w:rsidRPr="00A40A9F" w:rsidRDefault="00223543" w:rsidP="00223543">
      <w:pPr>
        <w:suppressAutoHyphens/>
        <w:overflowPunct w:val="0"/>
        <w:autoSpaceDE w:val="0"/>
        <w:autoSpaceDN w:val="0"/>
        <w:adjustRightInd w:val="0"/>
        <w:ind w:left="518"/>
        <w:rPr>
          <w:spacing w:val="-2"/>
          <w:lang w:val="en-GB"/>
        </w:rPr>
      </w:pPr>
    </w:p>
    <w:p w:rsidR="00223543" w:rsidRPr="00A40A9F" w:rsidRDefault="00223543" w:rsidP="00223543">
      <w:pPr>
        <w:pStyle w:val="StyleHeading4Sub-ClauseSub-paragraphClauseSubSubNoNameAft"/>
        <w:spacing w:after="200"/>
        <w:ind w:left="1526" w:hanging="547"/>
        <w:rPr>
          <w:b w:val="0"/>
          <w:lang w:val="en-GB"/>
        </w:rPr>
      </w:pPr>
      <w:r w:rsidRPr="00A40A9F">
        <w:rPr>
          <w:b w:val="0"/>
          <w:lang w:val="en-GB"/>
        </w:rPr>
        <w:t>(ii)</w:t>
      </w:r>
      <w:r w:rsidRPr="00A40A9F">
        <w:rPr>
          <w:b w:val="0"/>
          <w:lang w:val="en-GB"/>
        </w:rPr>
        <w:tab/>
        <w:t>“fraudulent practice”</w:t>
      </w:r>
      <w:r w:rsidRPr="00A40A9F">
        <w:rPr>
          <w:rStyle w:val="FootnoteReference"/>
          <w:b w:val="0"/>
          <w:lang w:val="en-GB"/>
        </w:rPr>
        <w:footnoteReference w:id="3"/>
      </w:r>
      <w:r w:rsidRPr="00A40A9F">
        <w:rPr>
          <w:b w:val="0"/>
          <w:lang w:val="en-GB"/>
        </w:rPr>
        <w:t xml:space="preserve"> </w:t>
      </w:r>
      <w:r w:rsidRPr="00A40A9F">
        <w:rPr>
          <w:b w:val="0"/>
          <w:spacing w:val="-2"/>
          <w:lang w:val="en-GB"/>
        </w:rPr>
        <w:t>means any act or omission, including a misrepresentation, that knowingly or recklessly misleads or attempts to mislead a civil servant to obtain a financial or other benefit or to avoid an obligation;</w:t>
      </w:r>
    </w:p>
    <w:p w:rsidR="00223543" w:rsidRPr="00A40A9F" w:rsidRDefault="00223543" w:rsidP="00FA0952">
      <w:pPr>
        <w:numPr>
          <w:ilvl w:val="0"/>
          <w:numId w:val="26"/>
        </w:numPr>
        <w:suppressAutoHyphens/>
        <w:overflowPunct w:val="0"/>
        <w:autoSpaceDE w:val="0"/>
        <w:autoSpaceDN w:val="0"/>
        <w:adjustRightInd w:val="0"/>
        <w:rPr>
          <w:spacing w:val="-2"/>
          <w:lang w:val="en-GB"/>
        </w:rPr>
      </w:pPr>
      <w:r w:rsidRPr="00A40A9F">
        <w:rPr>
          <w:lang w:val="en-GB"/>
        </w:rPr>
        <w:t>“collusive practice”</w:t>
      </w:r>
      <w:r w:rsidRPr="00A40A9F">
        <w:rPr>
          <w:rStyle w:val="FootnoteReference"/>
          <w:lang w:val="en-GB"/>
        </w:rPr>
        <w:footnoteReference w:id="4"/>
      </w:r>
      <w:r w:rsidRPr="00A40A9F">
        <w:rPr>
          <w:b/>
          <w:lang w:val="en-GB"/>
        </w:rPr>
        <w:t xml:space="preserve"> </w:t>
      </w:r>
      <w:r w:rsidRPr="00A40A9F">
        <w:rPr>
          <w:spacing w:val="-2"/>
          <w:lang w:val="en-GB"/>
        </w:rPr>
        <w:t>means arrangement between two or more parties designed to achieve an improper purpose, including influencing another party or the civil servant;</w:t>
      </w:r>
    </w:p>
    <w:p w:rsidR="00223543" w:rsidRPr="00A40A9F" w:rsidRDefault="00223543" w:rsidP="00223543">
      <w:pPr>
        <w:suppressAutoHyphens/>
        <w:overflowPunct w:val="0"/>
        <w:autoSpaceDE w:val="0"/>
        <w:autoSpaceDN w:val="0"/>
        <w:adjustRightInd w:val="0"/>
        <w:ind w:left="1037"/>
        <w:rPr>
          <w:spacing w:val="-2"/>
          <w:lang w:val="en-GB"/>
        </w:rPr>
      </w:pPr>
    </w:p>
    <w:p w:rsidR="00223543" w:rsidRPr="00A40A9F" w:rsidRDefault="00223543" w:rsidP="00223543">
      <w:pPr>
        <w:suppressAutoHyphens/>
        <w:spacing w:after="200"/>
        <w:ind w:left="1526" w:hanging="547"/>
        <w:rPr>
          <w:lang w:val="en-GB"/>
        </w:rPr>
      </w:pPr>
      <w:r w:rsidRPr="00A40A9F">
        <w:rPr>
          <w:lang w:val="en-GB"/>
        </w:rPr>
        <w:t>(iv)</w:t>
      </w:r>
      <w:r w:rsidRPr="00A40A9F">
        <w:rPr>
          <w:lang w:val="en-GB"/>
        </w:rPr>
        <w:tab/>
        <w:t>“coercive practice”</w:t>
      </w:r>
      <w:r w:rsidRPr="00A40A9F">
        <w:rPr>
          <w:rStyle w:val="FootnoteReference"/>
          <w:lang w:val="en-GB"/>
        </w:rPr>
        <w:footnoteReference w:id="5"/>
      </w:r>
      <w:r w:rsidRPr="00A40A9F">
        <w:rPr>
          <w:spacing w:val="-2"/>
          <w:lang w:val="en-GB"/>
        </w:rPr>
        <w:t xml:space="preserve"> means any act intending to harm or threaten to harm directly or indirectly persons, their works or their property to influence their participation in the procurement process or affect its performance;</w:t>
      </w:r>
    </w:p>
    <w:p w:rsidR="00223543" w:rsidRPr="00A40A9F" w:rsidRDefault="00223543" w:rsidP="00223543">
      <w:pPr>
        <w:autoSpaceDE w:val="0"/>
        <w:autoSpaceDN w:val="0"/>
        <w:adjustRightInd w:val="0"/>
        <w:spacing w:after="200" w:line="240" w:lineRule="atLeast"/>
        <w:ind w:left="1080" w:hanging="108"/>
        <w:rPr>
          <w:lang w:val="en-GB"/>
        </w:rPr>
      </w:pPr>
      <w:r w:rsidRPr="00A40A9F">
        <w:rPr>
          <w:bCs/>
          <w:lang w:val="en-GB"/>
        </w:rPr>
        <w:t>(v)</w:t>
      </w:r>
      <w:r w:rsidRPr="00A40A9F">
        <w:rPr>
          <w:bCs/>
          <w:lang w:val="en-GB"/>
        </w:rPr>
        <w:tab/>
        <w:t xml:space="preserve">“obstructive practice” </w:t>
      </w:r>
      <w:r w:rsidRPr="00A40A9F">
        <w:rPr>
          <w:lang w:val="en-GB"/>
        </w:rPr>
        <w:t>is</w:t>
      </w:r>
    </w:p>
    <w:p w:rsidR="00223543" w:rsidRPr="00A40A9F" w:rsidRDefault="00223543" w:rsidP="00223543">
      <w:pPr>
        <w:tabs>
          <w:tab w:val="left" w:pos="2052"/>
        </w:tabs>
        <w:autoSpaceDE w:val="0"/>
        <w:autoSpaceDN w:val="0"/>
        <w:adjustRightInd w:val="0"/>
        <w:spacing w:after="200"/>
        <w:ind w:left="2052" w:hanging="630"/>
        <w:rPr>
          <w:lang w:val="en-GB"/>
        </w:rPr>
      </w:pPr>
      <w:r w:rsidRPr="00A40A9F">
        <w:rPr>
          <w:bCs/>
          <w:lang w:val="en-GB"/>
        </w:rPr>
        <w:t>(aa)</w:t>
      </w:r>
      <w:r w:rsidRPr="00A40A9F">
        <w:rPr>
          <w:lang w:val="en-GB"/>
        </w:rPr>
        <w:t xml:space="preserve"> </w:t>
      </w:r>
      <w:r w:rsidRPr="00A40A9F">
        <w:rPr>
          <w:lang w:val="en-GB"/>
        </w:rPr>
        <w:tab/>
        <w:t xml:space="preserve">deliberately destroying, falsifying, altering or concealing of evidence material to the investigation or making false statements to investigators in order to materially impede a Funding entity investigation into allegations of a corrupt, fraudulent, coercive or collusive practice; and/or threatening, </w:t>
      </w:r>
      <w:r w:rsidRPr="00A40A9F">
        <w:rPr>
          <w:lang w:val="en-GB"/>
        </w:rPr>
        <w:lastRenderedPageBreak/>
        <w:t>harassing or intimidating any party to prevent it from disclosing its knowledge of matters relevant to the investigation or from pursuing the investigation, or</w:t>
      </w:r>
    </w:p>
    <w:p w:rsidR="00223543" w:rsidRPr="00A40A9F" w:rsidRDefault="00223543" w:rsidP="00223543">
      <w:pPr>
        <w:tabs>
          <w:tab w:val="left" w:pos="2052"/>
        </w:tabs>
        <w:suppressAutoHyphens/>
        <w:spacing w:after="200"/>
        <w:ind w:left="2052" w:hanging="630"/>
        <w:rPr>
          <w:lang w:val="en-GB"/>
        </w:rPr>
      </w:pPr>
      <w:r w:rsidRPr="00A40A9F">
        <w:rPr>
          <w:lang w:val="en-GB"/>
        </w:rPr>
        <w:t xml:space="preserve">(bb) </w:t>
      </w:r>
      <w:r w:rsidRPr="00A40A9F">
        <w:rPr>
          <w:lang w:val="en-GB"/>
        </w:rPr>
        <w:tab/>
        <w:t xml:space="preserve">acts intended to materially impede the exercise of the funding entity inspection and audit rights provided for under Sub-Clause 1.15 . </w:t>
      </w:r>
    </w:p>
    <w:p w:rsidR="00223543" w:rsidRPr="00A40A9F" w:rsidRDefault="00223543" w:rsidP="00223543">
      <w:pPr>
        <w:pStyle w:val="StyleSection7heading3After10pt"/>
        <w:jc w:val="both"/>
        <w:rPr>
          <w:lang w:val="en-GB"/>
        </w:rPr>
      </w:pPr>
      <w:bookmarkStart w:id="214" w:name="_Toc101945337"/>
      <w:r w:rsidRPr="00A40A9F">
        <w:rPr>
          <w:lang w:val="en-GB"/>
        </w:rPr>
        <w:t>16.</w:t>
      </w:r>
      <w:r w:rsidRPr="00A40A9F">
        <w:rPr>
          <w:lang w:val="en-GB"/>
        </w:rPr>
        <w:tab/>
        <w:t>Suspension and Termination by Contractor</w:t>
      </w:r>
    </w:p>
    <w:p w:rsidR="00223543" w:rsidRPr="00A40A9F" w:rsidRDefault="00223543" w:rsidP="00223543">
      <w:pPr>
        <w:pStyle w:val="Section7heading4"/>
        <w:jc w:val="both"/>
        <w:rPr>
          <w:lang w:val="en-GB"/>
        </w:rPr>
      </w:pPr>
      <w:bookmarkStart w:id="215" w:name="_Toc101945338"/>
      <w:bookmarkEnd w:id="214"/>
      <w:r w:rsidRPr="00A40A9F">
        <w:rPr>
          <w:lang w:val="en-GB"/>
        </w:rPr>
        <w:t>16.1</w:t>
      </w:r>
      <w:r w:rsidRPr="00A40A9F">
        <w:rPr>
          <w:lang w:val="en-GB"/>
        </w:rPr>
        <w:tab/>
        <w:t>Contractor’s Entitlement to Suspend Work</w:t>
      </w:r>
    </w:p>
    <w:p w:rsidR="00223543" w:rsidRPr="00A40A9F" w:rsidRDefault="00223543" w:rsidP="00223543">
      <w:pPr>
        <w:pStyle w:val="Section7heading4"/>
        <w:ind w:left="0" w:firstLine="0"/>
        <w:jc w:val="both"/>
        <w:rPr>
          <w:sz w:val="16"/>
          <w:szCs w:val="16"/>
          <w:lang w:val="en-GB"/>
        </w:rPr>
      </w:pPr>
    </w:p>
    <w:bookmarkEnd w:id="215"/>
    <w:p w:rsidR="00223543" w:rsidRPr="00A40A9F" w:rsidRDefault="00223543" w:rsidP="00223543">
      <w:pPr>
        <w:pStyle w:val="ClauseSubPara"/>
        <w:spacing w:before="0" w:after="240"/>
        <w:ind w:left="0"/>
        <w:jc w:val="both"/>
        <w:rPr>
          <w:spacing w:val="-4"/>
          <w:sz w:val="24"/>
          <w:szCs w:val="24"/>
        </w:rPr>
      </w:pPr>
      <w:r w:rsidRPr="00A40A9F">
        <w:rPr>
          <w:spacing w:val="-4"/>
          <w:sz w:val="24"/>
          <w:szCs w:val="24"/>
        </w:rPr>
        <w:t>If the Engineer fails to certify in accordance with Sub-Clause 14.6 [Issue of Interim Payment Certificates] or the Procuring entity fails to comply with Sub-Clause 2.4 [Procuring entity’s Financial Arrangements] or Sub-Clause 14.7 [Payment], the Contractor may, after giving not less than 21 days’ notice to the Procuring entity, suspend work (or reduce the rate of work) unless and until the Contractor has received the Payment Certificate, reasonable evidence or payment, as the case may be and as described in the notice.</w:t>
      </w:r>
    </w:p>
    <w:p w:rsidR="00223543" w:rsidRPr="00A40A9F" w:rsidRDefault="00223543" w:rsidP="00223543">
      <w:pPr>
        <w:pStyle w:val="ClauseSubPara"/>
        <w:spacing w:before="0" w:after="240"/>
        <w:ind w:left="0"/>
        <w:jc w:val="both"/>
        <w:rPr>
          <w:sz w:val="24"/>
        </w:rPr>
      </w:pPr>
      <w:r w:rsidRPr="00A40A9F">
        <w:rPr>
          <w:sz w:val="24"/>
        </w:rPr>
        <w:t>The Contractor’s action shall not prejudice his entitlements to financing charges under Sub-Clause 14.8 [Delayed Payment] and to termination under Sub-Clause 16.2 [Termination by Contractor].</w:t>
      </w:r>
    </w:p>
    <w:p w:rsidR="00223543" w:rsidRPr="00A40A9F" w:rsidRDefault="00223543" w:rsidP="00223543">
      <w:pPr>
        <w:pStyle w:val="ClauseSubPara"/>
        <w:spacing w:before="0" w:after="240"/>
        <w:ind w:left="0"/>
        <w:jc w:val="both"/>
        <w:rPr>
          <w:sz w:val="24"/>
        </w:rPr>
      </w:pPr>
      <w:r w:rsidRPr="00A40A9F">
        <w:rPr>
          <w:sz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223543" w:rsidRPr="00A40A9F" w:rsidRDefault="00223543" w:rsidP="00223543">
      <w:pPr>
        <w:pStyle w:val="ClauseSubPara"/>
        <w:spacing w:before="0" w:after="240"/>
        <w:ind w:left="0"/>
        <w:jc w:val="both"/>
        <w:rPr>
          <w:sz w:val="24"/>
        </w:rPr>
      </w:pPr>
      <w:r w:rsidRPr="00A40A9F">
        <w:rPr>
          <w:sz w:val="24"/>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rsidR="00223543" w:rsidRPr="00A40A9F" w:rsidRDefault="00223543" w:rsidP="00FA0952">
      <w:pPr>
        <w:pStyle w:val="ClauseSubList"/>
        <w:numPr>
          <w:ilvl w:val="0"/>
          <w:numId w:val="94"/>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223543">
      <w:pPr>
        <w:pStyle w:val="ClauseSubPara"/>
        <w:spacing w:before="0" w:after="240"/>
        <w:ind w:left="0"/>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FA0952">
      <w:pPr>
        <w:pStyle w:val="Section7heading4"/>
        <w:numPr>
          <w:ilvl w:val="1"/>
          <w:numId w:val="125"/>
        </w:numPr>
        <w:jc w:val="both"/>
        <w:rPr>
          <w:lang w:val="en-GB"/>
        </w:rPr>
      </w:pPr>
      <w:bookmarkStart w:id="216" w:name="_Toc101945339"/>
      <w:r w:rsidRPr="00A40A9F">
        <w:rPr>
          <w:lang w:val="en-GB"/>
        </w:rPr>
        <w:t>Termination by Contractor</w:t>
      </w:r>
    </w:p>
    <w:p w:rsidR="00223543" w:rsidRPr="00A40A9F" w:rsidRDefault="00223543" w:rsidP="00223543">
      <w:pPr>
        <w:pStyle w:val="Section7heading4"/>
        <w:ind w:left="0" w:firstLine="0"/>
        <w:jc w:val="both"/>
        <w:rPr>
          <w:lang w:val="en-GB"/>
        </w:rPr>
      </w:pPr>
    </w:p>
    <w:bookmarkEnd w:id="216"/>
    <w:p w:rsidR="00223543" w:rsidRPr="00A40A9F" w:rsidRDefault="00223543" w:rsidP="00223543">
      <w:pPr>
        <w:pStyle w:val="ClauseSubPara"/>
        <w:spacing w:before="0" w:after="200"/>
        <w:ind w:left="0"/>
        <w:jc w:val="both"/>
        <w:rPr>
          <w:sz w:val="24"/>
        </w:rPr>
      </w:pPr>
      <w:r w:rsidRPr="00A40A9F">
        <w:rPr>
          <w:sz w:val="24"/>
        </w:rPr>
        <w:t>The Contractor shall be entitled to terminate the Contract if:</w:t>
      </w:r>
    </w:p>
    <w:p w:rsidR="00223543" w:rsidRPr="00A40A9F" w:rsidRDefault="00223543" w:rsidP="00FA0952">
      <w:pPr>
        <w:pStyle w:val="ClauseSubList"/>
        <w:numPr>
          <w:ilvl w:val="0"/>
          <w:numId w:val="95"/>
        </w:numPr>
        <w:spacing w:after="200"/>
        <w:jc w:val="both"/>
        <w:rPr>
          <w:sz w:val="24"/>
        </w:rPr>
      </w:pPr>
      <w:r w:rsidRPr="00A40A9F">
        <w:rPr>
          <w:sz w:val="24"/>
        </w:rPr>
        <w:t>the Contractor does not receive the reasonable evidence within 42 days after giving notice under Sub-Clause 16.1 [Contractor’s Entitlement to Suspend Work] in respect of a failure to comply with Sub-Clause 2.4 [Procuring entity’s Financial Arrangements],</w:t>
      </w:r>
    </w:p>
    <w:p w:rsidR="00223543" w:rsidRPr="00A40A9F" w:rsidRDefault="00223543" w:rsidP="00FA0952">
      <w:pPr>
        <w:pStyle w:val="ClauseSubList"/>
        <w:numPr>
          <w:ilvl w:val="0"/>
          <w:numId w:val="95"/>
        </w:numPr>
        <w:spacing w:after="200"/>
        <w:jc w:val="both"/>
        <w:rPr>
          <w:sz w:val="24"/>
        </w:rPr>
      </w:pPr>
      <w:r w:rsidRPr="00A40A9F">
        <w:rPr>
          <w:sz w:val="24"/>
        </w:rPr>
        <w:t>the Engineer fails, within 56 days after receiving a Statement and supporting documents, to issue the relevant Payment Certificate,</w:t>
      </w:r>
    </w:p>
    <w:p w:rsidR="00223543" w:rsidRPr="00A40A9F" w:rsidRDefault="00223543" w:rsidP="00FA0952">
      <w:pPr>
        <w:pStyle w:val="ClauseSubList"/>
        <w:numPr>
          <w:ilvl w:val="0"/>
          <w:numId w:val="95"/>
        </w:numPr>
        <w:spacing w:after="160"/>
        <w:jc w:val="both"/>
        <w:rPr>
          <w:sz w:val="24"/>
        </w:rPr>
      </w:pPr>
      <w:r w:rsidRPr="00A40A9F">
        <w:rPr>
          <w:sz w:val="24"/>
        </w:rPr>
        <w:t xml:space="preserve">the Contractor does not receive the amount due under an Interim Payment Certificate within 42 days after the expiry of the time stated in Sub-Clause 14.7 [Payment] within </w:t>
      </w:r>
      <w:r w:rsidRPr="00A40A9F">
        <w:rPr>
          <w:sz w:val="24"/>
        </w:rPr>
        <w:lastRenderedPageBreak/>
        <w:t>which payment is to be made (except for deductions in accordance with Sub-Clause 2.5 [Procuring entity’s Claims]),</w:t>
      </w:r>
    </w:p>
    <w:p w:rsidR="00223543" w:rsidRPr="00A40A9F" w:rsidRDefault="00223543" w:rsidP="00FA0952">
      <w:pPr>
        <w:pStyle w:val="ClauseSubList"/>
        <w:numPr>
          <w:ilvl w:val="0"/>
          <w:numId w:val="95"/>
        </w:numPr>
        <w:spacing w:after="160"/>
        <w:jc w:val="both"/>
        <w:rPr>
          <w:sz w:val="24"/>
        </w:rPr>
      </w:pPr>
      <w:r w:rsidRPr="00A40A9F">
        <w:rPr>
          <w:sz w:val="24"/>
        </w:rPr>
        <w:t>the Procuring entity substantially fails to perform his obligations under the Contract in such manner as to materially and adversely affect the</w:t>
      </w:r>
      <w:r w:rsidRPr="00A40A9F">
        <w:rPr>
          <w:sz w:val="24"/>
          <w:szCs w:val="24"/>
        </w:rPr>
        <w:t xml:space="preserve"> economic balance of the Contract and/or the</w:t>
      </w:r>
      <w:r w:rsidRPr="00A40A9F">
        <w:t xml:space="preserve"> </w:t>
      </w:r>
      <w:r w:rsidRPr="00A40A9F">
        <w:rPr>
          <w:sz w:val="24"/>
        </w:rPr>
        <w:t>ability of the Contractor to perform the Contract,</w:t>
      </w:r>
    </w:p>
    <w:p w:rsidR="00223543" w:rsidRPr="00A40A9F" w:rsidRDefault="00223543" w:rsidP="00FA0952">
      <w:pPr>
        <w:pStyle w:val="ClauseSubList"/>
        <w:numPr>
          <w:ilvl w:val="0"/>
          <w:numId w:val="95"/>
        </w:numPr>
        <w:spacing w:after="160"/>
        <w:jc w:val="both"/>
        <w:rPr>
          <w:sz w:val="24"/>
        </w:rPr>
      </w:pPr>
      <w:r w:rsidRPr="00A40A9F">
        <w:rPr>
          <w:sz w:val="24"/>
        </w:rPr>
        <w:t>the Procuring entity fails to comply with Sub-Clause 1.6 [Contract Agreement] or Sub-Clause 1.7 [Assignment],</w:t>
      </w:r>
    </w:p>
    <w:p w:rsidR="00223543" w:rsidRPr="00A40A9F" w:rsidRDefault="00223543" w:rsidP="00FA0952">
      <w:pPr>
        <w:pStyle w:val="ClauseSubList"/>
        <w:numPr>
          <w:ilvl w:val="0"/>
          <w:numId w:val="95"/>
        </w:numPr>
        <w:spacing w:after="240"/>
        <w:jc w:val="both"/>
        <w:rPr>
          <w:sz w:val="24"/>
        </w:rPr>
      </w:pPr>
      <w:r w:rsidRPr="00A40A9F">
        <w:rPr>
          <w:sz w:val="24"/>
        </w:rPr>
        <w:t>a prolonged suspension affects the whole of the Works as described in Sub-Clause 8.11 [Prolonged Suspension], or</w:t>
      </w:r>
    </w:p>
    <w:p w:rsidR="00223543" w:rsidRPr="00A40A9F" w:rsidRDefault="00223543" w:rsidP="00FA0952">
      <w:pPr>
        <w:pStyle w:val="ClauseSubList"/>
        <w:numPr>
          <w:ilvl w:val="0"/>
          <w:numId w:val="95"/>
        </w:numPr>
        <w:spacing w:after="240"/>
        <w:jc w:val="both"/>
        <w:rPr>
          <w:sz w:val="24"/>
        </w:rPr>
      </w:pPr>
      <w:r w:rsidRPr="00A40A9F">
        <w:rPr>
          <w:iCs/>
          <w:sz w:val="24"/>
        </w:rPr>
        <w:t xml:space="preserve">In the event the funding entity suspends the loan or credit from which part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w:t>
      </w:r>
      <w:r w:rsidRPr="00A40A9F">
        <w:rPr>
          <w:sz w:val="24"/>
          <w:szCs w:val="24"/>
        </w:rPr>
        <w:t>[Delayed Payment]</w:t>
      </w:r>
      <w:r w:rsidRPr="00A40A9F">
        <w:rPr>
          <w:iCs/>
          <w:sz w:val="24"/>
        </w:rPr>
        <w:t>, take one or both of the following actions, namely (i) suspend work or reduce the rate of work, and (ii) terminate his employment under the Contract by giving notice to the Procuring entity, with a copy to the Engineer, such termination to take effect 14 days after the giving of the notice.</w:t>
      </w:r>
    </w:p>
    <w:p w:rsidR="00223543" w:rsidRPr="00A40A9F" w:rsidRDefault="00223543" w:rsidP="00FA0952">
      <w:pPr>
        <w:pStyle w:val="ClauseSubList"/>
        <w:numPr>
          <w:ilvl w:val="0"/>
          <w:numId w:val="95"/>
        </w:numPr>
        <w:spacing w:after="240"/>
        <w:jc w:val="both"/>
        <w:rPr>
          <w:sz w:val="24"/>
          <w:szCs w:val="24"/>
        </w:rPr>
      </w:pPr>
      <w:r w:rsidRPr="00A40A9F">
        <w:rPr>
          <w:sz w:val="24"/>
          <w:szCs w:val="24"/>
        </w:rPr>
        <w:t>the Contractor does not receive the Engineer’s instruction recording the agreement of both Parties on the fulfilment of the conditions for the Commencement of Works under Sub-Clause 8.1 [Commencement of Works].</w:t>
      </w:r>
    </w:p>
    <w:p w:rsidR="00223543" w:rsidRPr="00A40A9F" w:rsidRDefault="00223543" w:rsidP="00223543">
      <w:pPr>
        <w:pStyle w:val="ClauseSubPara"/>
        <w:spacing w:before="0" w:after="240"/>
        <w:ind w:left="0"/>
        <w:jc w:val="both"/>
        <w:rPr>
          <w:sz w:val="24"/>
        </w:rPr>
      </w:pPr>
      <w:r w:rsidRPr="00A40A9F">
        <w:rPr>
          <w:sz w:val="24"/>
        </w:rPr>
        <w:t xml:space="preserve">In any of these events or circumstances, the Contractor may, upon giving 14 days’ notice to the Procuring entity, terminate the Contract. However, in the case of sub-paragraph (f) </w:t>
      </w:r>
      <w:r w:rsidRPr="00A40A9F">
        <w:rPr>
          <w:strike/>
          <w:sz w:val="24"/>
        </w:rPr>
        <w:t>or (g),</w:t>
      </w:r>
      <w:r w:rsidRPr="00A40A9F">
        <w:rPr>
          <w:sz w:val="24"/>
        </w:rPr>
        <w:t xml:space="preserve"> the Contractor may by notice terminate the Contract immediately.</w:t>
      </w:r>
    </w:p>
    <w:p w:rsidR="00223543" w:rsidRPr="00A40A9F" w:rsidRDefault="00223543" w:rsidP="00223543">
      <w:pPr>
        <w:pStyle w:val="ClauseSubPara"/>
        <w:spacing w:before="0" w:after="240"/>
        <w:ind w:left="0"/>
        <w:jc w:val="both"/>
        <w:rPr>
          <w:sz w:val="24"/>
        </w:rPr>
      </w:pPr>
      <w:r w:rsidRPr="00A40A9F">
        <w:rPr>
          <w:sz w:val="24"/>
        </w:rPr>
        <w:t>The Contractor’s election to terminate the Contract shall not prejudice any other rights of the Contractor, under the Contract or otherwise.</w:t>
      </w:r>
    </w:p>
    <w:p w:rsidR="00223543" w:rsidRPr="00A40A9F" w:rsidRDefault="00223543" w:rsidP="00FA0952">
      <w:pPr>
        <w:pStyle w:val="Section7heading4"/>
        <w:numPr>
          <w:ilvl w:val="1"/>
          <w:numId w:val="125"/>
        </w:numPr>
        <w:jc w:val="both"/>
        <w:rPr>
          <w:lang w:val="en-GB"/>
        </w:rPr>
      </w:pPr>
      <w:bookmarkStart w:id="217" w:name="_Toc101945340"/>
      <w:r w:rsidRPr="00A40A9F">
        <w:rPr>
          <w:lang w:val="en-GB"/>
        </w:rPr>
        <w:t>Cessation of Work and Removal of Contractor’s Equipment</w:t>
      </w:r>
    </w:p>
    <w:p w:rsidR="00223543" w:rsidRPr="00A40A9F" w:rsidRDefault="00223543" w:rsidP="00223543">
      <w:pPr>
        <w:pStyle w:val="Section7heading4"/>
        <w:ind w:left="0" w:firstLine="0"/>
        <w:jc w:val="both"/>
        <w:rPr>
          <w:lang w:val="en-GB"/>
        </w:rPr>
      </w:pPr>
    </w:p>
    <w:bookmarkEnd w:id="217"/>
    <w:p w:rsidR="00223543" w:rsidRPr="00A40A9F" w:rsidRDefault="00223543" w:rsidP="00223543">
      <w:pPr>
        <w:pStyle w:val="ClauseSubPara"/>
        <w:spacing w:before="0" w:after="200"/>
        <w:ind w:left="0"/>
        <w:jc w:val="both"/>
        <w:rPr>
          <w:sz w:val="24"/>
        </w:rPr>
      </w:pPr>
      <w:r w:rsidRPr="00A40A9F">
        <w:rPr>
          <w:sz w:val="24"/>
        </w:rPr>
        <w:t xml:space="preserve">After a notice of termination under Sub-Clause 15.5 [Procuring entity’s Entitlement to Termination </w:t>
      </w:r>
      <w:r w:rsidRPr="00A40A9F">
        <w:rPr>
          <w:sz w:val="24"/>
          <w:szCs w:val="24"/>
        </w:rPr>
        <w:t>for Convenience</w:t>
      </w:r>
      <w:r w:rsidRPr="00A40A9F">
        <w:rPr>
          <w:sz w:val="24"/>
        </w:rPr>
        <w:t>], Sub-Clause 16.2 [Termination by Contractor] or Sub-Clause 19.5 [Optional Termination, Payment and Release] has taken effect, the Contractor shall promptly:</w:t>
      </w:r>
    </w:p>
    <w:p w:rsidR="00223543" w:rsidRPr="00A40A9F" w:rsidRDefault="00223543" w:rsidP="00FA0952">
      <w:pPr>
        <w:pStyle w:val="ClauseSubList"/>
        <w:numPr>
          <w:ilvl w:val="0"/>
          <w:numId w:val="96"/>
        </w:numPr>
        <w:spacing w:after="200"/>
        <w:jc w:val="both"/>
        <w:rPr>
          <w:sz w:val="24"/>
        </w:rPr>
      </w:pPr>
      <w:r w:rsidRPr="00A40A9F">
        <w:rPr>
          <w:sz w:val="24"/>
        </w:rPr>
        <w:t>cease all further work, except for such work as may have been instructed by the Engineer for the protection of life or property or for the safety of the Works,</w:t>
      </w:r>
    </w:p>
    <w:p w:rsidR="00223543" w:rsidRPr="00A40A9F" w:rsidRDefault="00223543" w:rsidP="00FA0952">
      <w:pPr>
        <w:pStyle w:val="ClauseSubList"/>
        <w:numPr>
          <w:ilvl w:val="0"/>
          <w:numId w:val="96"/>
        </w:numPr>
        <w:spacing w:after="200"/>
        <w:jc w:val="both"/>
        <w:rPr>
          <w:sz w:val="24"/>
        </w:rPr>
      </w:pPr>
      <w:r w:rsidRPr="00A40A9F">
        <w:rPr>
          <w:sz w:val="24"/>
        </w:rPr>
        <w:t>hand over Contractor’s Documents, Plant, Materials and other work, for which the Contractor has received payment, and</w:t>
      </w:r>
    </w:p>
    <w:p w:rsidR="00223543" w:rsidRPr="00A40A9F" w:rsidRDefault="00223543" w:rsidP="00FA0952">
      <w:pPr>
        <w:pStyle w:val="ClauseSubList"/>
        <w:numPr>
          <w:ilvl w:val="0"/>
          <w:numId w:val="96"/>
        </w:numPr>
        <w:spacing w:after="200"/>
        <w:jc w:val="both"/>
        <w:rPr>
          <w:sz w:val="24"/>
          <w:szCs w:val="24"/>
        </w:rPr>
      </w:pPr>
      <w:r w:rsidRPr="00A40A9F">
        <w:rPr>
          <w:sz w:val="24"/>
          <w:szCs w:val="24"/>
        </w:rPr>
        <w:t>remove all other Goods from the Site, except as necessary for safety, and leave the Site.</w:t>
      </w:r>
    </w:p>
    <w:p w:rsidR="00223543" w:rsidRPr="00A40A9F" w:rsidRDefault="00223543" w:rsidP="00FA0952">
      <w:pPr>
        <w:pStyle w:val="Section7heading4"/>
        <w:numPr>
          <w:ilvl w:val="1"/>
          <w:numId w:val="125"/>
        </w:numPr>
        <w:jc w:val="both"/>
        <w:rPr>
          <w:lang w:val="en-GB"/>
        </w:rPr>
      </w:pPr>
      <w:bookmarkStart w:id="218" w:name="_Toc101945341"/>
      <w:r w:rsidRPr="00A40A9F">
        <w:rPr>
          <w:lang w:val="en-GB"/>
        </w:rPr>
        <w:t>Payment on Termination</w:t>
      </w:r>
    </w:p>
    <w:p w:rsidR="00223543" w:rsidRPr="00A40A9F" w:rsidRDefault="00223543" w:rsidP="00223543">
      <w:pPr>
        <w:pStyle w:val="Section7heading4"/>
        <w:ind w:left="0" w:firstLine="0"/>
        <w:jc w:val="both"/>
        <w:rPr>
          <w:sz w:val="16"/>
          <w:szCs w:val="16"/>
          <w:lang w:val="en-GB"/>
        </w:rPr>
      </w:pPr>
    </w:p>
    <w:bookmarkEnd w:id="218"/>
    <w:p w:rsidR="00223543" w:rsidRPr="00A40A9F" w:rsidRDefault="00223543" w:rsidP="00223543">
      <w:pPr>
        <w:pStyle w:val="ClauseSubPara"/>
        <w:spacing w:before="0" w:after="240"/>
        <w:ind w:left="0"/>
        <w:jc w:val="both"/>
        <w:rPr>
          <w:sz w:val="24"/>
          <w:szCs w:val="24"/>
        </w:rPr>
      </w:pPr>
      <w:r w:rsidRPr="00A40A9F">
        <w:rPr>
          <w:sz w:val="24"/>
          <w:szCs w:val="24"/>
        </w:rPr>
        <w:lastRenderedPageBreak/>
        <w:t>After a notice of termination under Sub-Clause 16.2 [Termination by Contractor] has taken effect, the Procuring entity shall promptly:</w:t>
      </w:r>
    </w:p>
    <w:p w:rsidR="00223543" w:rsidRPr="00A40A9F" w:rsidRDefault="00223543" w:rsidP="00FA0952">
      <w:pPr>
        <w:pStyle w:val="ClauseSubList"/>
        <w:numPr>
          <w:ilvl w:val="0"/>
          <w:numId w:val="97"/>
        </w:numPr>
        <w:spacing w:after="240"/>
        <w:jc w:val="both"/>
        <w:rPr>
          <w:sz w:val="24"/>
          <w:szCs w:val="24"/>
        </w:rPr>
      </w:pPr>
      <w:r w:rsidRPr="00A40A9F">
        <w:rPr>
          <w:sz w:val="24"/>
          <w:szCs w:val="24"/>
        </w:rPr>
        <w:t>return the Performance Security to the Contractor,</w:t>
      </w:r>
    </w:p>
    <w:p w:rsidR="00223543" w:rsidRPr="00A40A9F" w:rsidRDefault="00223543" w:rsidP="00FA0952">
      <w:pPr>
        <w:pStyle w:val="ClauseSubList"/>
        <w:numPr>
          <w:ilvl w:val="0"/>
          <w:numId w:val="97"/>
        </w:numPr>
        <w:spacing w:after="240"/>
        <w:jc w:val="both"/>
        <w:rPr>
          <w:sz w:val="24"/>
          <w:szCs w:val="24"/>
        </w:rPr>
      </w:pPr>
      <w:r w:rsidRPr="00A40A9F">
        <w:rPr>
          <w:sz w:val="24"/>
          <w:szCs w:val="24"/>
        </w:rPr>
        <w:t>pay the Contractor in accordance with Sub-Clause 19.6 [Optional Termination, Payment and Release], and</w:t>
      </w:r>
    </w:p>
    <w:p w:rsidR="00223543" w:rsidRPr="00A40A9F" w:rsidRDefault="00223543" w:rsidP="00FA0952">
      <w:pPr>
        <w:pStyle w:val="ClauseSubList"/>
        <w:numPr>
          <w:ilvl w:val="0"/>
          <w:numId w:val="97"/>
        </w:numPr>
        <w:spacing w:after="240"/>
        <w:jc w:val="both"/>
        <w:rPr>
          <w:sz w:val="24"/>
          <w:szCs w:val="24"/>
        </w:rPr>
      </w:pPr>
      <w:r w:rsidRPr="00A40A9F">
        <w:rPr>
          <w:sz w:val="24"/>
          <w:szCs w:val="24"/>
        </w:rPr>
        <w:t>pay to the Contractor the amount of any loss or damage sustained by the Contractor as a result of this termination.</w:t>
      </w:r>
    </w:p>
    <w:p w:rsidR="00223543" w:rsidRPr="00A40A9F" w:rsidRDefault="00223543" w:rsidP="00223543">
      <w:pPr>
        <w:pStyle w:val="StyleSection7heading3After10pt"/>
        <w:jc w:val="both"/>
        <w:rPr>
          <w:lang w:val="en-GB"/>
        </w:rPr>
      </w:pPr>
      <w:bookmarkStart w:id="219" w:name="_Toc101945342"/>
      <w:r w:rsidRPr="00A40A9F">
        <w:rPr>
          <w:lang w:val="en-GB"/>
        </w:rPr>
        <w:t>17.</w:t>
      </w:r>
      <w:r w:rsidRPr="00A40A9F">
        <w:rPr>
          <w:lang w:val="en-GB"/>
        </w:rPr>
        <w:tab/>
        <w:t>Risk and Responsibility</w:t>
      </w:r>
    </w:p>
    <w:p w:rsidR="00223543" w:rsidRPr="00A40A9F" w:rsidRDefault="00223543" w:rsidP="00223543">
      <w:pPr>
        <w:pStyle w:val="Section7heading4"/>
        <w:jc w:val="both"/>
        <w:rPr>
          <w:lang w:val="en-GB"/>
        </w:rPr>
      </w:pPr>
      <w:bookmarkStart w:id="220" w:name="_Toc101945343"/>
      <w:bookmarkEnd w:id="219"/>
      <w:r w:rsidRPr="00A40A9F">
        <w:rPr>
          <w:lang w:val="en-GB"/>
        </w:rPr>
        <w:t>17.1</w:t>
      </w:r>
      <w:r w:rsidRPr="00A40A9F">
        <w:rPr>
          <w:lang w:val="en-GB"/>
        </w:rPr>
        <w:tab/>
        <w:t>Indemnities</w:t>
      </w:r>
    </w:p>
    <w:p w:rsidR="00223543" w:rsidRPr="00A40A9F" w:rsidRDefault="00223543" w:rsidP="00223543">
      <w:pPr>
        <w:pStyle w:val="Section7heading4"/>
        <w:jc w:val="both"/>
        <w:rPr>
          <w:sz w:val="16"/>
          <w:szCs w:val="16"/>
          <w:lang w:val="en-GB"/>
        </w:rPr>
      </w:pPr>
    </w:p>
    <w:bookmarkEnd w:id="220"/>
    <w:p w:rsidR="00223543" w:rsidRPr="00A40A9F" w:rsidRDefault="00223543" w:rsidP="00223543">
      <w:pPr>
        <w:pStyle w:val="ClauseSubPara"/>
        <w:spacing w:before="0" w:after="200"/>
        <w:ind w:left="0"/>
        <w:jc w:val="both"/>
        <w:rPr>
          <w:sz w:val="24"/>
        </w:rPr>
      </w:pPr>
      <w:r w:rsidRPr="00A40A9F">
        <w:rPr>
          <w:sz w:val="24"/>
        </w:rPr>
        <w:t>The Contractor shall indemnify and hold harmless the Procuring entity, the Procuring entity’s Personnel, and their respective agents, against and from all claims, damages, losses and expenses (including legal fees and expenses) in respect of:</w:t>
      </w:r>
    </w:p>
    <w:p w:rsidR="00223543" w:rsidRPr="00A40A9F" w:rsidRDefault="00223543" w:rsidP="00FA0952">
      <w:pPr>
        <w:pStyle w:val="ClauseSubList"/>
        <w:numPr>
          <w:ilvl w:val="0"/>
          <w:numId w:val="98"/>
        </w:numPr>
        <w:spacing w:after="200"/>
        <w:jc w:val="both"/>
        <w:rPr>
          <w:sz w:val="24"/>
        </w:rPr>
      </w:pPr>
      <w:r w:rsidRPr="00A40A9F">
        <w:rPr>
          <w:sz w:val="24"/>
        </w:rPr>
        <w:t>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Procuring entity, the Procuring entity’s Personnel, or any of their respective agents, and</w:t>
      </w:r>
    </w:p>
    <w:p w:rsidR="00223543" w:rsidRPr="00A40A9F" w:rsidRDefault="00223543" w:rsidP="00FA0952">
      <w:pPr>
        <w:pStyle w:val="ClauseSubList"/>
        <w:numPr>
          <w:ilvl w:val="0"/>
          <w:numId w:val="98"/>
        </w:numPr>
        <w:spacing w:after="240"/>
        <w:jc w:val="both"/>
        <w:rPr>
          <w:sz w:val="24"/>
        </w:rPr>
      </w:pPr>
      <w:r w:rsidRPr="00A40A9F">
        <w:rPr>
          <w:sz w:val="24"/>
        </w:rPr>
        <w:t>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Procuring entity, the Procuring entity’s Personnel, their respective agents, or anyone directly or indirectly employed by any of them.</w:t>
      </w:r>
    </w:p>
    <w:p w:rsidR="00223543" w:rsidRPr="00A40A9F" w:rsidRDefault="00223543" w:rsidP="00223543">
      <w:pPr>
        <w:pStyle w:val="ClauseSubPara"/>
        <w:spacing w:before="0" w:after="240"/>
        <w:ind w:left="0"/>
        <w:jc w:val="both"/>
        <w:rPr>
          <w:sz w:val="24"/>
        </w:rPr>
      </w:pPr>
      <w:r w:rsidRPr="00A40A9F">
        <w:rPr>
          <w:sz w:val="24"/>
        </w:rPr>
        <w:t>The Procuring entity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Procuring entity, the Procuring entity’s Personnel, or any of their respective agents, and (2) the matters for which liability may be excluded from insurance cover, as described in sub-paragraphs (d)(i), (ii) and (iii) of Sub-Clause 18.3 [Insurance Against Injury to Persons and Damage to Property].</w:t>
      </w:r>
    </w:p>
    <w:p w:rsidR="00223543" w:rsidRPr="00A40A9F" w:rsidRDefault="00223543" w:rsidP="00FA0952">
      <w:pPr>
        <w:pStyle w:val="Section7heading4"/>
        <w:numPr>
          <w:ilvl w:val="1"/>
          <w:numId w:val="126"/>
        </w:numPr>
        <w:jc w:val="both"/>
        <w:rPr>
          <w:lang w:val="en-GB"/>
        </w:rPr>
      </w:pPr>
      <w:bookmarkStart w:id="221" w:name="_Toc101945344"/>
      <w:r w:rsidRPr="00A40A9F">
        <w:rPr>
          <w:lang w:val="en-GB"/>
        </w:rPr>
        <w:t>Contractor’s Care of the Works</w:t>
      </w:r>
    </w:p>
    <w:p w:rsidR="00223543" w:rsidRPr="00A40A9F" w:rsidRDefault="00223543" w:rsidP="00223543">
      <w:pPr>
        <w:pStyle w:val="Section7heading4"/>
        <w:ind w:left="0" w:firstLine="0"/>
        <w:jc w:val="both"/>
        <w:rPr>
          <w:sz w:val="16"/>
          <w:szCs w:val="16"/>
          <w:lang w:val="en-GB"/>
        </w:rPr>
      </w:pPr>
    </w:p>
    <w:bookmarkEnd w:id="221"/>
    <w:p w:rsidR="00223543" w:rsidRPr="00A40A9F" w:rsidRDefault="00223543" w:rsidP="00223543">
      <w:pPr>
        <w:pStyle w:val="ClauseSubPara"/>
        <w:spacing w:before="0" w:after="240"/>
        <w:ind w:left="0"/>
        <w:jc w:val="both"/>
        <w:rPr>
          <w:sz w:val="24"/>
        </w:rPr>
      </w:pPr>
      <w:r w:rsidRPr="00A40A9F">
        <w:rPr>
          <w:sz w:val="24"/>
        </w:rPr>
        <w:t>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Procuring entity. If a Taking-Over Certificate is issued (or is so deemed to be issued) for any Section or part of the Works, responsibility for the care of the Section or part shall then pass to the Procuring entity.</w:t>
      </w:r>
    </w:p>
    <w:p w:rsidR="00223543" w:rsidRPr="00A40A9F" w:rsidRDefault="00223543" w:rsidP="00223543">
      <w:pPr>
        <w:pStyle w:val="ClauseSubPara"/>
        <w:spacing w:before="0" w:after="240"/>
        <w:ind w:left="0"/>
        <w:jc w:val="both"/>
        <w:rPr>
          <w:sz w:val="24"/>
        </w:rPr>
      </w:pPr>
      <w:r w:rsidRPr="00A40A9F">
        <w:rPr>
          <w:sz w:val="24"/>
        </w:rPr>
        <w:lastRenderedPageBreak/>
        <w:t>After responsibility has accordingly passed to the Procuring entity, the Contractor shall take responsibility for the care of any work which is outstanding on the date stated in a Taking-Over Certificate, until this outstanding work has been completed.</w:t>
      </w:r>
    </w:p>
    <w:p w:rsidR="00223543" w:rsidRPr="00A40A9F" w:rsidRDefault="00223543" w:rsidP="00223543">
      <w:pPr>
        <w:pStyle w:val="ClauseSubPara"/>
        <w:spacing w:before="0" w:after="240"/>
        <w:ind w:left="0"/>
        <w:jc w:val="both"/>
        <w:rPr>
          <w:sz w:val="24"/>
        </w:rPr>
      </w:pPr>
      <w:r w:rsidRPr="00A40A9F">
        <w:rPr>
          <w:spacing w:val="-4"/>
          <w:sz w:val="24"/>
        </w:rPr>
        <w:t>If any loss or damage happens to the Works, Goods or Contractor’s Documents during the period when the Contractor is responsible for their care, from any cause not listed in Sub-Clause 17.3 [Procuring entity’s Risks], the Contractor shall rectify the loss or damage at the Contractor’s risk and cost, so that the Works, Goods and Contractor’s Documents conform with the Contract</w:t>
      </w:r>
      <w:r w:rsidRPr="00A40A9F">
        <w:rPr>
          <w:sz w:val="24"/>
        </w:rPr>
        <w:t>.</w:t>
      </w:r>
    </w:p>
    <w:p w:rsidR="00223543" w:rsidRPr="00A40A9F" w:rsidRDefault="00223543" w:rsidP="00223543">
      <w:pPr>
        <w:pStyle w:val="ClauseSubPara"/>
        <w:spacing w:before="0" w:after="160"/>
        <w:ind w:left="0"/>
        <w:jc w:val="both"/>
        <w:rPr>
          <w:sz w:val="24"/>
        </w:rPr>
      </w:pPr>
      <w:r w:rsidRPr="00A40A9F">
        <w:rPr>
          <w:sz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rsidR="00223543" w:rsidRPr="00A40A9F" w:rsidRDefault="00223543" w:rsidP="00FA0952">
      <w:pPr>
        <w:pStyle w:val="Section7heading4"/>
        <w:numPr>
          <w:ilvl w:val="1"/>
          <w:numId w:val="126"/>
        </w:numPr>
        <w:jc w:val="both"/>
        <w:rPr>
          <w:lang w:val="en-GB"/>
        </w:rPr>
      </w:pPr>
      <w:bookmarkStart w:id="222" w:name="_Toc101945345"/>
      <w:r w:rsidRPr="00A40A9F">
        <w:rPr>
          <w:lang w:val="en-GB"/>
        </w:rPr>
        <w:t>Procuring entity Risks</w:t>
      </w:r>
    </w:p>
    <w:p w:rsidR="00223543" w:rsidRPr="00A40A9F" w:rsidRDefault="00223543" w:rsidP="00223543">
      <w:pPr>
        <w:pStyle w:val="Section7heading4"/>
        <w:ind w:left="0" w:firstLine="0"/>
        <w:jc w:val="both"/>
        <w:rPr>
          <w:lang w:val="en-GB"/>
        </w:rPr>
      </w:pPr>
    </w:p>
    <w:bookmarkEnd w:id="222"/>
    <w:p w:rsidR="00223543" w:rsidRPr="00A40A9F" w:rsidRDefault="00223543" w:rsidP="00223543">
      <w:pPr>
        <w:pStyle w:val="ClauseSubPara"/>
        <w:spacing w:before="0" w:after="200"/>
        <w:ind w:left="0"/>
        <w:jc w:val="both"/>
        <w:rPr>
          <w:sz w:val="24"/>
        </w:rPr>
      </w:pPr>
      <w:r w:rsidRPr="00A40A9F">
        <w:rPr>
          <w:sz w:val="24"/>
        </w:rPr>
        <w:t>The risks referred to in Sub-Clause 17.4 [Consequences of Procuring entity’s Risks] below, insofar as they directly affect the execution of the Works in the Republic of Rwanda, are:</w:t>
      </w:r>
    </w:p>
    <w:p w:rsidR="00223543" w:rsidRPr="00A40A9F" w:rsidRDefault="00223543" w:rsidP="00223543">
      <w:pPr>
        <w:pStyle w:val="ClauseSubPara"/>
        <w:tabs>
          <w:tab w:val="left" w:pos="570"/>
        </w:tabs>
        <w:spacing w:before="0" w:after="160"/>
        <w:ind w:left="576" w:hanging="576"/>
        <w:jc w:val="both"/>
        <w:rPr>
          <w:sz w:val="24"/>
        </w:rPr>
      </w:pPr>
      <w:r w:rsidRPr="00A40A9F">
        <w:rPr>
          <w:sz w:val="24"/>
        </w:rPr>
        <w:t xml:space="preserve">(a) </w:t>
      </w:r>
      <w:r w:rsidRPr="00A40A9F">
        <w:rPr>
          <w:sz w:val="24"/>
        </w:rPr>
        <w:tab/>
        <w:t>war, hostilities (whether war be declared or not), invasion, act of foreign enemies,</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(b) </w:t>
      </w:r>
      <w:r w:rsidRPr="00A40A9F">
        <w:rPr>
          <w:sz w:val="24"/>
        </w:rPr>
        <w:tab/>
        <w:t>rebellion, terrorism, sabotage by persons other than the Contractor’s Personnel, revolution, insurrection, military or usurped power, or civil war, within the Republic of Rwanda,</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(c) </w:t>
      </w:r>
      <w:r w:rsidRPr="00A40A9F">
        <w:rPr>
          <w:sz w:val="24"/>
        </w:rPr>
        <w:tab/>
        <w:t>riot, commotion or disorder within the Republic of Rwanda by persons other than the Contractor’s Personnel,</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(d) </w:t>
      </w:r>
      <w:r w:rsidRPr="00A40A9F">
        <w:rPr>
          <w:sz w:val="24"/>
        </w:rPr>
        <w:tab/>
        <w:t>munitions of war, explosive materials, ionising radiation or contamination by radio-activity, within the Republic of Rwanda, except as may be attributable to the Contractor’s use of such munitions, explosives, radiation or radio-activity,</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(e) </w:t>
      </w:r>
      <w:r w:rsidRPr="00A40A9F">
        <w:rPr>
          <w:sz w:val="24"/>
        </w:rPr>
        <w:tab/>
        <w:t>pressure waves caused by aircraft or other aerial devices travelling at sonic or supersonic speeds,</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(f) </w:t>
      </w:r>
      <w:r w:rsidRPr="00A40A9F">
        <w:rPr>
          <w:sz w:val="24"/>
        </w:rPr>
        <w:tab/>
        <w:t>use or occupation by the Procuring entity of any part of the Permanent Works, except as may be specified in the Contract,</w:t>
      </w:r>
    </w:p>
    <w:p w:rsidR="00223543" w:rsidRPr="00A40A9F" w:rsidRDefault="00223543" w:rsidP="00223543">
      <w:pPr>
        <w:pStyle w:val="ClauseSubPara"/>
        <w:tabs>
          <w:tab w:val="left" w:pos="570"/>
          <w:tab w:val="left" w:pos="2160"/>
        </w:tabs>
        <w:spacing w:before="0" w:after="160"/>
        <w:ind w:left="576" w:hanging="576"/>
        <w:jc w:val="both"/>
        <w:rPr>
          <w:sz w:val="24"/>
        </w:rPr>
      </w:pPr>
      <w:r w:rsidRPr="00A40A9F">
        <w:rPr>
          <w:sz w:val="24"/>
        </w:rPr>
        <w:t xml:space="preserve">(g) </w:t>
      </w:r>
      <w:r w:rsidRPr="00A40A9F">
        <w:rPr>
          <w:sz w:val="24"/>
        </w:rPr>
        <w:tab/>
        <w:t>design of any part of the Works by the Procuring entity Personnel or by others for whom the Procuring entity is responsible, and</w:t>
      </w:r>
    </w:p>
    <w:p w:rsidR="00223543" w:rsidRPr="00A40A9F" w:rsidRDefault="00223543" w:rsidP="00223543">
      <w:pPr>
        <w:pStyle w:val="ClauseSubPara"/>
        <w:tabs>
          <w:tab w:val="left" w:pos="570"/>
        </w:tabs>
        <w:spacing w:before="0" w:after="160"/>
        <w:ind w:left="576" w:hanging="576"/>
        <w:jc w:val="both"/>
        <w:rPr>
          <w:sz w:val="24"/>
        </w:rPr>
      </w:pPr>
      <w:r w:rsidRPr="00A40A9F">
        <w:rPr>
          <w:sz w:val="24"/>
        </w:rPr>
        <w:t xml:space="preserve">(h) </w:t>
      </w:r>
      <w:r w:rsidRPr="00A40A9F">
        <w:rPr>
          <w:sz w:val="24"/>
        </w:rPr>
        <w:tab/>
        <w:t>any operation of the forces of nature which is Unforeseeable or against which an experienced contractor could not reasonably have been expected to have taken adequate preventative precautions.</w:t>
      </w:r>
    </w:p>
    <w:p w:rsidR="00223543" w:rsidRPr="00A40A9F" w:rsidRDefault="00223543" w:rsidP="00223543">
      <w:pPr>
        <w:pStyle w:val="Section7heading4"/>
        <w:jc w:val="both"/>
        <w:rPr>
          <w:lang w:val="en-GB"/>
        </w:rPr>
      </w:pPr>
      <w:bookmarkStart w:id="223" w:name="_Toc101945346"/>
      <w:r w:rsidRPr="00A40A9F">
        <w:rPr>
          <w:lang w:val="en-GB"/>
        </w:rPr>
        <w:t>17.4</w:t>
      </w:r>
      <w:r w:rsidRPr="00A40A9F">
        <w:rPr>
          <w:lang w:val="en-GB"/>
        </w:rPr>
        <w:tab/>
        <w:t>Consequences of Procuring entity Risks</w:t>
      </w:r>
    </w:p>
    <w:p w:rsidR="00223543" w:rsidRPr="00A40A9F" w:rsidRDefault="00223543" w:rsidP="00223543">
      <w:pPr>
        <w:pStyle w:val="Section7heading4"/>
        <w:jc w:val="both"/>
        <w:rPr>
          <w:sz w:val="16"/>
          <w:szCs w:val="16"/>
          <w:lang w:val="en-GB"/>
        </w:rPr>
      </w:pPr>
    </w:p>
    <w:bookmarkEnd w:id="223"/>
    <w:p w:rsidR="00223543" w:rsidRPr="00A40A9F" w:rsidRDefault="00223543" w:rsidP="00223543">
      <w:pPr>
        <w:pStyle w:val="ClauseSubPara"/>
        <w:spacing w:before="0" w:after="200"/>
        <w:ind w:left="0"/>
        <w:jc w:val="both"/>
        <w:rPr>
          <w:sz w:val="24"/>
        </w:rPr>
      </w:pPr>
      <w:r w:rsidRPr="00A40A9F">
        <w:rPr>
          <w:sz w:val="24"/>
        </w:rPr>
        <w:t>If and to the extent that any of the risks listed in Sub-Clause 17.3 above results in loss or damage to the Works, Goods or Contractor’s Documents, the Contractor shall</w:t>
      </w:r>
      <w:r w:rsidRPr="00A40A9F">
        <w:rPr>
          <w:b/>
          <w:bCs/>
          <w:sz w:val="24"/>
        </w:rPr>
        <w:t xml:space="preserve"> </w:t>
      </w:r>
      <w:r w:rsidRPr="00A40A9F">
        <w:rPr>
          <w:sz w:val="24"/>
        </w:rPr>
        <w:t>promptly give notice to the Engineer and shall rectify this loss or damage to the extent required by the Engineer.</w:t>
      </w:r>
    </w:p>
    <w:p w:rsidR="00223543" w:rsidRPr="00A40A9F" w:rsidRDefault="00223543" w:rsidP="00223543">
      <w:pPr>
        <w:pStyle w:val="ClauseSubPara"/>
        <w:spacing w:before="0" w:after="240"/>
        <w:ind w:left="0"/>
        <w:jc w:val="both"/>
        <w:rPr>
          <w:sz w:val="24"/>
        </w:rPr>
      </w:pPr>
      <w:r w:rsidRPr="00A40A9F">
        <w:rPr>
          <w:sz w:val="24"/>
        </w:rPr>
        <w:lastRenderedPageBreak/>
        <w:t>If the Contractor suffers delay and/or incurs Cost from rectifying this loss or damage, the Contractor shall give a further notice to the Engineer and shall be entitled subject to Sub-Clause 20.1 [Contractor’s Claims] to:</w:t>
      </w:r>
    </w:p>
    <w:p w:rsidR="00223543" w:rsidRPr="00A40A9F" w:rsidRDefault="00223543" w:rsidP="00FA0952">
      <w:pPr>
        <w:pStyle w:val="ClauseSubList"/>
        <w:numPr>
          <w:ilvl w:val="0"/>
          <w:numId w:val="99"/>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99"/>
        </w:numPr>
        <w:spacing w:after="240"/>
        <w:jc w:val="both"/>
        <w:rPr>
          <w:sz w:val="24"/>
        </w:rPr>
      </w:pPr>
      <w:r w:rsidRPr="00A40A9F">
        <w:rPr>
          <w:sz w:val="24"/>
        </w:rPr>
        <w:t>payment of any such Cost, which shall be included in the Contract Price. In the case of sub-paragraphs (f) and (g) of Sub-Clause 17.3 [Procuring entity's Risks], Cost plus profit shall be payable.</w:t>
      </w:r>
    </w:p>
    <w:p w:rsidR="00223543" w:rsidRPr="00A40A9F" w:rsidRDefault="00223543" w:rsidP="00223543">
      <w:pPr>
        <w:pStyle w:val="ClauseSubPara"/>
        <w:spacing w:before="0" w:after="240"/>
        <w:ind w:left="0"/>
        <w:jc w:val="both"/>
        <w:rPr>
          <w:sz w:val="24"/>
        </w:rPr>
      </w:pPr>
      <w:r w:rsidRPr="00A40A9F">
        <w:rPr>
          <w:sz w:val="24"/>
        </w:rPr>
        <w:t>After receiving this further notice, the Engineer shall proceed in accordance with Sub-Clause 3.5 [Determinations] to agree or determine these matters.</w:t>
      </w:r>
    </w:p>
    <w:p w:rsidR="00223543" w:rsidRPr="00A40A9F" w:rsidRDefault="00223543" w:rsidP="00FA0952">
      <w:pPr>
        <w:pStyle w:val="Section7heading4"/>
        <w:numPr>
          <w:ilvl w:val="1"/>
          <w:numId w:val="126"/>
        </w:numPr>
        <w:jc w:val="both"/>
        <w:rPr>
          <w:lang w:val="en-GB"/>
        </w:rPr>
      </w:pPr>
      <w:bookmarkStart w:id="224" w:name="_Toc101945347"/>
      <w:r w:rsidRPr="00A40A9F">
        <w:rPr>
          <w:lang w:val="en-GB"/>
        </w:rPr>
        <w:t>Intellectual and Industrial Property Rights</w:t>
      </w:r>
    </w:p>
    <w:p w:rsidR="00223543" w:rsidRPr="00A40A9F" w:rsidRDefault="00223543" w:rsidP="00223543">
      <w:pPr>
        <w:pStyle w:val="Section7heading4"/>
        <w:ind w:left="0" w:firstLine="0"/>
        <w:jc w:val="both"/>
        <w:rPr>
          <w:sz w:val="16"/>
          <w:szCs w:val="16"/>
          <w:lang w:val="en-GB"/>
        </w:rPr>
      </w:pPr>
    </w:p>
    <w:bookmarkEnd w:id="224"/>
    <w:p w:rsidR="00223543" w:rsidRPr="00A40A9F" w:rsidRDefault="00223543" w:rsidP="00223543">
      <w:pPr>
        <w:pStyle w:val="ClauseSubPara"/>
        <w:spacing w:before="0" w:after="240"/>
        <w:ind w:left="0"/>
        <w:jc w:val="both"/>
        <w:rPr>
          <w:rFonts w:ascii="Helvetica Neue" w:hAnsi="Helvetica Neue"/>
          <w:sz w:val="24"/>
        </w:rPr>
      </w:pPr>
      <w:r w:rsidRPr="00A40A9F">
        <w:rPr>
          <w:sz w:val="24"/>
        </w:rPr>
        <w:t>In this Sub-Clause, “infringement” means an infringement (or alleged infringement) of</w:t>
      </w:r>
      <w:r w:rsidRPr="00A40A9F">
        <w:rPr>
          <w:b/>
          <w:bCs/>
          <w:sz w:val="24"/>
        </w:rPr>
        <w:t xml:space="preserve"> </w:t>
      </w:r>
      <w:r w:rsidRPr="00A40A9F">
        <w:rPr>
          <w:sz w:val="24"/>
        </w:rPr>
        <w:t>any patent, registered design, copyright, trade mark, trade name, trade secret or other intellectual or industrial property right relating to the Works; and “claim” means a claim (or proceedings pursuing a claim) alleging an infringement.</w:t>
      </w:r>
    </w:p>
    <w:p w:rsidR="00223543" w:rsidRPr="00A40A9F" w:rsidRDefault="00223543" w:rsidP="00223543">
      <w:pPr>
        <w:pStyle w:val="ClauseSubPara"/>
        <w:spacing w:before="0" w:after="240"/>
        <w:ind w:left="0"/>
        <w:jc w:val="both"/>
        <w:rPr>
          <w:sz w:val="24"/>
        </w:rPr>
      </w:pPr>
      <w:r w:rsidRPr="00A40A9F">
        <w:rPr>
          <w:sz w:val="24"/>
        </w:rPr>
        <w:t>Whenever a Party does not give notice to the other Party of any claim within 28 days of receiving the claim, the first Party shall be deemed to have waived any right to indemnity under this Sub-Clause.</w:t>
      </w:r>
    </w:p>
    <w:p w:rsidR="00223543" w:rsidRPr="00A40A9F" w:rsidRDefault="00223543" w:rsidP="00223543">
      <w:pPr>
        <w:pStyle w:val="ClauseSubPara"/>
        <w:spacing w:before="0" w:after="240"/>
        <w:ind w:left="0"/>
        <w:jc w:val="both"/>
        <w:rPr>
          <w:sz w:val="24"/>
        </w:rPr>
      </w:pPr>
      <w:r w:rsidRPr="00A40A9F">
        <w:rPr>
          <w:sz w:val="24"/>
        </w:rPr>
        <w:t>The Procuring entity shall indemnify and hold the Contractor harmless against and from any claim alleging an infringement which is or was:</w:t>
      </w:r>
    </w:p>
    <w:p w:rsidR="00223543" w:rsidRPr="00A40A9F" w:rsidRDefault="00223543" w:rsidP="00FA0952">
      <w:pPr>
        <w:pStyle w:val="ClauseSubList"/>
        <w:numPr>
          <w:ilvl w:val="0"/>
          <w:numId w:val="100"/>
        </w:numPr>
        <w:spacing w:after="240"/>
        <w:jc w:val="both"/>
        <w:rPr>
          <w:sz w:val="24"/>
        </w:rPr>
      </w:pPr>
      <w:r w:rsidRPr="00A40A9F">
        <w:rPr>
          <w:sz w:val="24"/>
        </w:rPr>
        <w:t>an unavoidable result of the Contractor’s compliance with the Contract, or</w:t>
      </w:r>
    </w:p>
    <w:p w:rsidR="00223543" w:rsidRPr="00A40A9F" w:rsidRDefault="00223543" w:rsidP="00FA0952">
      <w:pPr>
        <w:pStyle w:val="ClauseSubList"/>
        <w:numPr>
          <w:ilvl w:val="0"/>
          <w:numId w:val="100"/>
        </w:numPr>
        <w:spacing w:after="240"/>
        <w:jc w:val="both"/>
        <w:rPr>
          <w:sz w:val="24"/>
        </w:rPr>
      </w:pPr>
      <w:r w:rsidRPr="00A40A9F">
        <w:rPr>
          <w:sz w:val="24"/>
        </w:rPr>
        <w:t>a result of any Works being used by the Procuring entity:</w:t>
      </w:r>
    </w:p>
    <w:p w:rsidR="00223543" w:rsidRPr="00A40A9F" w:rsidRDefault="00223543" w:rsidP="00FA0952">
      <w:pPr>
        <w:pStyle w:val="ClauseSubListSubList"/>
        <w:numPr>
          <w:ilvl w:val="1"/>
          <w:numId w:val="100"/>
        </w:numPr>
        <w:spacing w:after="240"/>
        <w:jc w:val="both"/>
        <w:rPr>
          <w:sz w:val="24"/>
        </w:rPr>
      </w:pPr>
      <w:r w:rsidRPr="00A40A9F">
        <w:rPr>
          <w:sz w:val="24"/>
        </w:rPr>
        <w:t>for a purpose other than that indicated by, or reasonably to be inferred from, the Contract, or</w:t>
      </w:r>
    </w:p>
    <w:p w:rsidR="00223543" w:rsidRPr="00A40A9F" w:rsidRDefault="00223543" w:rsidP="00FA0952">
      <w:pPr>
        <w:pStyle w:val="ClauseSubListSubList"/>
        <w:numPr>
          <w:ilvl w:val="1"/>
          <w:numId w:val="100"/>
        </w:numPr>
        <w:spacing w:after="160"/>
        <w:jc w:val="both"/>
        <w:rPr>
          <w:sz w:val="24"/>
        </w:rPr>
      </w:pPr>
      <w:r w:rsidRPr="00A40A9F">
        <w:rPr>
          <w:sz w:val="24"/>
        </w:rPr>
        <w:t>in conjunction with anything not supplied by the Contractor, unless such use was disclosed to the Contractor prior to the Base Date or is stated in the Contract.</w:t>
      </w:r>
    </w:p>
    <w:p w:rsidR="00223543" w:rsidRPr="00A40A9F" w:rsidRDefault="00223543" w:rsidP="00223543">
      <w:pPr>
        <w:pStyle w:val="ClauseSubPara"/>
        <w:spacing w:before="0" w:after="160"/>
        <w:ind w:left="0"/>
        <w:jc w:val="both"/>
        <w:rPr>
          <w:sz w:val="24"/>
        </w:rPr>
      </w:pPr>
      <w:r w:rsidRPr="00A40A9F">
        <w:rPr>
          <w:sz w:val="24"/>
        </w:rPr>
        <w:t>The Contractor shall indemnify and hold the Procuring entity harmless against and from any other claim which arises out of or in relation to (i) the manufacture, use, sale or import of any Goods, or (ii) any design for which the Contractor is responsible.</w:t>
      </w:r>
    </w:p>
    <w:p w:rsidR="00223543" w:rsidRPr="00A40A9F" w:rsidRDefault="00223543" w:rsidP="00223543">
      <w:pPr>
        <w:pStyle w:val="ClauseSubPara"/>
        <w:spacing w:before="0" w:after="160"/>
        <w:ind w:left="0"/>
        <w:jc w:val="both"/>
        <w:rPr>
          <w:sz w:val="24"/>
        </w:rPr>
      </w:pPr>
      <w:r w:rsidRPr="00A40A9F">
        <w:rPr>
          <w:spacing w:val="-4"/>
          <w:sz w:val="24"/>
          <w:szCs w:val="2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A40A9F">
        <w:rPr>
          <w:sz w:val="24"/>
        </w:rPr>
        <w:t>.</w:t>
      </w:r>
    </w:p>
    <w:p w:rsidR="00223543" w:rsidRPr="00A40A9F" w:rsidRDefault="00223543" w:rsidP="00FA0952">
      <w:pPr>
        <w:pStyle w:val="Section7heading4"/>
        <w:numPr>
          <w:ilvl w:val="1"/>
          <w:numId w:val="110"/>
        </w:numPr>
        <w:jc w:val="both"/>
        <w:rPr>
          <w:lang w:val="en-GB"/>
        </w:rPr>
      </w:pPr>
      <w:bookmarkStart w:id="225" w:name="_Toc101945348"/>
      <w:r w:rsidRPr="00A40A9F">
        <w:rPr>
          <w:lang w:val="en-GB"/>
        </w:rPr>
        <w:lastRenderedPageBreak/>
        <w:t>Limitation of Liability</w:t>
      </w:r>
      <w:bookmarkEnd w:id="225"/>
    </w:p>
    <w:p w:rsidR="00223543" w:rsidRPr="00A40A9F" w:rsidRDefault="00223543" w:rsidP="00223543">
      <w:pPr>
        <w:pStyle w:val="ClauseSubPara"/>
        <w:spacing w:before="0" w:after="160"/>
        <w:ind w:left="0"/>
        <w:jc w:val="both"/>
        <w:rPr>
          <w:sz w:val="10"/>
          <w:szCs w:val="10"/>
        </w:rPr>
      </w:pPr>
    </w:p>
    <w:p w:rsidR="00223543" w:rsidRPr="00A40A9F" w:rsidRDefault="00223543" w:rsidP="00223543">
      <w:pPr>
        <w:pStyle w:val="ClauseSubPara"/>
        <w:spacing w:before="0" w:after="160"/>
        <w:ind w:left="0"/>
        <w:jc w:val="both"/>
        <w:rPr>
          <w:sz w:val="24"/>
          <w:szCs w:val="24"/>
        </w:rPr>
      </w:pPr>
      <w:r w:rsidRPr="00A40A9F">
        <w:rPr>
          <w:sz w:val="24"/>
          <w:szCs w:val="24"/>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Procuring entity’s Risks] and Sub-Clause 17.5 [Intellectual and Industrial Property Rights].</w:t>
      </w:r>
    </w:p>
    <w:p w:rsidR="00223543" w:rsidRPr="00A40A9F" w:rsidRDefault="00223543" w:rsidP="00223543">
      <w:pPr>
        <w:pStyle w:val="ClauseSubPara"/>
        <w:spacing w:before="0" w:after="160"/>
        <w:ind w:left="0"/>
        <w:jc w:val="both"/>
        <w:rPr>
          <w:sz w:val="24"/>
        </w:rPr>
      </w:pPr>
      <w:r w:rsidRPr="00A40A9F">
        <w:rPr>
          <w:sz w:val="24"/>
        </w:rPr>
        <w:t>The total liability of the Contractor to the Procuring entity, under or in connection with the Contract other than under Sub-Clause 4.19 [Electricity, Water and Gas], Sub-Clause 4.20 [Procuring entity’s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rsidR="00223543" w:rsidRPr="00A40A9F" w:rsidRDefault="00223543" w:rsidP="00223543">
      <w:pPr>
        <w:pStyle w:val="ClauseSubPara"/>
        <w:spacing w:before="0" w:after="160"/>
        <w:ind w:left="0"/>
        <w:jc w:val="both"/>
        <w:rPr>
          <w:sz w:val="24"/>
        </w:rPr>
      </w:pPr>
      <w:r w:rsidRPr="00A40A9F">
        <w:rPr>
          <w:sz w:val="24"/>
        </w:rPr>
        <w:t>This Sub-Clause shall not limit liability in any case of fraud, deliberate default or reckless misconduct by the defaulting Party.</w:t>
      </w:r>
    </w:p>
    <w:p w:rsidR="00223543" w:rsidRPr="00A40A9F" w:rsidRDefault="00223543" w:rsidP="00FA0952">
      <w:pPr>
        <w:pStyle w:val="Section7heading4"/>
        <w:numPr>
          <w:ilvl w:val="1"/>
          <w:numId w:val="110"/>
        </w:numPr>
        <w:jc w:val="both"/>
        <w:rPr>
          <w:lang w:val="en-GB"/>
        </w:rPr>
      </w:pPr>
      <w:bookmarkStart w:id="226" w:name="_Toc101945349"/>
      <w:r w:rsidRPr="00A40A9F">
        <w:rPr>
          <w:lang w:val="en-GB"/>
        </w:rPr>
        <w:t>Use of Procuring entity Accommodation/Facilities</w:t>
      </w:r>
    </w:p>
    <w:p w:rsidR="00223543" w:rsidRPr="00A40A9F" w:rsidRDefault="00223543" w:rsidP="00223543">
      <w:pPr>
        <w:pStyle w:val="Section7heading4"/>
        <w:ind w:left="0" w:firstLine="0"/>
        <w:jc w:val="both"/>
        <w:rPr>
          <w:sz w:val="16"/>
          <w:szCs w:val="16"/>
          <w:lang w:val="en-GB"/>
        </w:rPr>
      </w:pPr>
    </w:p>
    <w:bookmarkEnd w:id="226"/>
    <w:p w:rsidR="00223543" w:rsidRPr="00A40A9F" w:rsidRDefault="00223543" w:rsidP="00223543">
      <w:pPr>
        <w:pStyle w:val="ClauseSubPara"/>
        <w:spacing w:before="0" w:after="200"/>
        <w:ind w:left="0"/>
        <w:jc w:val="both"/>
        <w:rPr>
          <w:sz w:val="24"/>
        </w:rPr>
      </w:pPr>
      <w:r w:rsidRPr="00A40A9F">
        <w:rPr>
          <w:sz w:val="24"/>
        </w:rPr>
        <w:t>The Contractor shall take full responsibility for the care of the Procuring entity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rsidR="00223543" w:rsidRPr="00A40A9F" w:rsidRDefault="00223543" w:rsidP="00223543">
      <w:pPr>
        <w:pStyle w:val="ClauseSubPara"/>
        <w:spacing w:before="0" w:after="200"/>
        <w:ind w:left="0"/>
        <w:jc w:val="both"/>
        <w:rPr>
          <w:sz w:val="24"/>
        </w:rPr>
      </w:pPr>
      <w:r w:rsidRPr="00A40A9F">
        <w:rPr>
          <w:sz w:val="24"/>
        </w:rPr>
        <w:t>If any loss or damage happens to any of the above items while the Contractor is responsible for their care arising from any cause whatsoever other than those for which the Procuring entity is liable, the Contractor shall, at his own cost, rectify the loss or damage to the satisfaction of the Engineer.</w:t>
      </w:r>
    </w:p>
    <w:p w:rsidR="00223543" w:rsidRPr="00A40A9F" w:rsidRDefault="00223543" w:rsidP="00223543">
      <w:pPr>
        <w:pStyle w:val="StyleSection7heading3After10pt"/>
        <w:keepNext/>
        <w:keepLines/>
        <w:jc w:val="both"/>
        <w:rPr>
          <w:lang w:val="en-GB"/>
        </w:rPr>
      </w:pPr>
      <w:bookmarkStart w:id="227" w:name="_Toc101945350"/>
      <w:r w:rsidRPr="00A40A9F">
        <w:rPr>
          <w:lang w:val="en-GB"/>
        </w:rPr>
        <w:t>18.</w:t>
      </w:r>
      <w:r w:rsidRPr="00A40A9F">
        <w:rPr>
          <w:lang w:val="en-GB"/>
        </w:rPr>
        <w:tab/>
        <w:t>Insurance</w:t>
      </w:r>
    </w:p>
    <w:p w:rsidR="00223543" w:rsidRPr="00A40A9F" w:rsidRDefault="00223543" w:rsidP="00223543">
      <w:pPr>
        <w:pStyle w:val="Section7heading4"/>
        <w:jc w:val="both"/>
        <w:rPr>
          <w:lang w:val="en-GB"/>
        </w:rPr>
      </w:pPr>
      <w:bookmarkStart w:id="228" w:name="_Toc101945351"/>
      <w:bookmarkEnd w:id="227"/>
      <w:r w:rsidRPr="00A40A9F">
        <w:rPr>
          <w:lang w:val="en-GB"/>
        </w:rPr>
        <w:t>18.1</w:t>
      </w:r>
      <w:r w:rsidRPr="00A40A9F">
        <w:rPr>
          <w:lang w:val="en-GB"/>
        </w:rPr>
        <w:tab/>
        <w:t>General Requirements for Insurances</w:t>
      </w:r>
    </w:p>
    <w:p w:rsidR="00223543" w:rsidRPr="00A40A9F" w:rsidRDefault="00223543" w:rsidP="00223543">
      <w:pPr>
        <w:pStyle w:val="Section7heading4"/>
        <w:jc w:val="both"/>
        <w:rPr>
          <w:lang w:val="en-GB"/>
        </w:rPr>
      </w:pPr>
    </w:p>
    <w:bookmarkEnd w:id="228"/>
    <w:p w:rsidR="00223543" w:rsidRPr="00A40A9F" w:rsidRDefault="00223543" w:rsidP="00223543">
      <w:pPr>
        <w:pStyle w:val="ClauseSubPara"/>
        <w:spacing w:before="0" w:after="160"/>
        <w:ind w:left="0"/>
        <w:jc w:val="both"/>
        <w:rPr>
          <w:spacing w:val="-4"/>
          <w:sz w:val="24"/>
          <w:szCs w:val="24"/>
        </w:rPr>
      </w:pPr>
      <w:r w:rsidRPr="00A40A9F">
        <w:rPr>
          <w:spacing w:val="-4"/>
          <w:sz w:val="24"/>
          <w:szCs w:val="24"/>
        </w:rPr>
        <w:t>In this Clause, “insuring Party” means, for each type of insurance, the Party responsible</w:t>
      </w:r>
      <w:r w:rsidRPr="00A40A9F">
        <w:rPr>
          <w:b/>
          <w:bCs/>
          <w:spacing w:val="-4"/>
          <w:sz w:val="24"/>
          <w:szCs w:val="24"/>
        </w:rPr>
        <w:t xml:space="preserve"> </w:t>
      </w:r>
      <w:r w:rsidRPr="00A40A9F">
        <w:rPr>
          <w:spacing w:val="-4"/>
          <w:sz w:val="24"/>
          <w:szCs w:val="24"/>
        </w:rPr>
        <w:t>for effecting and maintaining the insurance specified in the relevant Sub-Clause.</w:t>
      </w:r>
    </w:p>
    <w:p w:rsidR="00223543" w:rsidRPr="00A40A9F" w:rsidRDefault="00223543" w:rsidP="00223543">
      <w:pPr>
        <w:pStyle w:val="ClauseSubPara"/>
        <w:spacing w:before="0" w:after="220"/>
        <w:ind w:left="0"/>
        <w:jc w:val="both"/>
        <w:rPr>
          <w:sz w:val="24"/>
        </w:rPr>
      </w:pPr>
      <w:r w:rsidRPr="00A40A9F">
        <w:rPr>
          <w:sz w:val="24"/>
        </w:rPr>
        <w:t xml:space="preserve">Wherever the Contractor is the insuring Party, each insurance shall </w:t>
      </w:r>
      <w:r w:rsidRPr="00A40A9F">
        <w:rPr>
          <w:spacing w:val="-4"/>
          <w:sz w:val="24"/>
          <w:szCs w:val="24"/>
        </w:rPr>
        <w:t>be concluded</w:t>
      </w:r>
      <w:r w:rsidRPr="00A40A9F">
        <w:rPr>
          <w:sz w:val="24"/>
        </w:rPr>
        <w:t xml:space="preserve"> with insurers and in terms acceptable to the Contractor. These terms shall be consistent with any terms agreed by both Parties before the date of the Letter of Acceptance. This agreement of terms shall take precedence over the provisions of this Clause.</w:t>
      </w:r>
    </w:p>
    <w:p w:rsidR="00223543" w:rsidRPr="00A40A9F" w:rsidRDefault="00223543" w:rsidP="00223543">
      <w:pPr>
        <w:pStyle w:val="ClauseSubPara"/>
        <w:spacing w:before="0" w:after="220"/>
        <w:ind w:left="0"/>
        <w:jc w:val="both"/>
        <w:rPr>
          <w:sz w:val="24"/>
          <w:szCs w:val="24"/>
        </w:rPr>
      </w:pPr>
      <w:r w:rsidRPr="00A40A9F">
        <w:rPr>
          <w:sz w:val="24"/>
          <w:szCs w:val="24"/>
        </w:rPr>
        <w:t xml:space="preserve">Wherever the Procuring entity is the insuring Party, each insurance shall </w:t>
      </w:r>
      <w:r w:rsidRPr="00A40A9F">
        <w:rPr>
          <w:sz w:val="24"/>
        </w:rPr>
        <w:t>be concluded</w:t>
      </w:r>
      <w:r w:rsidRPr="00A40A9F">
        <w:rPr>
          <w:sz w:val="24"/>
          <w:szCs w:val="24"/>
        </w:rPr>
        <w:t xml:space="preserve"> with insurers and in terms acceptable to the Contractor.  These terms shall be consistent with any terms agreed by both Parties before the date of the Letter of Acceptance.  This agreement of terms shall take precedence over the provisions of this Clause.</w:t>
      </w:r>
    </w:p>
    <w:p w:rsidR="00223543" w:rsidRPr="00A40A9F" w:rsidRDefault="00223543" w:rsidP="00223543">
      <w:pPr>
        <w:pStyle w:val="ClauseSubPara"/>
        <w:spacing w:before="0" w:after="220"/>
        <w:ind w:left="0"/>
        <w:jc w:val="both"/>
        <w:rPr>
          <w:sz w:val="24"/>
        </w:rPr>
      </w:pPr>
      <w:r w:rsidRPr="00A40A9F">
        <w:rPr>
          <w:sz w:val="24"/>
        </w:rPr>
        <w:lastRenderedPageBreak/>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Procuring entity shall act for Procuring entity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rsidR="00223543" w:rsidRPr="00A40A9F" w:rsidRDefault="00223543" w:rsidP="00223543">
      <w:pPr>
        <w:pStyle w:val="ClauseSubPara"/>
        <w:spacing w:before="0" w:after="220"/>
        <w:ind w:left="0"/>
        <w:jc w:val="both"/>
        <w:rPr>
          <w:sz w:val="24"/>
        </w:rPr>
      </w:pPr>
      <w:r w:rsidRPr="00A40A9F">
        <w:rPr>
          <w:sz w:val="24"/>
        </w:rPr>
        <w:t>Each policy insuring against loss or damage shall provide for payments to be made in the currencies required to rectify the loss or damage. Payments received from insurers shall be used for the rectification of the loss or damage.</w:t>
      </w:r>
    </w:p>
    <w:p w:rsidR="00223543" w:rsidRPr="00A40A9F" w:rsidRDefault="00223543" w:rsidP="00223543">
      <w:pPr>
        <w:pStyle w:val="ClauseSubPara"/>
        <w:spacing w:before="0" w:after="220"/>
        <w:ind w:left="0"/>
        <w:jc w:val="both"/>
        <w:rPr>
          <w:sz w:val="24"/>
        </w:rPr>
      </w:pPr>
      <w:r w:rsidRPr="00A40A9F">
        <w:rPr>
          <w:sz w:val="24"/>
        </w:rPr>
        <w:t>The relevant insuring Party shall, within the respective periods stated in the Contract Data (calculated from the Commencement Date), submit to the other Party:</w:t>
      </w:r>
    </w:p>
    <w:p w:rsidR="00223543" w:rsidRPr="00A40A9F" w:rsidRDefault="00223543" w:rsidP="00FA0952">
      <w:pPr>
        <w:pStyle w:val="ClauseSubList"/>
        <w:numPr>
          <w:ilvl w:val="0"/>
          <w:numId w:val="101"/>
        </w:numPr>
        <w:spacing w:after="220"/>
        <w:jc w:val="both"/>
        <w:rPr>
          <w:sz w:val="24"/>
        </w:rPr>
      </w:pPr>
      <w:r w:rsidRPr="00A40A9F">
        <w:rPr>
          <w:sz w:val="24"/>
        </w:rPr>
        <w:t>evidence that the insurances described in this Clause have been effected, and</w:t>
      </w:r>
    </w:p>
    <w:p w:rsidR="00223543" w:rsidRPr="00A40A9F" w:rsidRDefault="00223543" w:rsidP="00FA0952">
      <w:pPr>
        <w:pStyle w:val="ClauseSubList"/>
        <w:numPr>
          <w:ilvl w:val="0"/>
          <w:numId w:val="101"/>
        </w:numPr>
        <w:spacing w:after="220"/>
        <w:jc w:val="both"/>
        <w:rPr>
          <w:sz w:val="24"/>
        </w:rPr>
      </w:pPr>
      <w:r w:rsidRPr="00A40A9F">
        <w:rPr>
          <w:spacing w:val="-4"/>
          <w:sz w:val="24"/>
          <w:szCs w:val="24"/>
        </w:rPr>
        <w:t>copies of the policies for the insurances described in Sub-Clause 18.2 [Insurance for Works and Contractor’s Equipment] and Sub-Clause 18.3 [Insurance against Injury to Persons and Damage to Property]</w:t>
      </w:r>
      <w:r w:rsidRPr="00A40A9F">
        <w:rPr>
          <w:sz w:val="24"/>
        </w:rPr>
        <w:t>.</w:t>
      </w:r>
    </w:p>
    <w:p w:rsidR="00223543" w:rsidRPr="00A40A9F" w:rsidRDefault="00223543" w:rsidP="00223543">
      <w:pPr>
        <w:pStyle w:val="ClauseSubPara"/>
        <w:spacing w:before="0" w:after="220"/>
        <w:ind w:left="0"/>
        <w:jc w:val="both"/>
        <w:rPr>
          <w:sz w:val="24"/>
        </w:rPr>
      </w:pPr>
      <w:r w:rsidRPr="00A40A9F">
        <w:rPr>
          <w:sz w:val="24"/>
        </w:rPr>
        <w:t>When each premium is paid, the insuring Party shall submit evidence of payment to the other Party. Whenever evidence or policies are submitted, the insuring Party shall also give notice to the Engineer.</w:t>
      </w:r>
    </w:p>
    <w:p w:rsidR="00223543" w:rsidRPr="00A40A9F" w:rsidRDefault="00223543" w:rsidP="00223543">
      <w:pPr>
        <w:pStyle w:val="ClauseSubPara"/>
        <w:spacing w:before="0" w:after="200"/>
        <w:ind w:left="0"/>
        <w:jc w:val="both"/>
        <w:rPr>
          <w:sz w:val="24"/>
        </w:rPr>
      </w:pPr>
      <w:r w:rsidRPr="00A40A9F">
        <w:rPr>
          <w:sz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223543" w:rsidRPr="00A40A9F" w:rsidRDefault="00223543" w:rsidP="00223543">
      <w:pPr>
        <w:pStyle w:val="ClauseSubPara"/>
        <w:spacing w:before="0" w:after="200"/>
        <w:ind w:left="0"/>
        <w:jc w:val="both"/>
        <w:rPr>
          <w:sz w:val="24"/>
        </w:rPr>
      </w:pPr>
      <w:r w:rsidRPr="00A40A9F">
        <w:rPr>
          <w:sz w:val="24"/>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rsidR="00223543" w:rsidRPr="00A40A9F" w:rsidRDefault="00223543" w:rsidP="00223543">
      <w:pPr>
        <w:pStyle w:val="ClauseSubPara"/>
        <w:spacing w:before="0" w:after="200"/>
        <w:ind w:left="0"/>
        <w:jc w:val="both"/>
        <w:rPr>
          <w:sz w:val="24"/>
        </w:rPr>
      </w:pPr>
      <w:r w:rsidRPr="00A40A9F">
        <w:rPr>
          <w:sz w:val="24"/>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223543" w:rsidRPr="00A40A9F" w:rsidRDefault="00223543" w:rsidP="00223543">
      <w:pPr>
        <w:pStyle w:val="ClauseSubPara"/>
        <w:spacing w:before="0" w:after="200"/>
        <w:ind w:left="0"/>
        <w:jc w:val="both"/>
        <w:rPr>
          <w:sz w:val="24"/>
        </w:rPr>
      </w:pPr>
      <w:r w:rsidRPr="00A40A9F">
        <w:rPr>
          <w:sz w:val="24"/>
        </w:rPr>
        <w:t xml:space="preserve">Nothing in this Clause limits the obligations, liabilities or responsibilities of the Contractor or the Procuring entity, under the other terms of the Contract or otherwise. Any amounts not insured or not recovered from the insurers shall be borne by the Contractor and/or the Procuring entity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rsidR="00223543" w:rsidRPr="00A40A9F" w:rsidRDefault="00223543" w:rsidP="00223543">
      <w:pPr>
        <w:pStyle w:val="ClauseSubPara"/>
        <w:spacing w:before="0" w:after="200"/>
        <w:ind w:left="0"/>
        <w:jc w:val="both"/>
        <w:rPr>
          <w:sz w:val="24"/>
        </w:rPr>
      </w:pPr>
      <w:r w:rsidRPr="00A40A9F">
        <w:rPr>
          <w:sz w:val="24"/>
        </w:rPr>
        <w:lastRenderedPageBreak/>
        <w:t>Payments by one Party to the other Party shall be subject to Sub-Clause 2.5 [Procuring entity’s Claims] or Sub-Clause 20.1 [Contractor’s Claims], as applicable.</w:t>
      </w:r>
    </w:p>
    <w:p w:rsidR="00223543" w:rsidRPr="00A40A9F" w:rsidRDefault="00223543" w:rsidP="00FA0952">
      <w:pPr>
        <w:pStyle w:val="Section7heading4"/>
        <w:numPr>
          <w:ilvl w:val="1"/>
          <w:numId w:val="127"/>
        </w:numPr>
        <w:jc w:val="both"/>
        <w:rPr>
          <w:lang w:val="en-GB"/>
        </w:rPr>
      </w:pPr>
      <w:bookmarkStart w:id="229" w:name="_Toc101945352"/>
      <w:r w:rsidRPr="00A40A9F">
        <w:rPr>
          <w:lang w:val="en-GB"/>
        </w:rPr>
        <w:t>Insurance for Works and Contractor’s Equipment</w:t>
      </w:r>
    </w:p>
    <w:p w:rsidR="00223543" w:rsidRPr="00A40A9F" w:rsidRDefault="00223543" w:rsidP="00223543">
      <w:pPr>
        <w:pStyle w:val="Section7heading4"/>
        <w:ind w:left="0" w:firstLine="0"/>
        <w:jc w:val="both"/>
        <w:rPr>
          <w:sz w:val="16"/>
          <w:szCs w:val="16"/>
          <w:lang w:val="en-GB"/>
        </w:rPr>
      </w:pPr>
    </w:p>
    <w:bookmarkEnd w:id="229"/>
    <w:p w:rsidR="00223543" w:rsidRPr="00A40A9F" w:rsidRDefault="00223543" w:rsidP="00223543">
      <w:pPr>
        <w:pStyle w:val="ClauseSubPara"/>
        <w:spacing w:before="0" w:after="240"/>
        <w:ind w:left="0"/>
        <w:jc w:val="both"/>
        <w:rPr>
          <w:sz w:val="24"/>
        </w:rPr>
      </w:pPr>
      <w:r w:rsidRPr="00A40A9F">
        <w:rPr>
          <w:sz w:val="24"/>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rsidR="00223543" w:rsidRPr="00A40A9F" w:rsidRDefault="00223543" w:rsidP="00223543">
      <w:pPr>
        <w:pStyle w:val="ClauseSubPara"/>
        <w:spacing w:before="0" w:after="240"/>
        <w:ind w:left="0"/>
        <w:jc w:val="both"/>
        <w:rPr>
          <w:sz w:val="24"/>
        </w:rPr>
      </w:pPr>
      <w:r w:rsidRPr="00A40A9F">
        <w:rPr>
          <w:sz w:val="24"/>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rsidR="00223543" w:rsidRPr="00A40A9F" w:rsidRDefault="00223543" w:rsidP="00223543">
      <w:pPr>
        <w:pStyle w:val="ClauseSubPara"/>
        <w:spacing w:before="0" w:after="240"/>
        <w:ind w:left="0"/>
        <w:jc w:val="both"/>
        <w:rPr>
          <w:sz w:val="24"/>
        </w:rPr>
      </w:pPr>
      <w:r w:rsidRPr="00A40A9F">
        <w:rPr>
          <w:sz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223543" w:rsidRPr="00A40A9F" w:rsidRDefault="00223543" w:rsidP="00223543">
      <w:pPr>
        <w:pStyle w:val="ClauseSubPara"/>
        <w:spacing w:before="0" w:after="240"/>
        <w:ind w:left="0"/>
        <w:jc w:val="both"/>
        <w:rPr>
          <w:sz w:val="24"/>
        </w:rPr>
      </w:pPr>
      <w:r w:rsidRPr="00A40A9F">
        <w:rPr>
          <w:sz w:val="24"/>
        </w:rPr>
        <w:t>Unless otherwise stated in the Particular Conditions, insurances under this Sub-Clause:</w:t>
      </w:r>
    </w:p>
    <w:p w:rsidR="00223543" w:rsidRPr="00A40A9F" w:rsidRDefault="00223543" w:rsidP="00FA0952">
      <w:pPr>
        <w:pStyle w:val="ClauseSubList"/>
        <w:numPr>
          <w:ilvl w:val="0"/>
          <w:numId w:val="102"/>
        </w:numPr>
        <w:spacing w:after="240"/>
        <w:jc w:val="both"/>
        <w:rPr>
          <w:sz w:val="24"/>
        </w:rPr>
      </w:pPr>
      <w:r w:rsidRPr="00A40A9F">
        <w:rPr>
          <w:sz w:val="24"/>
        </w:rPr>
        <w:t>shall be effected and maintained by the Contractor as insuring Party,</w:t>
      </w:r>
    </w:p>
    <w:p w:rsidR="00223543" w:rsidRPr="00A40A9F" w:rsidRDefault="00223543" w:rsidP="00FA0952">
      <w:pPr>
        <w:pStyle w:val="ClauseSubList"/>
        <w:numPr>
          <w:ilvl w:val="0"/>
          <w:numId w:val="102"/>
        </w:numPr>
        <w:spacing w:after="240"/>
        <w:jc w:val="both"/>
        <w:rPr>
          <w:sz w:val="24"/>
        </w:rPr>
      </w:pPr>
      <w:r w:rsidRPr="00A40A9F">
        <w:rPr>
          <w:sz w:val="24"/>
        </w:rPr>
        <w:t xml:space="preserve">shall be in the joint names of the Parties, who shall be jointly entitled to receive payments from the insurers, payments being held or allocated </w:t>
      </w:r>
      <w:r w:rsidRPr="00A40A9F">
        <w:rPr>
          <w:sz w:val="24"/>
          <w:szCs w:val="24"/>
        </w:rPr>
        <w:t xml:space="preserve">to the Party actually bearing the costs </w:t>
      </w:r>
      <w:r w:rsidRPr="00A40A9F">
        <w:rPr>
          <w:sz w:val="24"/>
        </w:rPr>
        <w:t>of rectifying the loss or damage,</w:t>
      </w:r>
    </w:p>
    <w:p w:rsidR="00223543" w:rsidRPr="00A40A9F" w:rsidRDefault="00223543" w:rsidP="00FA0952">
      <w:pPr>
        <w:pStyle w:val="ClauseSubList"/>
        <w:numPr>
          <w:ilvl w:val="0"/>
          <w:numId w:val="102"/>
        </w:numPr>
        <w:spacing w:after="240"/>
        <w:jc w:val="both"/>
        <w:rPr>
          <w:sz w:val="24"/>
        </w:rPr>
      </w:pPr>
      <w:r w:rsidRPr="00A40A9F">
        <w:rPr>
          <w:sz w:val="24"/>
        </w:rPr>
        <w:t>shall cover all loss and damage from any cause not listed in Sub-Clause 17.3 [Procuring entity’s Risks],</w:t>
      </w:r>
    </w:p>
    <w:p w:rsidR="00223543" w:rsidRPr="00A40A9F" w:rsidRDefault="00223543" w:rsidP="00FA0952">
      <w:pPr>
        <w:pStyle w:val="ClauseSubList"/>
        <w:numPr>
          <w:ilvl w:val="0"/>
          <w:numId w:val="102"/>
        </w:numPr>
        <w:spacing w:after="240"/>
        <w:jc w:val="both"/>
        <w:rPr>
          <w:sz w:val="24"/>
        </w:rPr>
      </w:pPr>
      <w:r w:rsidRPr="00A40A9F">
        <w:rPr>
          <w:sz w:val="24"/>
        </w:rPr>
        <w:t>shall also cover</w:t>
      </w:r>
      <w:r w:rsidRPr="00A40A9F">
        <w:rPr>
          <w:sz w:val="24"/>
          <w:szCs w:val="24"/>
        </w:rPr>
        <w:t>, to the extent specifically required in the bidding documents of the Contract,</w:t>
      </w:r>
      <w:r w:rsidRPr="00A40A9F">
        <w:t xml:space="preserve"> </w:t>
      </w:r>
      <w:r w:rsidRPr="00A40A9F">
        <w:rPr>
          <w:sz w:val="24"/>
        </w:rPr>
        <w:t>loss or damage to a part of the Works which is attributable to the use or occupation by the Procuring entity of another part of the Works, and loss or damage from the risks listed in sub-paragraphs (c), (g) and (h) of Sub-Clause 17.3 [Procuring entity’s Risks], excluding (in each case) risks which are not insurable at commercially reasonable terms, with deductibles per occurrence of not more than the amount stated in the Contract Data (if an amount is not so stated, this sub-paragraph (d) shall not apply), and</w:t>
      </w:r>
    </w:p>
    <w:p w:rsidR="00223543" w:rsidRPr="00A40A9F" w:rsidRDefault="00223543" w:rsidP="00FA0952">
      <w:pPr>
        <w:pStyle w:val="ClauseSubList"/>
        <w:numPr>
          <w:ilvl w:val="0"/>
          <w:numId w:val="102"/>
        </w:numPr>
        <w:spacing w:after="240"/>
        <w:jc w:val="both"/>
        <w:rPr>
          <w:sz w:val="24"/>
        </w:rPr>
      </w:pPr>
      <w:r w:rsidRPr="00A40A9F">
        <w:rPr>
          <w:sz w:val="24"/>
        </w:rPr>
        <w:t>may however exclude loss of, damage to, and reinstatement of:</w:t>
      </w:r>
    </w:p>
    <w:p w:rsidR="00223543" w:rsidRPr="00A40A9F" w:rsidRDefault="00223543" w:rsidP="00FA0952">
      <w:pPr>
        <w:pStyle w:val="ClauseSubListSubList"/>
        <w:numPr>
          <w:ilvl w:val="1"/>
          <w:numId w:val="27"/>
        </w:numPr>
        <w:tabs>
          <w:tab w:val="num" w:pos="3600"/>
        </w:tabs>
        <w:spacing w:after="240"/>
        <w:jc w:val="both"/>
        <w:rPr>
          <w:sz w:val="24"/>
        </w:rPr>
      </w:pPr>
      <w:r w:rsidRPr="00A40A9F">
        <w:rPr>
          <w:sz w:val="24"/>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rsidR="00223543" w:rsidRPr="00A40A9F" w:rsidRDefault="00223543" w:rsidP="00FA0952">
      <w:pPr>
        <w:pStyle w:val="ClauseSubListSubList"/>
        <w:numPr>
          <w:ilvl w:val="1"/>
          <w:numId w:val="27"/>
        </w:numPr>
        <w:tabs>
          <w:tab w:val="num" w:pos="3600"/>
        </w:tabs>
        <w:spacing w:after="240"/>
        <w:jc w:val="both"/>
        <w:rPr>
          <w:sz w:val="24"/>
        </w:rPr>
      </w:pPr>
      <w:r w:rsidRPr="00A40A9F">
        <w:rPr>
          <w:sz w:val="24"/>
        </w:rPr>
        <w:lastRenderedPageBreak/>
        <w:t>a part of the Works which is lost or damaged in order to reinstate any other part of the Works if this other part is in a defective condition due to a defect in its design, materials or workmanship,</w:t>
      </w:r>
    </w:p>
    <w:p w:rsidR="00223543" w:rsidRPr="00A40A9F" w:rsidRDefault="00223543" w:rsidP="00FA0952">
      <w:pPr>
        <w:pStyle w:val="ClauseSubListSubList"/>
        <w:numPr>
          <w:ilvl w:val="1"/>
          <w:numId w:val="27"/>
        </w:numPr>
        <w:tabs>
          <w:tab w:val="num" w:pos="3600"/>
        </w:tabs>
        <w:spacing w:after="240"/>
        <w:jc w:val="both"/>
        <w:rPr>
          <w:rFonts w:ascii="Helvetica Neue" w:hAnsi="Helvetica Neue"/>
          <w:sz w:val="24"/>
        </w:rPr>
      </w:pPr>
      <w:r w:rsidRPr="00A40A9F">
        <w:rPr>
          <w:sz w:val="24"/>
        </w:rPr>
        <w:t>a part of the Works which has been taken over by the Procuring entity, except to the extent that the Contractor is liable for the loss or damage, and</w:t>
      </w:r>
    </w:p>
    <w:p w:rsidR="00223543" w:rsidRPr="00A40A9F" w:rsidRDefault="00223543" w:rsidP="00FA0952">
      <w:pPr>
        <w:pStyle w:val="ClauseSubListSubList"/>
        <w:numPr>
          <w:ilvl w:val="1"/>
          <w:numId w:val="27"/>
        </w:numPr>
        <w:tabs>
          <w:tab w:val="num" w:pos="3600"/>
        </w:tabs>
        <w:spacing w:after="240"/>
        <w:jc w:val="both"/>
        <w:rPr>
          <w:rFonts w:ascii="Helvetica Neue" w:hAnsi="Helvetica Neue"/>
          <w:sz w:val="24"/>
        </w:rPr>
      </w:pPr>
      <w:r w:rsidRPr="00A40A9F">
        <w:rPr>
          <w:sz w:val="24"/>
        </w:rPr>
        <w:t xml:space="preserve">Goods while they are not in the Country, subject to Sub-Clause 14.5 [Plant and Materials intended for the Works]. </w:t>
      </w:r>
    </w:p>
    <w:p w:rsidR="00223543" w:rsidRPr="00A40A9F" w:rsidRDefault="00223543" w:rsidP="00223543">
      <w:pPr>
        <w:pStyle w:val="ClauseSubPara"/>
        <w:spacing w:before="0" w:after="240"/>
        <w:ind w:left="0"/>
        <w:jc w:val="both"/>
        <w:rPr>
          <w:sz w:val="24"/>
        </w:rPr>
      </w:pPr>
      <w:r w:rsidRPr="00A40A9F">
        <w:rPr>
          <w:sz w:val="24"/>
        </w:rPr>
        <w:t>If, more than one year after the Base Date, the cover described in sub-paragraph (d) above ceases to be available at commercially reasonable terms, the Contractor shall (as insuring Party) give notice to the Procuring entity, with supporting particulars. The Procuring entity shall then (i) be entitled subject to Sub-Clause 2.5 [Procuring entity’s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p w:rsidR="00223543" w:rsidRPr="00A40A9F" w:rsidRDefault="00223543" w:rsidP="00FA0952">
      <w:pPr>
        <w:pStyle w:val="Section7heading4"/>
        <w:numPr>
          <w:ilvl w:val="1"/>
          <w:numId w:val="127"/>
        </w:numPr>
        <w:jc w:val="both"/>
        <w:rPr>
          <w:lang w:val="en-GB"/>
        </w:rPr>
      </w:pPr>
      <w:bookmarkStart w:id="230" w:name="_Toc101945353"/>
      <w:r w:rsidRPr="00A40A9F">
        <w:rPr>
          <w:lang w:val="en-GB"/>
        </w:rPr>
        <w:t>Insurance against Injury to Persons and Damage to Property</w:t>
      </w:r>
    </w:p>
    <w:p w:rsidR="00223543" w:rsidRPr="00A40A9F" w:rsidRDefault="00223543" w:rsidP="00223543">
      <w:pPr>
        <w:pStyle w:val="Section7heading4"/>
        <w:ind w:left="0" w:firstLine="0"/>
        <w:jc w:val="both"/>
        <w:rPr>
          <w:sz w:val="16"/>
          <w:szCs w:val="16"/>
          <w:lang w:val="en-GB"/>
        </w:rPr>
      </w:pPr>
    </w:p>
    <w:bookmarkEnd w:id="230"/>
    <w:p w:rsidR="00223543" w:rsidRPr="00A40A9F" w:rsidRDefault="00223543" w:rsidP="00223543">
      <w:pPr>
        <w:pStyle w:val="ClauseSubPara"/>
        <w:spacing w:before="0" w:after="240"/>
        <w:ind w:left="0"/>
        <w:jc w:val="both"/>
        <w:rPr>
          <w:sz w:val="24"/>
        </w:rPr>
      </w:pPr>
      <w:r w:rsidRPr="00A40A9F">
        <w:rPr>
          <w:sz w:val="24"/>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rsidR="00223543" w:rsidRPr="00A40A9F" w:rsidRDefault="00223543" w:rsidP="00223543">
      <w:pPr>
        <w:pStyle w:val="ClauseSubPara"/>
        <w:spacing w:before="0" w:after="240"/>
        <w:ind w:left="0"/>
        <w:jc w:val="both"/>
        <w:rPr>
          <w:sz w:val="24"/>
        </w:rPr>
      </w:pPr>
      <w:r w:rsidRPr="00A40A9F">
        <w:rPr>
          <w:sz w:val="24"/>
        </w:rPr>
        <w:t>This insurance shall be for a limit per occurrence of not less than the amount stated in the Contract Data, with no limit on the number of occurrences. If an amount is not stated in the Contract Data, this Sub-Clause shall not apply.</w:t>
      </w:r>
    </w:p>
    <w:p w:rsidR="00223543" w:rsidRPr="00A40A9F" w:rsidRDefault="00223543" w:rsidP="00223543">
      <w:pPr>
        <w:pStyle w:val="ClauseSubPara"/>
        <w:spacing w:before="0" w:after="240"/>
        <w:ind w:left="0"/>
        <w:jc w:val="both"/>
        <w:rPr>
          <w:sz w:val="24"/>
        </w:rPr>
      </w:pPr>
      <w:r w:rsidRPr="00A40A9F">
        <w:rPr>
          <w:sz w:val="24"/>
        </w:rPr>
        <w:t>Unless otherwise stated in the Particular Conditions, the insurances specified in this Sub-Clause:</w:t>
      </w:r>
    </w:p>
    <w:p w:rsidR="00223543" w:rsidRPr="00A40A9F" w:rsidRDefault="00223543" w:rsidP="00223543">
      <w:pPr>
        <w:pStyle w:val="ClauseSubList"/>
        <w:numPr>
          <w:ilvl w:val="0"/>
          <w:numId w:val="0"/>
        </w:numPr>
        <w:tabs>
          <w:tab w:val="left" w:pos="522"/>
        </w:tabs>
        <w:spacing w:after="240"/>
        <w:ind w:left="522" w:hanging="540"/>
        <w:jc w:val="both"/>
        <w:rPr>
          <w:sz w:val="24"/>
        </w:rPr>
      </w:pPr>
      <w:r w:rsidRPr="00A40A9F">
        <w:rPr>
          <w:sz w:val="24"/>
        </w:rPr>
        <w:t>(a)</w:t>
      </w:r>
      <w:r w:rsidRPr="00A40A9F">
        <w:rPr>
          <w:sz w:val="24"/>
        </w:rPr>
        <w:tab/>
        <w:t xml:space="preserve">shall be effected and maintained by the Contractor as insuring Party, </w:t>
      </w:r>
    </w:p>
    <w:p w:rsidR="00223543" w:rsidRPr="00A40A9F" w:rsidRDefault="00223543" w:rsidP="00223543">
      <w:pPr>
        <w:pStyle w:val="ClauseSubList"/>
        <w:numPr>
          <w:ilvl w:val="0"/>
          <w:numId w:val="0"/>
        </w:numPr>
        <w:tabs>
          <w:tab w:val="left" w:pos="522"/>
        </w:tabs>
        <w:spacing w:after="240"/>
        <w:ind w:left="522" w:hanging="522"/>
        <w:jc w:val="both"/>
        <w:rPr>
          <w:sz w:val="24"/>
        </w:rPr>
      </w:pPr>
      <w:r w:rsidRPr="00A40A9F">
        <w:rPr>
          <w:sz w:val="24"/>
        </w:rPr>
        <w:t>(b)</w:t>
      </w:r>
      <w:r w:rsidRPr="00A40A9F">
        <w:rPr>
          <w:sz w:val="24"/>
        </w:rPr>
        <w:tab/>
        <w:t>shall be in the joint names of the Parties,</w:t>
      </w:r>
    </w:p>
    <w:p w:rsidR="00223543" w:rsidRPr="00A40A9F" w:rsidRDefault="00223543" w:rsidP="00223543">
      <w:pPr>
        <w:pStyle w:val="ClauseSubList"/>
        <w:numPr>
          <w:ilvl w:val="0"/>
          <w:numId w:val="0"/>
        </w:numPr>
        <w:tabs>
          <w:tab w:val="left" w:pos="522"/>
        </w:tabs>
        <w:spacing w:after="240"/>
        <w:ind w:left="522" w:hanging="540"/>
        <w:jc w:val="both"/>
        <w:rPr>
          <w:sz w:val="24"/>
        </w:rPr>
      </w:pPr>
      <w:r w:rsidRPr="00A40A9F">
        <w:rPr>
          <w:sz w:val="24"/>
        </w:rPr>
        <w:t>(c)</w:t>
      </w:r>
      <w:r w:rsidRPr="00A40A9F">
        <w:rPr>
          <w:sz w:val="24"/>
        </w:rPr>
        <w:tab/>
        <w:t>shall be extended to cover liability for all loss and damage to the Procuring entity’s property (except things insured under Sub-Clause 18.2) arising out of the Contractor’s performance of the Contract, and</w:t>
      </w:r>
    </w:p>
    <w:p w:rsidR="00223543" w:rsidRPr="00A40A9F" w:rsidRDefault="00223543" w:rsidP="00223543">
      <w:pPr>
        <w:pStyle w:val="ClauseSubList"/>
        <w:numPr>
          <w:ilvl w:val="0"/>
          <w:numId w:val="0"/>
        </w:numPr>
        <w:tabs>
          <w:tab w:val="left" w:pos="522"/>
        </w:tabs>
        <w:spacing w:after="240"/>
        <w:ind w:left="522" w:hanging="522"/>
        <w:jc w:val="both"/>
        <w:rPr>
          <w:sz w:val="24"/>
        </w:rPr>
      </w:pPr>
      <w:r w:rsidRPr="00A40A9F">
        <w:rPr>
          <w:sz w:val="24"/>
        </w:rPr>
        <w:t>(d)</w:t>
      </w:r>
      <w:r w:rsidRPr="00A40A9F">
        <w:rPr>
          <w:sz w:val="24"/>
        </w:rPr>
        <w:tab/>
        <w:t>may however exclude liability to the extent that it arises from:</w:t>
      </w:r>
    </w:p>
    <w:p w:rsidR="00223543" w:rsidRPr="00A40A9F" w:rsidRDefault="00223543" w:rsidP="00FA0952">
      <w:pPr>
        <w:pStyle w:val="ClauseSubListSubList"/>
        <w:numPr>
          <w:ilvl w:val="0"/>
          <w:numId w:val="103"/>
        </w:numPr>
        <w:tabs>
          <w:tab w:val="clear" w:pos="519"/>
          <w:tab w:val="left" w:pos="1020"/>
        </w:tabs>
        <w:spacing w:after="240"/>
        <w:ind w:left="1020"/>
        <w:jc w:val="both"/>
        <w:rPr>
          <w:sz w:val="24"/>
        </w:rPr>
      </w:pPr>
      <w:r w:rsidRPr="00A40A9F">
        <w:rPr>
          <w:sz w:val="24"/>
        </w:rPr>
        <w:t>the Procuring entity right to have the Permanent Works executed on, over, under, in or through any land, and to occupy this land for the Permanent Works,</w:t>
      </w:r>
    </w:p>
    <w:p w:rsidR="00223543" w:rsidRPr="00A40A9F" w:rsidRDefault="00223543" w:rsidP="00FA0952">
      <w:pPr>
        <w:pStyle w:val="ClauseSubListSubList"/>
        <w:numPr>
          <w:ilvl w:val="0"/>
          <w:numId w:val="103"/>
        </w:numPr>
        <w:tabs>
          <w:tab w:val="clear" w:pos="519"/>
          <w:tab w:val="left" w:pos="1020"/>
        </w:tabs>
        <w:spacing w:after="200"/>
        <w:ind w:left="1020"/>
        <w:jc w:val="both"/>
        <w:rPr>
          <w:sz w:val="24"/>
        </w:rPr>
      </w:pPr>
      <w:r w:rsidRPr="00A40A9F">
        <w:rPr>
          <w:sz w:val="24"/>
        </w:rPr>
        <w:lastRenderedPageBreak/>
        <w:t>damage which is an unavoidable result of the Contractor’s obligations to execute the Works and remedy any defects, and</w:t>
      </w:r>
    </w:p>
    <w:p w:rsidR="00223543" w:rsidRPr="00A40A9F" w:rsidRDefault="00223543" w:rsidP="00FA0952">
      <w:pPr>
        <w:pStyle w:val="ClauseSubListSubList"/>
        <w:numPr>
          <w:ilvl w:val="0"/>
          <w:numId w:val="103"/>
        </w:numPr>
        <w:tabs>
          <w:tab w:val="left" w:pos="1020"/>
        </w:tabs>
        <w:spacing w:after="200"/>
        <w:ind w:left="1020"/>
        <w:jc w:val="both"/>
        <w:rPr>
          <w:rFonts w:ascii="Helvetica Neue" w:hAnsi="Helvetica Neue"/>
          <w:sz w:val="24"/>
          <w:szCs w:val="24"/>
        </w:rPr>
      </w:pPr>
      <w:r w:rsidRPr="00A40A9F">
        <w:rPr>
          <w:sz w:val="24"/>
          <w:szCs w:val="24"/>
        </w:rPr>
        <w:t>a cause listed in Sub-Clause 17.3 [Procuring entity’s Risks], except to the extent that cover is available at commercially reasonable terms.</w:t>
      </w:r>
    </w:p>
    <w:p w:rsidR="00223543" w:rsidRPr="00A40A9F" w:rsidRDefault="00223543" w:rsidP="00FA0952">
      <w:pPr>
        <w:pStyle w:val="Section7heading4"/>
        <w:numPr>
          <w:ilvl w:val="1"/>
          <w:numId w:val="127"/>
        </w:numPr>
        <w:jc w:val="both"/>
        <w:rPr>
          <w:lang w:val="en-GB"/>
        </w:rPr>
      </w:pPr>
      <w:bookmarkStart w:id="231" w:name="_Toc101945354"/>
      <w:r w:rsidRPr="00A40A9F">
        <w:rPr>
          <w:lang w:val="en-GB"/>
        </w:rPr>
        <w:t>Insurance for Contractor’s Personnel</w:t>
      </w:r>
    </w:p>
    <w:p w:rsidR="00223543" w:rsidRPr="00A40A9F" w:rsidRDefault="00223543" w:rsidP="00223543">
      <w:pPr>
        <w:pStyle w:val="Section7heading4"/>
        <w:ind w:left="0" w:firstLine="0"/>
        <w:jc w:val="both"/>
        <w:rPr>
          <w:sz w:val="16"/>
          <w:szCs w:val="16"/>
          <w:lang w:val="en-GB"/>
        </w:rPr>
      </w:pPr>
    </w:p>
    <w:bookmarkEnd w:id="231"/>
    <w:p w:rsidR="00223543" w:rsidRPr="00A40A9F" w:rsidRDefault="00223543" w:rsidP="00223543">
      <w:pPr>
        <w:pStyle w:val="ClauseSubPara"/>
        <w:spacing w:before="0" w:after="200"/>
        <w:ind w:left="0"/>
        <w:jc w:val="both"/>
        <w:rPr>
          <w:sz w:val="24"/>
        </w:rPr>
      </w:pPr>
      <w:r w:rsidRPr="00A40A9F">
        <w:rPr>
          <w:sz w:val="24"/>
        </w:rPr>
        <w:t>The Contractor shall effect and maintain insurance against liability for claims,</w:t>
      </w:r>
      <w:r w:rsidRPr="00A40A9F">
        <w:rPr>
          <w:b/>
          <w:bCs/>
          <w:sz w:val="24"/>
        </w:rPr>
        <w:t xml:space="preserve"> </w:t>
      </w:r>
      <w:r w:rsidRPr="00A40A9F">
        <w:rPr>
          <w:sz w:val="24"/>
        </w:rPr>
        <w:t>damages, losses and expenses (including legal fees and expenses) arising from injury, sickness, disease or death of any person employed by the Contractor or any other of the Contractor’s Personnel.</w:t>
      </w:r>
    </w:p>
    <w:p w:rsidR="00223543" w:rsidRPr="00A40A9F" w:rsidRDefault="00223543" w:rsidP="00223543">
      <w:pPr>
        <w:pStyle w:val="ClauseSubPara"/>
        <w:spacing w:before="0" w:after="200"/>
        <w:ind w:left="0"/>
        <w:jc w:val="both"/>
        <w:rPr>
          <w:sz w:val="24"/>
          <w:szCs w:val="24"/>
        </w:rPr>
      </w:pPr>
      <w:r w:rsidRPr="00A40A9F">
        <w:rPr>
          <w:sz w:val="24"/>
          <w:szCs w:val="24"/>
        </w:rPr>
        <w:t>The insurance shall cover the Procuring entity and the Engineer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Procuring entity or of the Procuring entity Personnel.</w:t>
      </w:r>
    </w:p>
    <w:p w:rsidR="00223543" w:rsidRPr="00A40A9F" w:rsidRDefault="00223543" w:rsidP="00223543">
      <w:pPr>
        <w:pStyle w:val="ClauseSubPara"/>
        <w:spacing w:before="0" w:after="200"/>
        <w:ind w:left="0"/>
        <w:jc w:val="both"/>
        <w:rPr>
          <w:sz w:val="24"/>
        </w:rPr>
      </w:pPr>
      <w:r w:rsidRPr="00A40A9F">
        <w:rPr>
          <w:sz w:val="24"/>
        </w:rPr>
        <w:t>The insurance shall be maintained in full force and effect during the whole time that these personnel are assisting in the execution of the Works. For a Subcontractor’s employees, the insurance may be affected by the Subcontractor, but the Contractor shall be responsible for compliance with this Clause.</w:t>
      </w:r>
    </w:p>
    <w:p w:rsidR="00223543" w:rsidRPr="00A40A9F" w:rsidRDefault="00223543" w:rsidP="00223543">
      <w:pPr>
        <w:pStyle w:val="StyleSection7heading3After10pt"/>
        <w:jc w:val="both"/>
        <w:rPr>
          <w:lang w:val="en-GB"/>
        </w:rPr>
      </w:pPr>
      <w:bookmarkStart w:id="232" w:name="_Toc101945355"/>
      <w:r w:rsidRPr="00A40A9F">
        <w:rPr>
          <w:lang w:val="en-GB"/>
        </w:rPr>
        <w:t>19.</w:t>
      </w:r>
      <w:r w:rsidRPr="00A40A9F">
        <w:rPr>
          <w:lang w:val="en-GB"/>
        </w:rPr>
        <w:tab/>
        <w:t>Force Majeure</w:t>
      </w:r>
    </w:p>
    <w:p w:rsidR="00223543" w:rsidRPr="00A40A9F" w:rsidRDefault="00223543" w:rsidP="00223543">
      <w:pPr>
        <w:pStyle w:val="Section7heading4"/>
        <w:jc w:val="both"/>
        <w:rPr>
          <w:lang w:val="en-GB"/>
        </w:rPr>
      </w:pPr>
      <w:bookmarkStart w:id="233" w:name="_Toc101945356"/>
      <w:bookmarkEnd w:id="232"/>
      <w:r w:rsidRPr="00A40A9F">
        <w:rPr>
          <w:lang w:val="en-GB"/>
        </w:rPr>
        <w:t>19.1</w:t>
      </w:r>
      <w:r w:rsidRPr="00A40A9F">
        <w:rPr>
          <w:lang w:val="en-GB"/>
        </w:rPr>
        <w:tab/>
        <w:t>Definition of Force Majeure</w:t>
      </w:r>
    </w:p>
    <w:p w:rsidR="00223543" w:rsidRPr="00A40A9F" w:rsidRDefault="00223543" w:rsidP="00223543">
      <w:pPr>
        <w:pStyle w:val="Section7heading4"/>
        <w:jc w:val="both"/>
        <w:rPr>
          <w:lang w:val="en-GB"/>
        </w:rPr>
      </w:pPr>
    </w:p>
    <w:bookmarkEnd w:id="233"/>
    <w:p w:rsidR="00223543" w:rsidRPr="00A40A9F" w:rsidRDefault="00223543" w:rsidP="00223543">
      <w:pPr>
        <w:pStyle w:val="ClauseSubPara"/>
        <w:spacing w:before="0" w:after="200"/>
        <w:ind w:left="0"/>
        <w:jc w:val="both"/>
        <w:rPr>
          <w:sz w:val="24"/>
          <w:szCs w:val="24"/>
        </w:rPr>
      </w:pPr>
      <w:r w:rsidRPr="00A40A9F">
        <w:rPr>
          <w:sz w:val="24"/>
        </w:rPr>
        <w:t>In this Clause, “Force Majeure” means an exceptional event or circumstance</w:t>
      </w:r>
      <w:r w:rsidRPr="00A40A9F">
        <w:rPr>
          <w:sz w:val="24"/>
          <w:szCs w:val="24"/>
        </w:rPr>
        <w:t>:</w:t>
      </w:r>
    </w:p>
    <w:p w:rsidR="00223543" w:rsidRPr="00A40A9F" w:rsidRDefault="00223543" w:rsidP="00FA0952">
      <w:pPr>
        <w:pStyle w:val="ClauseSubList"/>
        <w:numPr>
          <w:ilvl w:val="0"/>
          <w:numId w:val="31"/>
        </w:numPr>
        <w:tabs>
          <w:tab w:val="clear" w:pos="3447"/>
          <w:tab w:val="left" w:pos="570"/>
        </w:tabs>
        <w:spacing w:after="200"/>
        <w:ind w:left="570"/>
        <w:jc w:val="both"/>
        <w:rPr>
          <w:sz w:val="24"/>
          <w:szCs w:val="24"/>
        </w:rPr>
      </w:pPr>
      <w:r w:rsidRPr="00A40A9F">
        <w:rPr>
          <w:sz w:val="24"/>
          <w:szCs w:val="24"/>
        </w:rPr>
        <w:t>which is beyond a Party’s control,</w:t>
      </w:r>
    </w:p>
    <w:p w:rsidR="00223543" w:rsidRPr="00A40A9F" w:rsidRDefault="00223543" w:rsidP="00FA0952">
      <w:pPr>
        <w:pStyle w:val="ClauseSubList"/>
        <w:numPr>
          <w:ilvl w:val="0"/>
          <w:numId w:val="31"/>
        </w:numPr>
        <w:tabs>
          <w:tab w:val="clear" w:pos="3447"/>
          <w:tab w:val="left" w:pos="570"/>
        </w:tabs>
        <w:spacing w:after="200"/>
        <w:ind w:left="570"/>
        <w:jc w:val="both"/>
        <w:rPr>
          <w:sz w:val="24"/>
          <w:szCs w:val="24"/>
        </w:rPr>
      </w:pPr>
      <w:r w:rsidRPr="00A40A9F">
        <w:rPr>
          <w:sz w:val="24"/>
          <w:szCs w:val="24"/>
        </w:rPr>
        <w:t>which such Party could not reasonably have provided against before entering into the Contract,</w:t>
      </w:r>
    </w:p>
    <w:p w:rsidR="00223543" w:rsidRPr="00A40A9F" w:rsidRDefault="00223543" w:rsidP="00FA0952">
      <w:pPr>
        <w:pStyle w:val="ClauseSubList"/>
        <w:numPr>
          <w:ilvl w:val="0"/>
          <w:numId w:val="31"/>
        </w:numPr>
        <w:tabs>
          <w:tab w:val="clear" w:pos="3447"/>
          <w:tab w:val="left" w:pos="570"/>
        </w:tabs>
        <w:spacing w:after="200"/>
        <w:ind w:left="570"/>
        <w:jc w:val="both"/>
        <w:rPr>
          <w:sz w:val="24"/>
          <w:szCs w:val="24"/>
        </w:rPr>
      </w:pPr>
      <w:r w:rsidRPr="00A40A9F">
        <w:rPr>
          <w:sz w:val="24"/>
          <w:szCs w:val="24"/>
        </w:rPr>
        <w:t>which, having arisen, such Party could not reasonably have avoided or overcome, and</w:t>
      </w:r>
    </w:p>
    <w:p w:rsidR="00223543" w:rsidRPr="00A40A9F" w:rsidRDefault="00223543" w:rsidP="00FA0952">
      <w:pPr>
        <w:pStyle w:val="ClauseSubList"/>
        <w:numPr>
          <w:ilvl w:val="0"/>
          <w:numId w:val="31"/>
        </w:numPr>
        <w:tabs>
          <w:tab w:val="clear" w:pos="3447"/>
          <w:tab w:val="left" w:pos="570"/>
        </w:tabs>
        <w:spacing w:after="200"/>
        <w:ind w:left="570"/>
        <w:jc w:val="both"/>
        <w:rPr>
          <w:sz w:val="24"/>
          <w:szCs w:val="24"/>
        </w:rPr>
      </w:pPr>
      <w:r w:rsidRPr="00A40A9F">
        <w:rPr>
          <w:sz w:val="24"/>
          <w:szCs w:val="24"/>
        </w:rPr>
        <w:t>which is not substantially attributable to the other Party.</w:t>
      </w:r>
    </w:p>
    <w:p w:rsidR="00223543" w:rsidRPr="00A40A9F" w:rsidRDefault="00223543" w:rsidP="00223543">
      <w:pPr>
        <w:pStyle w:val="ClauseSubPara"/>
        <w:spacing w:before="0" w:after="200"/>
        <w:ind w:left="0"/>
        <w:jc w:val="both"/>
        <w:rPr>
          <w:sz w:val="24"/>
        </w:rPr>
      </w:pPr>
      <w:r w:rsidRPr="00A40A9F">
        <w:rPr>
          <w:sz w:val="24"/>
        </w:rPr>
        <w:t>Force Majeure may include, but is not limited to, exceptional events or circumstances of the kind listed below, so long as conditions (a) to (d) above are satisfied:</w:t>
      </w:r>
    </w:p>
    <w:p w:rsidR="00223543" w:rsidRPr="00A40A9F" w:rsidRDefault="00223543" w:rsidP="00FA0952">
      <w:pPr>
        <w:pStyle w:val="ClauseSubListSubList"/>
        <w:numPr>
          <w:ilvl w:val="0"/>
          <w:numId w:val="28"/>
        </w:numPr>
        <w:spacing w:after="200"/>
        <w:jc w:val="both"/>
        <w:rPr>
          <w:sz w:val="24"/>
        </w:rPr>
      </w:pPr>
      <w:r w:rsidRPr="00A40A9F">
        <w:rPr>
          <w:sz w:val="24"/>
        </w:rPr>
        <w:t>war, hostilities (whether war be declared or not), invasion, act of foreign enemies,</w:t>
      </w:r>
    </w:p>
    <w:p w:rsidR="00223543" w:rsidRPr="00A40A9F" w:rsidRDefault="00223543" w:rsidP="00FA0952">
      <w:pPr>
        <w:pStyle w:val="ClauseSubListSubList"/>
        <w:numPr>
          <w:ilvl w:val="0"/>
          <w:numId w:val="28"/>
        </w:numPr>
        <w:spacing w:after="200"/>
        <w:jc w:val="both"/>
        <w:rPr>
          <w:sz w:val="24"/>
        </w:rPr>
      </w:pPr>
      <w:r w:rsidRPr="00A40A9F">
        <w:rPr>
          <w:sz w:val="24"/>
        </w:rPr>
        <w:t>rebellion, terrorism, sabotage by persons other than the Contractor’s Personnel, revolution, insurrection, military or usurped power, or civil war,</w:t>
      </w:r>
    </w:p>
    <w:p w:rsidR="00223543" w:rsidRPr="00A40A9F" w:rsidRDefault="00223543" w:rsidP="00FA0952">
      <w:pPr>
        <w:pStyle w:val="ClauseSubListSubList"/>
        <w:numPr>
          <w:ilvl w:val="0"/>
          <w:numId w:val="28"/>
        </w:numPr>
        <w:spacing w:after="160"/>
        <w:jc w:val="both"/>
        <w:rPr>
          <w:sz w:val="24"/>
        </w:rPr>
      </w:pPr>
      <w:r w:rsidRPr="00A40A9F">
        <w:rPr>
          <w:sz w:val="24"/>
        </w:rPr>
        <w:t>riot, commotion, disorder, strike or lockout by persons other than the Contractor’s Personnel,</w:t>
      </w:r>
    </w:p>
    <w:p w:rsidR="00223543" w:rsidRPr="00A40A9F" w:rsidRDefault="00223543" w:rsidP="00FA0952">
      <w:pPr>
        <w:pStyle w:val="ClauseSubListSubList"/>
        <w:numPr>
          <w:ilvl w:val="0"/>
          <w:numId w:val="28"/>
        </w:numPr>
        <w:spacing w:after="160"/>
        <w:jc w:val="both"/>
        <w:rPr>
          <w:sz w:val="24"/>
        </w:rPr>
      </w:pPr>
      <w:r w:rsidRPr="00A40A9F">
        <w:rPr>
          <w:sz w:val="24"/>
        </w:rPr>
        <w:lastRenderedPageBreak/>
        <w:t>munitions of war, explosive materials, ionising radiation or contamination by radio-activity, except as may be attributable to the Contractor’s use of such munitions, explosives, radiation or radio-activity, and</w:t>
      </w:r>
    </w:p>
    <w:p w:rsidR="00223543" w:rsidRPr="00A40A9F" w:rsidRDefault="00223543" w:rsidP="00FA0952">
      <w:pPr>
        <w:pStyle w:val="ClauseSubListSubList"/>
        <w:numPr>
          <w:ilvl w:val="0"/>
          <w:numId w:val="28"/>
        </w:numPr>
        <w:spacing w:after="160"/>
        <w:jc w:val="both"/>
        <w:rPr>
          <w:sz w:val="24"/>
          <w:szCs w:val="24"/>
        </w:rPr>
      </w:pPr>
      <w:r w:rsidRPr="00A40A9F">
        <w:rPr>
          <w:sz w:val="24"/>
          <w:szCs w:val="24"/>
        </w:rPr>
        <w:t>natural catastrophes such as earthquake, hurricane, typhoon or volcanic activity.</w:t>
      </w:r>
    </w:p>
    <w:p w:rsidR="00223543" w:rsidRPr="00A40A9F" w:rsidRDefault="00223543" w:rsidP="00FA0952">
      <w:pPr>
        <w:pStyle w:val="Heading3"/>
        <w:numPr>
          <w:ilvl w:val="1"/>
          <w:numId w:val="128"/>
        </w:numPr>
        <w:jc w:val="both"/>
        <w:rPr>
          <w:sz w:val="24"/>
          <w:lang w:val="en-GB"/>
        </w:rPr>
      </w:pPr>
      <w:r w:rsidRPr="00A40A9F">
        <w:rPr>
          <w:sz w:val="24"/>
          <w:lang w:val="en-GB"/>
        </w:rPr>
        <w:t>Notice of Force Majeure</w:t>
      </w:r>
    </w:p>
    <w:p w:rsidR="00223543" w:rsidRPr="00A40A9F" w:rsidRDefault="00223543" w:rsidP="00223543">
      <w:pPr>
        <w:rPr>
          <w:lang w:val="en-GB"/>
        </w:rPr>
      </w:pPr>
    </w:p>
    <w:p w:rsidR="00223543" w:rsidRPr="00A40A9F" w:rsidRDefault="00223543" w:rsidP="00223543">
      <w:pPr>
        <w:pStyle w:val="ClauseSubPara"/>
        <w:spacing w:before="0" w:after="160"/>
        <w:ind w:left="0"/>
        <w:jc w:val="both"/>
        <w:rPr>
          <w:sz w:val="24"/>
          <w:szCs w:val="14"/>
        </w:rPr>
      </w:pPr>
      <w:r w:rsidRPr="00A40A9F">
        <w:rPr>
          <w:sz w:val="24"/>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five (5) days after the Party became aware, or should have become aware, of the relevant event or circumstance constituting Force Majeure.</w:t>
      </w:r>
    </w:p>
    <w:p w:rsidR="00223543" w:rsidRPr="00A40A9F" w:rsidRDefault="00223543" w:rsidP="00223543">
      <w:pPr>
        <w:pStyle w:val="ClauseSubPara"/>
        <w:spacing w:before="0" w:after="160"/>
        <w:ind w:left="0"/>
        <w:jc w:val="both"/>
        <w:rPr>
          <w:sz w:val="24"/>
        </w:rPr>
      </w:pPr>
      <w:r w:rsidRPr="00A40A9F">
        <w:rPr>
          <w:sz w:val="24"/>
        </w:rPr>
        <w:t>The Party shall, having given notice, be excused performance of its obligations for so long as such Force Majeure prevents it from performing them.</w:t>
      </w:r>
    </w:p>
    <w:p w:rsidR="00223543" w:rsidRPr="00A40A9F" w:rsidRDefault="00223543" w:rsidP="00223543">
      <w:pPr>
        <w:pStyle w:val="ClauseSubPara"/>
        <w:spacing w:before="0" w:after="160"/>
        <w:ind w:left="0"/>
        <w:jc w:val="both"/>
        <w:rPr>
          <w:sz w:val="24"/>
        </w:rPr>
      </w:pPr>
      <w:r w:rsidRPr="00A40A9F">
        <w:rPr>
          <w:sz w:val="24"/>
        </w:rPr>
        <w:t>Notwithstanding any other provision of this Clause, Force Majeure shall not apply to obligations of either Party to make payments to the other Party under the Contract.</w:t>
      </w:r>
    </w:p>
    <w:p w:rsidR="00223543" w:rsidRPr="00A40A9F" w:rsidRDefault="00223543" w:rsidP="00FA0952">
      <w:pPr>
        <w:pStyle w:val="Section7heading4"/>
        <w:numPr>
          <w:ilvl w:val="1"/>
          <w:numId w:val="128"/>
        </w:numPr>
        <w:jc w:val="both"/>
        <w:rPr>
          <w:lang w:val="en-GB"/>
        </w:rPr>
      </w:pPr>
      <w:bookmarkStart w:id="234" w:name="_Toc101945357"/>
      <w:r w:rsidRPr="00A40A9F">
        <w:rPr>
          <w:lang w:val="en-GB"/>
        </w:rPr>
        <w:t>Duty to Minimize Delay</w:t>
      </w:r>
    </w:p>
    <w:p w:rsidR="00223543" w:rsidRPr="00A40A9F" w:rsidRDefault="00223543" w:rsidP="00223543">
      <w:pPr>
        <w:pStyle w:val="Section7heading4"/>
        <w:ind w:left="0" w:firstLine="0"/>
        <w:jc w:val="both"/>
        <w:rPr>
          <w:sz w:val="16"/>
          <w:szCs w:val="16"/>
          <w:lang w:val="en-GB"/>
        </w:rPr>
      </w:pPr>
    </w:p>
    <w:bookmarkEnd w:id="234"/>
    <w:p w:rsidR="00223543" w:rsidRPr="00A40A9F" w:rsidRDefault="00223543" w:rsidP="00223543">
      <w:pPr>
        <w:pStyle w:val="ClauseSubPara"/>
        <w:spacing w:before="0" w:after="240"/>
        <w:ind w:left="0"/>
        <w:jc w:val="both"/>
        <w:rPr>
          <w:sz w:val="24"/>
        </w:rPr>
      </w:pPr>
      <w:r w:rsidRPr="00A40A9F">
        <w:rPr>
          <w:sz w:val="24"/>
        </w:rPr>
        <w:t>Each Party shall at all times use all reasonable endeavours to minimise any delay in the performance of the Contract as a result of Force Majeure.</w:t>
      </w:r>
    </w:p>
    <w:p w:rsidR="00223543" w:rsidRPr="00A40A9F" w:rsidRDefault="00223543" w:rsidP="00223543">
      <w:pPr>
        <w:pStyle w:val="ClauseSubPara"/>
        <w:spacing w:before="0" w:after="240"/>
        <w:ind w:left="0"/>
        <w:jc w:val="both"/>
        <w:rPr>
          <w:sz w:val="24"/>
        </w:rPr>
      </w:pPr>
      <w:r w:rsidRPr="00A40A9F">
        <w:rPr>
          <w:sz w:val="24"/>
        </w:rPr>
        <w:t>A Party shall give notice to the other Party when it ceases to be affected by the Force Majeure.</w:t>
      </w:r>
    </w:p>
    <w:p w:rsidR="00223543" w:rsidRPr="00A40A9F" w:rsidRDefault="00223543" w:rsidP="00223543">
      <w:pPr>
        <w:pStyle w:val="Section7heading4"/>
        <w:jc w:val="both"/>
        <w:rPr>
          <w:lang w:val="en-GB"/>
        </w:rPr>
      </w:pPr>
      <w:bookmarkStart w:id="235" w:name="_Toc101945358"/>
      <w:r w:rsidRPr="00A40A9F">
        <w:rPr>
          <w:lang w:val="en-GB"/>
        </w:rPr>
        <w:t>19.4</w:t>
      </w:r>
      <w:r w:rsidRPr="00A40A9F">
        <w:rPr>
          <w:lang w:val="en-GB"/>
        </w:rPr>
        <w:tab/>
        <w:t>Consequences of Force Majeure</w:t>
      </w:r>
    </w:p>
    <w:p w:rsidR="00223543" w:rsidRPr="00A40A9F" w:rsidRDefault="00223543" w:rsidP="00223543">
      <w:pPr>
        <w:pStyle w:val="Section7heading4"/>
        <w:jc w:val="both"/>
        <w:rPr>
          <w:sz w:val="16"/>
          <w:szCs w:val="16"/>
          <w:lang w:val="en-GB"/>
        </w:rPr>
      </w:pPr>
    </w:p>
    <w:bookmarkEnd w:id="235"/>
    <w:p w:rsidR="00223543" w:rsidRPr="00A40A9F" w:rsidRDefault="00223543" w:rsidP="00223543">
      <w:pPr>
        <w:pStyle w:val="ClauseSubPara"/>
        <w:spacing w:before="0" w:after="240"/>
        <w:ind w:left="0"/>
        <w:jc w:val="both"/>
        <w:rPr>
          <w:sz w:val="24"/>
        </w:rPr>
      </w:pPr>
      <w:r w:rsidRPr="00A40A9F">
        <w:rPr>
          <w:sz w:val="24"/>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rsidR="00223543" w:rsidRPr="00A40A9F" w:rsidRDefault="00223543" w:rsidP="00FA0952">
      <w:pPr>
        <w:pStyle w:val="ClauseSubList"/>
        <w:numPr>
          <w:ilvl w:val="0"/>
          <w:numId w:val="104"/>
        </w:numPr>
        <w:spacing w:after="240"/>
        <w:jc w:val="both"/>
        <w:rPr>
          <w:sz w:val="24"/>
        </w:rPr>
      </w:pPr>
      <w:r w:rsidRPr="00A40A9F">
        <w:rPr>
          <w:sz w:val="24"/>
        </w:rPr>
        <w:t>an extension of time for any such delay, if completion is or will be delayed, under Sub-Clause 8.4 [Extension of Time for Completion], and</w:t>
      </w:r>
    </w:p>
    <w:p w:rsidR="00223543" w:rsidRPr="00A40A9F" w:rsidRDefault="00223543" w:rsidP="00FA0952">
      <w:pPr>
        <w:pStyle w:val="ClauseSubList"/>
        <w:numPr>
          <w:ilvl w:val="0"/>
          <w:numId w:val="104"/>
        </w:numPr>
        <w:spacing w:after="240"/>
        <w:jc w:val="both"/>
        <w:rPr>
          <w:sz w:val="24"/>
        </w:rPr>
      </w:pPr>
      <w:r w:rsidRPr="00A40A9F">
        <w:rPr>
          <w:sz w:val="24"/>
        </w:rPr>
        <w:t>if the event or circumstance is of the kind described in sub-paragraphs (i) to (iv) of Sub-Clause 19.1 [Definition of Force Majeure] and, in the case of sub-paragraphs (ii) to (iv), occurs in the Country, payment of any such Cost</w:t>
      </w:r>
      <w:r w:rsidRPr="00A40A9F">
        <w:rPr>
          <w:sz w:val="24"/>
          <w:szCs w:val="24"/>
        </w:rPr>
        <w:t>, including the costs of rectifying or replacing the Works and/or Goods damaged or destructed by Force Majeure, to the extent they are not indemnified through the insurance policy referred to in Sub-Clause 18.2 [Insurance for Works and Contractor’s Equipment].</w:t>
      </w:r>
    </w:p>
    <w:p w:rsidR="00223543" w:rsidRPr="00A40A9F" w:rsidRDefault="00223543" w:rsidP="00223543">
      <w:pPr>
        <w:pStyle w:val="ClauseSubPara"/>
        <w:spacing w:before="0" w:after="240"/>
        <w:ind w:left="0"/>
        <w:jc w:val="both"/>
        <w:rPr>
          <w:sz w:val="24"/>
        </w:rPr>
      </w:pPr>
      <w:r w:rsidRPr="00A40A9F">
        <w:rPr>
          <w:sz w:val="24"/>
        </w:rPr>
        <w:t>After receiving this notice, the Engineer shall proceed in accordance with Sub-Clause 3.5 [Determinations] to agree or determine these matters.</w:t>
      </w:r>
    </w:p>
    <w:p w:rsidR="00223543" w:rsidRPr="00A40A9F" w:rsidRDefault="00223543" w:rsidP="00FA0952">
      <w:pPr>
        <w:pStyle w:val="Section7heading4"/>
        <w:numPr>
          <w:ilvl w:val="1"/>
          <w:numId w:val="128"/>
        </w:numPr>
        <w:jc w:val="both"/>
        <w:rPr>
          <w:lang w:val="en-GB"/>
        </w:rPr>
      </w:pPr>
      <w:bookmarkStart w:id="236" w:name="_Toc101945359"/>
      <w:r w:rsidRPr="00A40A9F">
        <w:rPr>
          <w:lang w:val="en-GB"/>
        </w:rPr>
        <w:t>Force Majeure Affecting Subcontractor</w:t>
      </w:r>
    </w:p>
    <w:p w:rsidR="00223543" w:rsidRPr="00A40A9F" w:rsidRDefault="00223543" w:rsidP="00223543">
      <w:pPr>
        <w:pStyle w:val="Section7heading4"/>
        <w:ind w:left="0" w:firstLine="0"/>
        <w:jc w:val="both"/>
        <w:rPr>
          <w:sz w:val="16"/>
          <w:szCs w:val="16"/>
          <w:lang w:val="en-GB"/>
        </w:rPr>
      </w:pPr>
    </w:p>
    <w:bookmarkEnd w:id="236"/>
    <w:p w:rsidR="00223543" w:rsidRPr="00A40A9F" w:rsidRDefault="00223543" w:rsidP="00223543">
      <w:pPr>
        <w:pStyle w:val="ClauseSubPara"/>
        <w:spacing w:before="0" w:after="240"/>
        <w:ind w:left="0"/>
        <w:jc w:val="both"/>
        <w:rPr>
          <w:sz w:val="24"/>
        </w:rPr>
      </w:pPr>
      <w:r w:rsidRPr="00A40A9F">
        <w:rPr>
          <w:sz w:val="24"/>
        </w:rPr>
        <w:lastRenderedPageBreak/>
        <w:t>If any Subcontractor is entitled under any contract or agreement relating to the Works</w:t>
      </w:r>
      <w:r w:rsidRPr="00A40A9F">
        <w:rPr>
          <w:b/>
          <w:bCs/>
          <w:sz w:val="24"/>
        </w:rPr>
        <w:t xml:space="preserve"> </w:t>
      </w:r>
      <w:r w:rsidRPr="00A40A9F">
        <w:rPr>
          <w:sz w:val="24"/>
        </w:rPr>
        <w:t>to relief from force majeure on terms additional to or broader than those specified in this Clause, such additional or broader force majeure events or circumstances shall not excuse the Contractor’s non-performance or entitle him to relief under this Clause.</w:t>
      </w:r>
    </w:p>
    <w:p w:rsidR="00223543" w:rsidRPr="00A40A9F" w:rsidRDefault="00223543" w:rsidP="00FA0952">
      <w:pPr>
        <w:pStyle w:val="Section7heading4"/>
        <w:numPr>
          <w:ilvl w:val="1"/>
          <w:numId w:val="128"/>
        </w:numPr>
        <w:jc w:val="both"/>
        <w:rPr>
          <w:lang w:val="en-GB"/>
        </w:rPr>
      </w:pPr>
      <w:bookmarkStart w:id="237" w:name="_Toc101945360"/>
      <w:r w:rsidRPr="00A40A9F">
        <w:rPr>
          <w:lang w:val="en-GB"/>
        </w:rPr>
        <w:t>Optional Termination, Payment and Release</w:t>
      </w:r>
    </w:p>
    <w:p w:rsidR="00223543" w:rsidRPr="00A40A9F" w:rsidRDefault="00223543" w:rsidP="00223543">
      <w:pPr>
        <w:pStyle w:val="Section7heading4"/>
        <w:ind w:left="0" w:firstLine="0"/>
        <w:jc w:val="both"/>
        <w:rPr>
          <w:sz w:val="16"/>
          <w:szCs w:val="16"/>
          <w:lang w:val="en-GB"/>
        </w:rPr>
      </w:pPr>
    </w:p>
    <w:bookmarkEnd w:id="237"/>
    <w:p w:rsidR="00223543" w:rsidRPr="00A40A9F" w:rsidRDefault="00223543" w:rsidP="00223543">
      <w:pPr>
        <w:pStyle w:val="ClauseSubPara"/>
        <w:spacing w:before="0" w:after="240"/>
        <w:ind w:left="0"/>
        <w:jc w:val="both"/>
        <w:rPr>
          <w:sz w:val="24"/>
        </w:rPr>
      </w:pPr>
      <w:r w:rsidRPr="00A40A9F">
        <w:rPr>
          <w:sz w:val="24"/>
        </w:rPr>
        <w:t>If the execution of substantially all the Works in progress is prevented for a continuous period of sixty (60)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rsidR="00223543" w:rsidRPr="00A40A9F" w:rsidRDefault="00223543" w:rsidP="00223543">
      <w:pPr>
        <w:pStyle w:val="ClauseSubPara"/>
        <w:spacing w:before="0" w:after="240"/>
        <w:ind w:left="0"/>
        <w:jc w:val="both"/>
        <w:rPr>
          <w:sz w:val="24"/>
        </w:rPr>
      </w:pPr>
      <w:r w:rsidRPr="00A40A9F">
        <w:rPr>
          <w:sz w:val="24"/>
        </w:rPr>
        <w:t>Upon such termination, the Engineer shall determine the value of the work done and issue a Payment Certificate which shall include:</w:t>
      </w:r>
    </w:p>
    <w:p w:rsidR="00223543" w:rsidRPr="00A40A9F" w:rsidRDefault="00223543" w:rsidP="00FA0952">
      <w:pPr>
        <w:pStyle w:val="ClauseSubList"/>
        <w:numPr>
          <w:ilvl w:val="0"/>
          <w:numId w:val="105"/>
        </w:numPr>
        <w:spacing w:after="240"/>
        <w:jc w:val="both"/>
        <w:rPr>
          <w:sz w:val="24"/>
        </w:rPr>
      </w:pPr>
      <w:r w:rsidRPr="00A40A9F">
        <w:rPr>
          <w:sz w:val="24"/>
        </w:rPr>
        <w:t>the amounts payable for any work carried out for which a price is stated in the Contract;</w:t>
      </w:r>
    </w:p>
    <w:p w:rsidR="00223543" w:rsidRPr="00A40A9F" w:rsidRDefault="00223543" w:rsidP="00FA0952">
      <w:pPr>
        <w:pStyle w:val="ClauseSubList"/>
        <w:numPr>
          <w:ilvl w:val="0"/>
          <w:numId w:val="105"/>
        </w:numPr>
        <w:spacing w:after="240"/>
        <w:jc w:val="both"/>
        <w:rPr>
          <w:sz w:val="24"/>
        </w:rPr>
      </w:pPr>
      <w:r w:rsidRPr="00A40A9F">
        <w:rPr>
          <w:sz w:val="24"/>
        </w:rPr>
        <w:t>the Cost of Plant and Materials ordered for the Works which have been delivered to the Contractor, or of which the Contractor is liable to accept delivery: this Plant and Materials shall become the property of (and be at the risk of) the Procuring entity when paid for by the Procuring entity, and the Contractor shall place the same at the Procuring entity disposal;</w:t>
      </w:r>
    </w:p>
    <w:p w:rsidR="00223543" w:rsidRPr="00A40A9F" w:rsidRDefault="00223543" w:rsidP="00FA0952">
      <w:pPr>
        <w:pStyle w:val="ClauseSubList"/>
        <w:numPr>
          <w:ilvl w:val="0"/>
          <w:numId w:val="105"/>
        </w:numPr>
        <w:spacing w:after="240"/>
        <w:jc w:val="both"/>
        <w:rPr>
          <w:b/>
          <w:bCs/>
          <w:sz w:val="24"/>
        </w:rPr>
      </w:pPr>
      <w:r w:rsidRPr="00A40A9F">
        <w:rPr>
          <w:sz w:val="24"/>
        </w:rPr>
        <w:t>other Costs or liabilities which in the circumstances were  reasonably and necessarily incurred by the Contractor in the expectation of completing the Works;</w:t>
      </w:r>
    </w:p>
    <w:p w:rsidR="00223543" w:rsidRPr="00A40A9F" w:rsidRDefault="00223543" w:rsidP="00FA0952">
      <w:pPr>
        <w:pStyle w:val="ClauseSubList"/>
        <w:numPr>
          <w:ilvl w:val="0"/>
          <w:numId w:val="105"/>
        </w:numPr>
        <w:spacing w:after="240"/>
        <w:jc w:val="both"/>
        <w:rPr>
          <w:sz w:val="24"/>
        </w:rPr>
      </w:pPr>
      <w:r w:rsidRPr="00A40A9F">
        <w:rPr>
          <w:sz w:val="24"/>
        </w:rPr>
        <w:t>the Cost of removal of Temporary Works and Contractor’s Equipment from the Site and the return of these items to the Contractor’s works in his country (or to any other destination at no greater cost); and</w:t>
      </w:r>
    </w:p>
    <w:p w:rsidR="00223543" w:rsidRPr="00A40A9F" w:rsidRDefault="00223543" w:rsidP="00FA0952">
      <w:pPr>
        <w:pStyle w:val="ClauseSubList"/>
        <w:numPr>
          <w:ilvl w:val="0"/>
          <w:numId w:val="105"/>
        </w:numPr>
        <w:spacing w:after="240"/>
        <w:jc w:val="both"/>
        <w:rPr>
          <w:sz w:val="24"/>
          <w:szCs w:val="24"/>
        </w:rPr>
      </w:pPr>
      <w:r w:rsidRPr="00A40A9F">
        <w:rPr>
          <w:sz w:val="24"/>
          <w:szCs w:val="24"/>
        </w:rPr>
        <w:t>the Cost of repatriation of the Contractor’s staff and labour employed wholly in connection with the Works at the date of termination.</w:t>
      </w:r>
    </w:p>
    <w:p w:rsidR="00223543" w:rsidRPr="00A40A9F" w:rsidRDefault="00223543" w:rsidP="00FA0952">
      <w:pPr>
        <w:pStyle w:val="Section7heading4"/>
        <w:numPr>
          <w:ilvl w:val="1"/>
          <w:numId w:val="128"/>
        </w:numPr>
        <w:jc w:val="both"/>
        <w:rPr>
          <w:lang w:val="en-GB"/>
        </w:rPr>
      </w:pPr>
      <w:bookmarkStart w:id="238" w:name="_Toc101945361"/>
      <w:r w:rsidRPr="00A40A9F">
        <w:rPr>
          <w:lang w:val="en-GB"/>
        </w:rPr>
        <w:t>Release from Performance</w:t>
      </w:r>
    </w:p>
    <w:p w:rsidR="00223543" w:rsidRPr="00A40A9F" w:rsidRDefault="00223543" w:rsidP="00223543">
      <w:pPr>
        <w:pStyle w:val="Section7heading4"/>
        <w:ind w:left="0" w:firstLine="0"/>
        <w:jc w:val="both"/>
        <w:rPr>
          <w:sz w:val="16"/>
          <w:szCs w:val="16"/>
          <w:lang w:val="en-GB"/>
        </w:rPr>
      </w:pPr>
    </w:p>
    <w:bookmarkEnd w:id="238"/>
    <w:p w:rsidR="00223543" w:rsidRPr="00A40A9F" w:rsidRDefault="00223543" w:rsidP="00223543">
      <w:pPr>
        <w:pStyle w:val="ClauseSubPara"/>
        <w:spacing w:before="0" w:after="260"/>
        <w:ind w:left="0"/>
        <w:jc w:val="both"/>
        <w:rPr>
          <w:spacing w:val="-4"/>
          <w:sz w:val="24"/>
          <w:szCs w:val="24"/>
        </w:rPr>
      </w:pPr>
      <w:r w:rsidRPr="00A40A9F">
        <w:rPr>
          <w:spacing w:val="-4"/>
          <w:sz w:val="24"/>
          <w:szCs w:val="24"/>
        </w:rPr>
        <w:t>Notwithstanding any other provision of this Clause, if any event or circumstance</w:t>
      </w:r>
      <w:r w:rsidRPr="00A40A9F">
        <w:rPr>
          <w:b/>
          <w:bCs/>
          <w:spacing w:val="-4"/>
          <w:sz w:val="24"/>
          <w:szCs w:val="24"/>
        </w:rPr>
        <w:t xml:space="preserve"> </w:t>
      </w:r>
      <w:r w:rsidRPr="00A40A9F">
        <w:rPr>
          <w:spacing w:val="-4"/>
          <w:sz w:val="24"/>
          <w:szCs w:val="24"/>
        </w:rPr>
        <w:t>outside the control of the Parties (including, but not limited to, Force Majeure) arises</w:t>
      </w:r>
      <w:r w:rsidRPr="00A40A9F">
        <w:rPr>
          <w:b/>
          <w:bCs/>
          <w:spacing w:val="-4"/>
          <w:sz w:val="24"/>
          <w:szCs w:val="24"/>
        </w:rPr>
        <w:t xml:space="preserve"> </w:t>
      </w:r>
      <w:r w:rsidRPr="00A40A9F">
        <w:rPr>
          <w:spacing w:val="-4"/>
          <w:sz w:val="24"/>
          <w:szCs w:val="24"/>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rsidR="00223543" w:rsidRPr="00A40A9F" w:rsidRDefault="00223543" w:rsidP="00FA0952">
      <w:pPr>
        <w:pStyle w:val="ClauseSubList"/>
        <w:numPr>
          <w:ilvl w:val="0"/>
          <w:numId w:val="106"/>
        </w:numPr>
        <w:spacing w:after="260"/>
        <w:jc w:val="both"/>
        <w:rPr>
          <w:spacing w:val="-4"/>
          <w:sz w:val="24"/>
          <w:szCs w:val="24"/>
        </w:rPr>
      </w:pPr>
      <w:r w:rsidRPr="00A40A9F">
        <w:rPr>
          <w:spacing w:val="-4"/>
          <w:sz w:val="24"/>
          <w:szCs w:val="24"/>
        </w:rPr>
        <w:t>the Parties shall be discharged from further performance, without prejudice to the rights of either Party in respect of any previous breach of the Contract, and</w:t>
      </w:r>
    </w:p>
    <w:p w:rsidR="00223543" w:rsidRPr="00A40A9F" w:rsidRDefault="00223543" w:rsidP="00FA0952">
      <w:pPr>
        <w:pStyle w:val="ClauseSubList"/>
        <w:numPr>
          <w:ilvl w:val="0"/>
          <w:numId w:val="106"/>
        </w:numPr>
        <w:spacing w:after="260"/>
        <w:jc w:val="both"/>
        <w:rPr>
          <w:sz w:val="24"/>
          <w:szCs w:val="24"/>
        </w:rPr>
      </w:pPr>
      <w:r w:rsidRPr="00A40A9F">
        <w:rPr>
          <w:sz w:val="24"/>
          <w:szCs w:val="24"/>
        </w:rPr>
        <w:lastRenderedPageBreak/>
        <w:t>the sum payable by the Procuring entity to the Contractor shall be the same as would have been payable under Sub-Clause 19.5 [Optional Termination, Payment and Release] if the Contract had been terminated under Sub-Clause 19.5.</w:t>
      </w:r>
    </w:p>
    <w:p w:rsidR="00223543" w:rsidRPr="00A40A9F" w:rsidRDefault="00223543" w:rsidP="00223543">
      <w:pPr>
        <w:pStyle w:val="StyleSection7heading3After10pt"/>
        <w:jc w:val="both"/>
        <w:rPr>
          <w:lang w:val="en-GB"/>
        </w:rPr>
      </w:pPr>
      <w:bookmarkStart w:id="239" w:name="_Toc101945362"/>
      <w:r w:rsidRPr="00A40A9F">
        <w:rPr>
          <w:lang w:val="en-GB"/>
        </w:rPr>
        <w:t>20.</w:t>
      </w:r>
      <w:r w:rsidRPr="00A40A9F">
        <w:rPr>
          <w:lang w:val="en-GB"/>
        </w:rPr>
        <w:tab/>
        <w:t>Claims, Disputes a</w:t>
      </w:r>
      <w:r w:rsidRPr="00A40A9F">
        <w:rPr>
          <w:lang w:val="en-GB"/>
        </w:rPr>
        <w:t>nd Arbitration</w:t>
      </w:r>
    </w:p>
    <w:p w:rsidR="00223543" w:rsidRPr="00A40A9F" w:rsidRDefault="00223543" w:rsidP="00223543">
      <w:pPr>
        <w:pStyle w:val="Section7heading4"/>
        <w:jc w:val="both"/>
        <w:rPr>
          <w:lang w:val="en-GB"/>
        </w:rPr>
      </w:pPr>
      <w:bookmarkStart w:id="240" w:name="_Toc101945363"/>
      <w:bookmarkEnd w:id="239"/>
      <w:r w:rsidRPr="00A40A9F">
        <w:rPr>
          <w:lang w:val="en-GB"/>
        </w:rPr>
        <w:t>20.1</w:t>
      </w:r>
      <w:r w:rsidRPr="00A40A9F">
        <w:rPr>
          <w:lang w:val="en-GB"/>
        </w:rPr>
        <w:tab/>
        <w:t>Contractor’s Claims</w:t>
      </w:r>
    </w:p>
    <w:p w:rsidR="00223543" w:rsidRPr="00A40A9F" w:rsidRDefault="00223543" w:rsidP="00223543">
      <w:pPr>
        <w:pStyle w:val="Section7heading4"/>
        <w:jc w:val="both"/>
        <w:rPr>
          <w:sz w:val="16"/>
          <w:szCs w:val="16"/>
          <w:lang w:val="en-GB"/>
        </w:rPr>
      </w:pPr>
    </w:p>
    <w:bookmarkEnd w:id="240"/>
    <w:p w:rsidR="00223543" w:rsidRPr="00A40A9F" w:rsidRDefault="00223543" w:rsidP="00223543">
      <w:pPr>
        <w:pStyle w:val="ClauseSubPara"/>
        <w:spacing w:before="0" w:after="160"/>
        <w:ind w:left="0"/>
        <w:jc w:val="both"/>
        <w:rPr>
          <w:sz w:val="24"/>
        </w:rPr>
      </w:pPr>
      <w:r w:rsidRPr="00A40A9F">
        <w:rPr>
          <w:sz w:val="24"/>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rsidR="00223543" w:rsidRPr="00A40A9F" w:rsidRDefault="00223543" w:rsidP="00223543">
      <w:pPr>
        <w:pStyle w:val="ClauseSubPara"/>
        <w:spacing w:before="0" w:after="160"/>
        <w:ind w:left="0"/>
        <w:jc w:val="both"/>
        <w:rPr>
          <w:sz w:val="24"/>
        </w:rPr>
      </w:pPr>
      <w:r w:rsidRPr="00A40A9F">
        <w:rPr>
          <w:sz w:val="24"/>
        </w:rPr>
        <w:t>If the Contractor fails to give notice of a claim within such period of 28 days, the Time for Completion shall not be extended, the Contractor shall not be entitled to additional payment, and the Procuring entity shall be discharged from all liability in connection with the claim. Otherwise, the following provisions of this Sub-Clause shall apply.</w:t>
      </w:r>
    </w:p>
    <w:p w:rsidR="00223543" w:rsidRPr="00A40A9F" w:rsidRDefault="00223543" w:rsidP="00223543">
      <w:pPr>
        <w:pStyle w:val="ClauseSubPara"/>
        <w:spacing w:before="0" w:after="160"/>
        <w:ind w:left="0"/>
        <w:jc w:val="both"/>
        <w:rPr>
          <w:sz w:val="24"/>
        </w:rPr>
      </w:pPr>
      <w:r w:rsidRPr="00A40A9F">
        <w:rPr>
          <w:sz w:val="24"/>
        </w:rPr>
        <w:t>The Contractor shall also submit any other notices which are required by the Contract, and supporting particulars for the claim, all as relevant to such event or circumstance.</w:t>
      </w:r>
    </w:p>
    <w:p w:rsidR="00223543" w:rsidRPr="00A40A9F" w:rsidRDefault="00223543" w:rsidP="00223543">
      <w:pPr>
        <w:pStyle w:val="ClauseSubPara"/>
        <w:spacing w:before="0" w:after="240"/>
        <w:ind w:left="0"/>
        <w:jc w:val="both"/>
        <w:rPr>
          <w:sz w:val="24"/>
        </w:rPr>
      </w:pPr>
      <w:r w:rsidRPr="00A40A9F">
        <w:rPr>
          <w:sz w:val="24"/>
        </w:rPr>
        <w:t>The Contractor shall keep such contemporary records as may be necessary to substantiate any claim, either on the Site or at another location acceptable to the Engineer. Without admitting the Procuring entity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rsidR="00223543" w:rsidRPr="00A40A9F" w:rsidRDefault="00223543" w:rsidP="00223543">
      <w:pPr>
        <w:pStyle w:val="ClauseSubPara"/>
        <w:spacing w:before="0" w:after="240"/>
        <w:ind w:left="0"/>
        <w:jc w:val="both"/>
        <w:rPr>
          <w:sz w:val="24"/>
        </w:rPr>
      </w:pPr>
      <w:r w:rsidRPr="00A40A9F">
        <w:rPr>
          <w:sz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223543" w:rsidRPr="00A40A9F" w:rsidRDefault="00223543" w:rsidP="00FA0952">
      <w:pPr>
        <w:pStyle w:val="ClauseSubList"/>
        <w:numPr>
          <w:ilvl w:val="0"/>
          <w:numId w:val="107"/>
        </w:numPr>
        <w:spacing w:after="240"/>
        <w:jc w:val="both"/>
        <w:rPr>
          <w:sz w:val="24"/>
        </w:rPr>
      </w:pPr>
      <w:r w:rsidRPr="00A40A9F">
        <w:rPr>
          <w:sz w:val="24"/>
        </w:rPr>
        <w:t>this fully detailed claim shall be considered as interim;</w:t>
      </w:r>
    </w:p>
    <w:p w:rsidR="00223543" w:rsidRPr="00A40A9F" w:rsidRDefault="00223543" w:rsidP="00FA0952">
      <w:pPr>
        <w:pStyle w:val="ClauseSubList"/>
        <w:numPr>
          <w:ilvl w:val="0"/>
          <w:numId w:val="107"/>
        </w:numPr>
        <w:spacing w:after="240"/>
        <w:jc w:val="both"/>
        <w:rPr>
          <w:sz w:val="24"/>
        </w:rPr>
      </w:pPr>
      <w:r w:rsidRPr="00A40A9F">
        <w:rPr>
          <w:sz w:val="24"/>
        </w:rPr>
        <w:t>the Contractor shall send further interim claims at monthly intervals, giving the accumulated delay and/or amount claimed, and such further particulars as the Engineer may reasonably require; and</w:t>
      </w:r>
    </w:p>
    <w:p w:rsidR="00223543" w:rsidRPr="00A40A9F" w:rsidRDefault="00223543" w:rsidP="00FA0952">
      <w:pPr>
        <w:pStyle w:val="ClauseSubList"/>
        <w:numPr>
          <w:ilvl w:val="0"/>
          <w:numId w:val="107"/>
        </w:numPr>
        <w:spacing w:after="240"/>
        <w:jc w:val="both"/>
        <w:rPr>
          <w:sz w:val="24"/>
        </w:rPr>
      </w:pPr>
      <w:r w:rsidRPr="00A40A9F">
        <w:rPr>
          <w:sz w:val="24"/>
        </w:rPr>
        <w:t>the Contractor shall send a final claim within 28 days after the end of the effects resulting from the event or circumstance, or within such other period as may be proposed by the Contractor and approved by the Engineer.</w:t>
      </w:r>
    </w:p>
    <w:p w:rsidR="00223543" w:rsidRPr="00A40A9F" w:rsidRDefault="00223543" w:rsidP="00223543">
      <w:pPr>
        <w:pStyle w:val="ClauseSubPara"/>
        <w:spacing w:before="0" w:after="240"/>
        <w:ind w:left="0"/>
        <w:jc w:val="both"/>
        <w:rPr>
          <w:sz w:val="24"/>
        </w:rPr>
      </w:pPr>
      <w:r w:rsidRPr="00A40A9F">
        <w:rPr>
          <w:sz w:val="24"/>
        </w:rPr>
        <w:t xml:space="preserve">Within 42 days after receiving a claim or any further particulars supporting a previous claim, or within such other period as may be proposed by the Engineer and approved by the Contractor, </w:t>
      </w:r>
      <w:r w:rsidRPr="00A40A9F">
        <w:rPr>
          <w:sz w:val="24"/>
        </w:rPr>
        <w:lastRenderedPageBreak/>
        <w:t xml:space="preserve">the Engineer shall respond with approval, or with disapproval and detailed comments. He may also request any necessary further particulars, but shall nevertheless give his response on the principles of the claim within </w:t>
      </w:r>
      <w:r w:rsidRPr="00A40A9F">
        <w:rPr>
          <w:sz w:val="24"/>
          <w:szCs w:val="24"/>
        </w:rPr>
        <w:t>the above defined time period</w:t>
      </w:r>
      <w:r w:rsidRPr="00A40A9F">
        <w:rPr>
          <w:sz w:val="24"/>
        </w:rPr>
        <w:t>.</w:t>
      </w:r>
    </w:p>
    <w:p w:rsidR="00223543" w:rsidRPr="00A40A9F" w:rsidRDefault="00223543" w:rsidP="00223543">
      <w:pPr>
        <w:pStyle w:val="ClauseSubPara"/>
        <w:spacing w:before="0" w:after="240"/>
        <w:ind w:left="0"/>
        <w:jc w:val="both"/>
        <w:rPr>
          <w:sz w:val="24"/>
          <w:szCs w:val="24"/>
        </w:rPr>
      </w:pPr>
      <w:r w:rsidRPr="00A40A9F">
        <w:rPr>
          <w:sz w:val="24"/>
          <w:szCs w:val="24"/>
        </w:rPr>
        <w:t>Within the above defined period of 42 days, 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rsidR="00223543" w:rsidRPr="00A40A9F" w:rsidRDefault="00223543" w:rsidP="00223543">
      <w:pPr>
        <w:pStyle w:val="ClauseSubPara"/>
        <w:spacing w:before="0" w:after="240"/>
        <w:ind w:left="0"/>
        <w:jc w:val="both"/>
        <w:rPr>
          <w:sz w:val="24"/>
        </w:rPr>
      </w:pPr>
      <w:r w:rsidRPr="00A40A9F">
        <w:rPr>
          <w:sz w:val="24"/>
        </w:rPr>
        <w:t xml:space="preserve">Each Payment Certificate shall include such </w:t>
      </w:r>
      <w:r w:rsidRPr="00A40A9F">
        <w:t xml:space="preserve">additional payment </w:t>
      </w:r>
      <w:r w:rsidRPr="00A40A9F">
        <w:rPr>
          <w:sz w:val="24"/>
        </w:rPr>
        <w:t>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rsidR="00223543" w:rsidRPr="00A40A9F" w:rsidRDefault="00223543" w:rsidP="00223543">
      <w:pPr>
        <w:pStyle w:val="ClauseSubPara"/>
        <w:spacing w:before="0" w:after="240"/>
        <w:ind w:left="0"/>
        <w:jc w:val="both"/>
        <w:rPr>
          <w:sz w:val="24"/>
          <w:szCs w:val="24"/>
        </w:rPr>
      </w:pPr>
      <w:r w:rsidRPr="00A40A9F">
        <w:rPr>
          <w:sz w:val="24"/>
          <w:szCs w:val="24"/>
        </w:rPr>
        <w:t>If the Engineer does not respond within the timeframe defined in this Clause, either Party may consider that the claim is rejected by the Engineer and any of the Parties may refer it to the Dispute Board in accordance with Sub-Clause 20.4 [Obtaining Dispute Board’s Decision].</w:t>
      </w:r>
    </w:p>
    <w:p w:rsidR="00223543" w:rsidRPr="00A40A9F" w:rsidRDefault="00223543" w:rsidP="00223543">
      <w:pPr>
        <w:pStyle w:val="ClauseSubPara"/>
        <w:spacing w:before="0" w:after="240"/>
        <w:ind w:left="0"/>
        <w:jc w:val="both"/>
        <w:rPr>
          <w:sz w:val="24"/>
        </w:rPr>
      </w:pPr>
      <w:r w:rsidRPr="00A40A9F">
        <w:rPr>
          <w:sz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223543" w:rsidRPr="00A40A9F" w:rsidRDefault="00223543" w:rsidP="00223543">
      <w:pPr>
        <w:ind w:right="-72"/>
        <w:rPr>
          <w:b/>
        </w:rPr>
      </w:pPr>
      <w:r w:rsidRPr="00A40A9F">
        <w:rPr>
          <w:b/>
          <w:spacing w:val="-3"/>
        </w:rPr>
        <w:t>20.2 Amicable Settlement</w:t>
      </w:r>
    </w:p>
    <w:p w:rsidR="00223543" w:rsidRPr="00A40A9F" w:rsidRDefault="00223543" w:rsidP="00223543">
      <w:pPr>
        <w:ind w:right="-72"/>
      </w:pPr>
    </w:p>
    <w:p w:rsidR="00223543" w:rsidRPr="00A40A9F" w:rsidRDefault="00223543" w:rsidP="00223543">
      <w:pPr>
        <w:ind w:right="-72"/>
      </w:pPr>
      <w:r w:rsidRPr="00A40A9F">
        <w:t>The Parties shall use their best efforts to settle amicably all disputes arising out of or in connection with this Contract or the interpretation thereof.</w:t>
      </w:r>
    </w:p>
    <w:p w:rsidR="00223543" w:rsidRPr="00A40A9F" w:rsidRDefault="00223543" w:rsidP="00223543">
      <w:pPr>
        <w:pStyle w:val="Head42"/>
        <w:rPr>
          <w:sz w:val="16"/>
          <w:szCs w:val="16"/>
        </w:rPr>
      </w:pPr>
    </w:p>
    <w:p w:rsidR="00223543" w:rsidRPr="00A40A9F" w:rsidRDefault="00223543" w:rsidP="00223543">
      <w:pPr>
        <w:pStyle w:val="Head42"/>
        <w:rPr>
          <w:szCs w:val="16"/>
        </w:rPr>
      </w:pPr>
      <w:r w:rsidRPr="00A40A9F">
        <w:rPr>
          <w:szCs w:val="16"/>
        </w:rPr>
        <w:t xml:space="preserve">20.3 Adjudication </w:t>
      </w:r>
    </w:p>
    <w:p w:rsidR="00223543" w:rsidRPr="00A40A9F" w:rsidRDefault="00223543" w:rsidP="00223543">
      <w:pPr>
        <w:tabs>
          <w:tab w:val="left" w:pos="540"/>
        </w:tabs>
        <w:spacing w:after="200"/>
        <w:ind w:right="-72"/>
      </w:pPr>
    </w:p>
    <w:p w:rsidR="00223543" w:rsidRPr="00A40A9F" w:rsidRDefault="00223543" w:rsidP="00223543">
      <w:pPr>
        <w:tabs>
          <w:tab w:val="left" w:pos="540"/>
        </w:tabs>
        <w:spacing w:after="200"/>
        <w:ind w:right="-72"/>
      </w:pPr>
      <w:r w:rsidRPr="00A40A9F">
        <w:t>In case parties fail to amicably settle a dispute in relation with technical matters like the calculations, specifications or any other details related to the works shall be referred to the Adjudicator within 14 days from the date parties fail to resolve the dispute amicably in accordance with the terms specified in the Contract Data.</w:t>
      </w:r>
      <w:bookmarkStart w:id="241" w:name="_Toc343309866"/>
    </w:p>
    <w:tbl>
      <w:tblPr>
        <w:tblW w:w="9900" w:type="dxa"/>
        <w:tblLayout w:type="fixed"/>
        <w:tblLook w:val="0000"/>
      </w:tblPr>
      <w:tblGrid>
        <w:gridCol w:w="9900"/>
      </w:tblGrid>
      <w:tr w:rsidR="00223543" w:rsidRPr="00A40A9F" w:rsidTr="009752C3">
        <w:tblPrEx>
          <w:tblCellMar>
            <w:top w:w="0" w:type="dxa"/>
            <w:bottom w:w="0" w:type="dxa"/>
          </w:tblCellMar>
        </w:tblPrEx>
        <w:tc>
          <w:tcPr>
            <w:tcW w:w="9900" w:type="dxa"/>
          </w:tcPr>
          <w:p w:rsidR="00223543" w:rsidRPr="00A40A9F" w:rsidRDefault="00223543" w:rsidP="009752C3">
            <w:pPr>
              <w:ind w:right="-72"/>
            </w:pPr>
          </w:p>
        </w:tc>
      </w:tr>
      <w:tr w:rsidR="00223543" w:rsidRPr="00A40A9F" w:rsidTr="009752C3">
        <w:tblPrEx>
          <w:tblCellMar>
            <w:top w:w="0" w:type="dxa"/>
            <w:bottom w:w="0" w:type="dxa"/>
          </w:tblCellMar>
        </w:tblPrEx>
        <w:tc>
          <w:tcPr>
            <w:tcW w:w="9900" w:type="dxa"/>
          </w:tcPr>
          <w:p w:rsidR="00223543" w:rsidRPr="00A40A9F" w:rsidRDefault="00223543" w:rsidP="009752C3">
            <w:pPr>
              <w:ind w:right="-72"/>
              <w:rPr>
                <w:b/>
              </w:rPr>
            </w:pPr>
            <w:bookmarkStart w:id="242" w:name="_Toc351343744"/>
            <w:r w:rsidRPr="00A40A9F">
              <w:rPr>
                <w:b/>
                <w:spacing w:val="-3"/>
              </w:rPr>
              <w:t>20.4 Litigation or Arbitration</w:t>
            </w:r>
            <w:bookmarkEnd w:id="242"/>
          </w:p>
          <w:p w:rsidR="00223543" w:rsidRPr="00A40A9F" w:rsidRDefault="00223543" w:rsidP="009752C3">
            <w:pPr>
              <w:ind w:right="-72"/>
            </w:pPr>
          </w:p>
          <w:p w:rsidR="00223543" w:rsidRPr="00A40A9F" w:rsidRDefault="00223543" w:rsidP="009752C3">
            <w:pPr>
              <w:ind w:right="-72"/>
              <w:rPr>
                <w:b/>
              </w:rPr>
            </w:pPr>
            <w:r w:rsidRPr="00A40A9F">
              <w:t xml:space="preserve">Any dispute between the Parties as to matters arising pursuant to this Contract which cannot be settled amicably or through adjudication within thirty (30) days after the receipt by one Party of the other Party’s request for such amicable settlement or thirty days (30) after the Adjudicator’s decision may be submitted by either Party for settlement in accordance with the provisions </w:t>
            </w:r>
            <w:r w:rsidRPr="00A40A9F">
              <w:rPr>
                <w:b/>
              </w:rPr>
              <w:t>specified in the Contract Data.</w:t>
            </w:r>
          </w:p>
          <w:p w:rsidR="00223543" w:rsidRPr="00A40A9F" w:rsidRDefault="00223543" w:rsidP="009752C3"/>
        </w:tc>
      </w:tr>
    </w:tbl>
    <w:p w:rsidR="00223543" w:rsidRPr="00A40A9F" w:rsidRDefault="00223543" w:rsidP="00223543">
      <w:pPr>
        <w:pStyle w:val="Section7heading4"/>
        <w:jc w:val="both"/>
        <w:rPr>
          <w:lang w:val="en-GB"/>
        </w:rPr>
      </w:pPr>
      <w:bookmarkStart w:id="243" w:name="_Toc101945369"/>
      <w:bookmarkEnd w:id="241"/>
      <w:r w:rsidRPr="00A40A9F">
        <w:rPr>
          <w:lang w:val="en-GB"/>
        </w:rPr>
        <w:lastRenderedPageBreak/>
        <w:t>20.5 Failure to Comply with Adjudicator’s Decision</w:t>
      </w:r>
    </w:p>
    <w:p w:rsidR="00223543" w:rsidRPr="00A40A9F" w:rsidRDefault="00223543" w:rsidP="00223543">
      <w:pPr>
        <w:pStyle w:val="Section7heading4"/>
        <w:ind w:left="0" w:firstLine="0"/>
        <w:jc w:val="both"/>
        <w:rPr>
          <w:sz w:val="16"/>
          <w:szCs w:val="16"/>
          <w:lang w:val="en-GB"/>
        </w:rPr>
      </w:pPr>
    </w:p>
    <w:bookmarkEnd w:id="243"/>
    <w:p w:rsidR="00223543" w:rsidRPr="00A40A9F" w:rsidRDefault="00223543" w:rsidP="00223543">
      <w:pPr>
        <w:pStyle w:val="ClauseSubPara"/>
        <w:spacing w:before="0" w:after="200"/>
        <w:ind w:left="0"/>
        <w:jc w:val="both"/>
        <w:rPr>
          <w:strike/>
        </w:rPr>
      </w:pPr>
      <w:r w:rsidRPr="00A40A9F">
        <w:rPr>
          <w:sz w:val="24"/>
        </w:rPr>
        <w:t xml:space="preserve">In the event that a Party fails to comply with a final and binding adjudicator’s decision, then the other Party may, without prejudice to any other rights it may have, refer the failure itself to litigation or arbitration under Sub-Clause 20.4 [Arbitration]. </w:t>
      </w:r>
    </w:p>
    <w:p w:rsidR="00223543" w:rsidRPr="00A40A9F" w:rsidRDefault="00223543" w:rsidP="00223543">
      <w:pPr>
        <w:pStyle w:val="ClauseSubList"/>
        <w:numPr>
          <w:ilvl w:val="0"/>
          <w:numId w:val="0"/>
        </w:numPr>
        <w:tabs>
          <w:tab w:val="left" w:pos="522"/>
        </w:tabs>
        <w:spacing w:after="200"/>
        <w:jc w:val="both"/>
        <w:rPr>
          <w:strike/>
        </w:rPr>
      </w:pPr>
    </w:p>
    <w:p w:rsidR="00223543" w:rsidRPr="00A40A9F" w:rsidRDefault="00223543" w:rsidP="00223543">
      <w:pPr>
        <w:rPr>
          <w:lang w:val="en-GB" w:eastAsia="fr-FR"/>
        </w:rPr>
      </w:pPr>
    </w:p>
    <w:p w:rsidR="00223543" w:rsidRPr="00A40A9F" w:rsidRDefault="00223543" w:rsidP="00223543">
      <w:pPr>
        <w:rPr>
          <w:lang w:val="en-GB" w:eastAsia="fr-FR"/>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tbl>
      <w:tblPr>
        <w:tblW w:w="4942"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465"/>
      </w:tblGrid>
      <w:tr w:rsidR="00223543" w:rsidRPr="00A40A9F" w:rsidTr="009752C3">
        <w:tblPrEx>
          <w:tblCellMar>
            <w:top w:w="0" w:type="dxa"/>
            <w:bottom w:w="0" w:type="dxa"/>
          </w:tblCellMar>
        </w:tblPrEx>
        <w:trPr>
          <w:cantSplit/>
          <w:trHeight w:val="1840"/>
        </w:trPr>
        <w:tc>
          <w:tcPr>
            <w:tcW w:w="5000" w:type="pct"/>
            <w:tcBorders>
              <w:top w:val="nil"/>
              <w:left w:val="nil"/>
              <w:bottom w:val="nil"/>
              <w:right w:val="nil"/>
            </w:tcBorders>
            <w:vAlign w:val="center"/>
          </w:tcPr>
          <w:p w:rsidR="00223543" w:rsidRPr="00A40A9F" w:rsidRDefault="00223543" w:rsidP="009752C3">
            <w:pPr>
              <w:pStyle w:val="Subtitle"/>
              <w:jc w:val="both"/>
              <w:rPr>
                <w:lang w:val="en-GB"/>
              </w:rPr>
            </w:pPr>
            <w:r w:rsidRPr="00A40A9F">
              <w:rPr>
                <w:lang w:val="en-GB"/>
              </w:rPr>
              <w:br w:type="page"/>
            </w:r>
            <w:bookmarkStart w:id="244" w:name="_Toc101929329"/>
            <w:bookmarkStart w:id="245" w:name="_Toc101931215"/>
            <w:r w:rsidRPr="00A40A9F">
              <w:rPr>
                <w:rStyle w:val="CommentReference"/>
                <w:b w:val="0"/>
              </w:rPr>
              <w:t xml:space="preserve"> </w:t>
            </w:r>
            <w:r w:rsidRPr="00A40A9F">
              <w:rPr>
                <w:lang w:val="en-GB"/>
              </w:rPr>
              <w:t>Section VIII.  Particular Conditions (PC)</w:t>
            </w:r>
            <w:bookmarkEnd w:id="244"/>
            <w:bookmarkEnd w:id="245"/>
          </w:p>
        </w:tc>
      </w:tr>
    </w:tbl>
    <w:p w:rsidR="00223543" w:rsidRPr="00A40A9F" w:rsidRDefault="00223543" w:rsidP="00223543">
      <w:pPr>
        <w:rPr>
          <w:lang w:val="en-GB"/>
        </w:rPr>
      </w:pPr>
      <w:r w:rsidRPr="00A40A9F">
        <w:rPr>
          <w:lang w:val="en-GB"/>
        </w:rPr>
        <w:t>The following Particular Conditions shall supplement the GC. Whenever there is a conflict, the provisions herein shall prevail over those in the GC.</w:t>
      </w:r>
    </w:p>
    <w:p w:rsidR="00223543" w:rsidRPr="00A40A9F" w:rsidRDefault="00223543" w:rsidP="00223543">
      <w:pPr>
        <w:pStyle w:val="explanatorynotes"/>
        <w:rPr>
          <w:rFonts w:ascii="Times New Roman" w:hAnsi="Times New Roman"/>
          <w:b/>
          <w:bCs/>
          <w:sz w:val="28"/>
          <w:lang w:val="en-GB"/>
        </w:rPr>
      </w:pPr>
      <w:r w:rsidRPr="00A40A9F">
        <w:rPr>
          <w:rFonts w:ascii="Times New Roman" w:hAnsi="Times New Roman"/>
          <w:b/>
          <w:bCs/>
          <w:sz w:val="28"/>
          <w:lang w:val="en-GB"/>
        </w:rPr>
        <w:t>Part A - Contract Data</w:t>
      </w:r>
    </w:p>
    <w:p w:rsidR="00223543" w:rsidRPr="00A40A9F" w:rsidRDefault="00223543" w:rsidP="00223543">
      <w:pPr>
        <w:pStyle w:val="explanatorynotes"/>
        <w:spacing w:after="0"/>
        <w:rPr>
          <w:lang w:val="en-GB"/>
        </w:rPr>
      </w:pPr>
    </w:p>
    <w:tbl>
      <w:tblPr>
        <w:tblW w:w="5000" w:type="pct"/>
        <w:tblLook w:val="0000"/>
      </w:tblPr>
      <w:tblGrid>
        <w:gridCol w:w="2572"/>
        <w:gridCol w:w="1348"/>
        <w:gridCol w:w="5656"/>
      </w:tblGrid>
      <w:tr w:rsidR="00223543" w:rsidRPr="00A40A9F" w:rsidTr="009752C3">
        <w:tblPrEx>
          <w:tblCellMar>
            <w:top w:w="0" w:type="dxa"/>
            <w:bottom w:w="0" w:type="dxa"/>
          </w:tblCellMar>
        </w:tblPrEx>
        <w:trPr>
          <w:tblHeader/>
        </w:trPr>
        <w:tc>
          <w:tcPr>
            <w:tcW w:w="1343" w:type="pct"/>
            <w:tcBorders>
              <w:top w:val="single" w:sz="18" w:space="0" w:color="auto"/>
              <w:left w:val="single" w:sz="18" w:space="0" w:color="auto"/>
              <w:bottom w:val="single" w:sz="18" w:space="0" w:color="auto"/>
              <w:right w:val="single" w:sz="18" w:space="0" w:color="auto"/>
            </w:tcBorders>
          </w:tcPr>
          <w:p w:rsidR="00223543" w:rsidRPr="00A40A9F" w:rsidRDefault="00223543" w:rsidP="009752C3">
            <w:pPr>
              <w:suppressAutoHyphens/>
              <w:spacing w:before="60" w:after="60"/>
              <w:rPr>
                <w:b/>
                <w:szCs w:val="24"/>
                <w:lang w:val="en-GB"/>
              </w:rPr>
            </w:pPr>
            <w:r w:rsidRPr="00A40A9F">
              <w:rPr>
                <w:b/>
                <w:szCs w:val="24"/>
                <w:lang w:val="en-GB"/>
              </w:rPr>
              <w:t>Conditions</w:t>
            </w:r>
          </w:p>
        </w:tc>
        <w:tc>
          <w:tcPr>
            <w:tcW w:w="704" w:type="pct"/>
            <w:tcBorders>
              <w:top w:val="single" w:sz="18" w:space="0" w:color="auto"/>
              <w:left w:val="single" w:sz="18" w:space="0" w:color="auto"/>
              <w:bottom w:val="single" w:sz="18" w:space="0" w:color="auto"/>
              <w:right w:val="single" w:sz="18" w:space="0" w:color="auto"/>
            </w:tcBorders>
          </w:tcPr>
          <w:p w:rsidR="00223543" w:rsidRPr="00A40A9F" w:rsidRDefault="00223543" w:rsidP="009752C3">
            <w:pPr>
              <w:suppressAutoHyphens/>
              <w:spacing w:before="60" w:after="60"/>
              <w:rPr>
                <w:b/>
                <w:szCs w:val="24"/>
                <w:lang w:val="en-GB"/>
              </w:rPr>
            </w:pPr>
            <w:r w:rsidRPr="00A40A9F">
              <w:rPr>
                <w:b/>
                <w:szCs w:val="24"/>
                <w:lang w:val="en-GB"/>
              </w:rPr>
              <w:t>Sub-Clause</w:t>
            </w:r>
          </w:p>
        </w:tc>
        <w:tc>
          <w:tcPr>
            <w:tcW w:w="2953" w:type="pct"/>
            <w:tcBorders>
              <w:top w:val="single" w:sz="18" w:space="0" w:color="auto"/>
              <w:left w:val="single" w:sz="18" w:space="0" w:color="auto"/>
              <w:bottom w:val="single" w:sz="18" w:space="0" w:color="auto"/>
              <w:right w:val="single" w:sz="18" w:space="0" w:color="auto"/>
            </w:tcBorders>
          </w:tcPr>
          <w:p w:rsidR="00223543" w:rsidRPr="00A40A9F" w:rsidRDefault="00223543" w:rsidP="009752C3">
            <w:pPr>
              <w:tabs>
                <w:tab w:val="left" w:pos="5285"/>
              </w:tabs>
              <w:suppressAutoHyphens/>
              <w:spacing w:before="60" w:after="60"/>
              <w:ind w:right="-94"/>
              <w:rPr>
                <w:b/>
                <w:szCs w:val="24"/>
                <w:lang w:val="en-GB"/>
              </w:rPr>
            </w:pPr>
            <w:r w:rsidRPr="00A40A9F">
              <w:rPr>
                <w:b/>
                <w:szCs w:val="24"/>
                <w:lang w:val="en-GB"/>
              </w:rPr>
              <w:t>Data</w:t>
            </w:r>
          </w:p>
        </w:tc>
      </w:tr>
      <w:tr w:rsidR="00223543" w:rsidRPr="00A40A9F" w:rsidTr="009752C3">
        <w:tblPrEx>
          <w:tblCellMar>
            <w:top w:w="0" w:type="dxa"/>
            <w:bottom w:w="0" w:type="dxa"/>
          </w:tblCellMar>
        </w:tblPrEx>
        <w:tc>
          <w:tcPr>
            <w:tcW w:w="1343" w:type="pct"/>
            <w:tcBorders>
              <w:top w:val="single" w:sz="18"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Procuring entity name and address</w:t>
            </w:r>
          </w:p>
        </w:tc>
        <w:tc>
          <w:tcPr>
            <w:tcW w:w="704" w:type="pct"/>
            <w:tcBorders>
              <w:top w:val="single" w:sz="18" w:space="0" w:color="auto"/>
              <w:left w:val="single" w:sz="2" w:space="0" w:color="auto"/>
              <w:bottom w:val="single" w:sz="2" w:space="0" w:color="auto"/>
              <w:right w:val="single" w:sz="2" w:space="0" w:color="auto"/>
            </w:tcBorders>
          </w:tcPr>
          <w:p w:rsidR="00223543" w:rsidRPr="00A40A9F" w:rsidRDefault="00223543" w:rsidP="009752C3">
            <w:pPr>
              <w:pStyle w:val="BalloonText"/>
              <w:suppressAutoHyphens/>
              <w:spacing w:before="60" w:after="60"/>
              <w:rPr>
                <w:rFonts w:ascii="Times New Roman" w:hAnsi="Times New Roman"/>
                <w:sz w:val="24"/>
                <w:szCs w:val="24"/>
                <w:lang w:val="en-GB"/>
              </w:rPr>
            </w:pPr>
            <w:r w:rsidRPr="00A40A9F">
              <w:rPr>
                <w:rFonts w:ascii="Times New Roman" w:hAnsi="Times New Roman"/>
                <w:sz w:val="24"/>
                <w:szCs w:val="24"/>
                <w:lang w:val="en-GB"/>
              </w:rPr>
              <w:t>1.2.2.2 &amp; 1.4</w:t>
            </w:r>
          </w:p>
        </w:tc>
        <w:tc>
          <w:tcPr>
            <w:tcW w:w="2953" w:type="pct"/>
            <w:tcBorders>
              <w:top w:val="single" w:sz="18" w:space="0" w:color="auto"/>
              <w:left w:val="single" w:sz="2" w:space="0" w:color="auto"/>
              <w:bottom w:val="single" w:sz="2" w:space="0" w:color="auto"/>
              <w:right w:val="single" w:sz="2" w:space="0" w:color="auto"/>
            </w:tcBorders>
          </w:tcPr>
          <w:p w:rsidR="00223543" w:rsidRPr="00A40A9F" w:rsidRDefault="00223543" w:rsidP="009752C3">
            <w:pPr>
              <w:tabs>
                <w:tab w:val="left" w:pos="1635"/>
              </w:tabs>
              <w:suppressAutoHyphens/>
              <w:spacing w:before="60" w:after="60"/>
              <w:ind w:right="-94"/>
              <w:rPr>
                <w:szCs w:val="24"/>
                <w:lang w:val="en-GB"/>
              </w:rPr>
            </w:pPr>
          </w:p>
          <w:p w:rsidR="00223543" w:rsidRPr="00A40A9F" w:rsidRDefault="00223543" w:rsidP="009752C3">
            <w:pPr>
              <w:tabs>
                <w:tab w:val="left" w:pos="1775"/>
              </w:tabs>
              <w:suppressAutoHyphens/>
              <w:spacing w:before="60" w:after="60"/>
              <w:ind w:right="-94"/>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lastRenderedPageBreak/>
              <w:t>Engineer’s name and address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1.2.2.4 &amp; 1.4</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left="1775" w:right="-94"/>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Time for Completion</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1.2.3.3</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szCs w:val="24"/>
                <w:lang w:val="en-GB"/>
              </w:rPr>
            </w:pPr>
            <w:r w:rsidRPr="00A40A9F">
              <w:rPr>
                <w:szCs w:val="24"/>
                <w:u w:val="single"/>
                <w:lang w:val="en-GB"/>
              </w:rPr>
              <w:t>_____________</w:t>
            </w:r>
            <w:r w:rsidRPr="00A40A9F">
              <w:rPr>
                <w:szCs w:val="24"/>
                <w:lang w:val="en-GB"/>
              </w:rPr>
              <w:t xml:space="preserve">days </w:t>
            </w:r>
          </w:p>
          <w:p w:rsidR="00223543" w:rsidRPr="00A40A9F" w:rsidRDefault="00223543" w:rsidP="009752C3">
            <w:pPr>
              <w:suppressAutoHyphens/>
              <w:spacing w:before="60" w:after="60"/>
              <w:ind w:right="72"/>
              <w:rPr>
                <w:i/>
                <w:iCs/>
                <w:szCs w:val="24"/>
                <w:lang w:val="en-GB"/>
              </w:rPr>
            </w:pPr>
            <w:r w:rsidRPr="00A40A9F">
              <w:rPr>
                <w:i/>
                <w:iCs/>
                <w:szCs w:val="24"/>
                <w:lang w:val="en-GB"/>
              </w:rPr>
              <w:t>If Sections are to be used, refer to Table: Summary of Sections below</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Defects Notification Period</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1.2.3.7</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szCs w:val="24"/>
                <w:lang w:val="en-GB"/>
              </w:rPr>
            </w:pPr>
            <w:r w:rsidRPr="00A40A9F">
              <w:rPr>
                <w:szCs w:val="24"/>
                <w:lang w:val="en-GB"/>
              </w:rPr>
              <w:t>365 days.</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Sections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1.2.5.6</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i/>
                <w:iCs/>
                <w:szCs w:val="24"/>
                <w:lang w:val="en-GB"/>
              </w:rPr>
            </w:pPr>
            <w:r w:rsidRPr="00A40A9F">
              <w:rPr>
                <w:i/>
                <w:iCs/>
                <w:szCs w:val="24"/>
                <w:lang w:val="en-GB"/>
              </w:rPr>
              <w:t>If Sections are to be used, refer to Table: Summary of Sections below</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Electronic transmission systems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1.4</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Governing Law</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1.5</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Ruling language</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1.5</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Language for communications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1.5</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Time for the Parties entering into a Contract Agreement</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1.7]</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Time for access to the Site</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2.1</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szCs w:val="24"/>
                <w:lang w:val="en-GB"/>
              </w:rPr>
            </w:pPr>
            <w:r w:rsidRPr="00A40A9F">
              <w:rPr>
                <w:szCs w:val="24"/>
                <w:lang w:val="en-GB"/>
              </w:rPr>
              <w:t>No later than the Commencement Day, except for the following parts (if applicable, with detailed description of parts concerned: ______________days after Commencement Date</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Engineer’s Duties and Authority</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 xml:space="preserve">3.1(b)(ii) </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szCs w:val="24"/>
                <w:u w:val="single"/>
                <w:lang w:val="en-GB"/>
              </w:rPr>
            </w:pPr>
            <w:r w:rsidRPr="00A40A9F">
              <w:rPr>
                <w:szCs w:val="24"/>
                <w:lang w:val="en-GB"/>
              </w:rPr>
              <w:t>Variations resulting in an increase of the Accepted Contract Amount in excess of</w:t>
            </w:r>
            <w:r w:rsidRPr="00A40A9F">
              <w:rPr>
                <w:szCs w:val="24"/>
                <w:u w:val="single"/>
                <w:lang w:val="en-GB"/>
              </w:rPr>
              <w:t xml:space="preserve"> ____</w:t>
            </w:r>
            <w:r w:rsidRPr="00A40A9F">
              <w:rPr>
                <w:szCs w:val="24"/>
                <w:lang w:val="en-GB"/>
              </w:rPr>
              <w:t>% shall require approval of the Procuring entity.</w:t>
            </w:r>
            <w:r w:rsidRPr="00A40A9F">
              <w:rPr>
                <w:szCs w:val="24"/>
                <w:u w:val="single"/>
                <w:lang w:val="en-GB"/>
              </w:rPr>
              <w:t xml:space="preserve"> </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Performance Security</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4.2</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400"/>
              </w:tabs>
              <w:suppressAutoHyphens/>
              <w:spacing w:before="60" w:after="60"/>
              <w:ind w:right="72"/>
              <w:rPr>
                <w:szCs w:val="24"/>
                <w:lang w:val="en-GB"/>
              </w:rPr>
            </w:pPr>
            <w:r w:rsidRPr="00A40A9F">
              <w:rPr>
                <w:szCs w:val="24"/>
                <w:lang w:val="en-GB"/>
              </w:rPr>
              <w:t xml:space="preserve">The performance security will be in the form of a bank guarantee, unless otherwise stated in this contract data____ </w:t>
            </w:r>
            <w:r w:rsidRPr="00A40A9F">
              <w:rPr>
                <w:i/>
                <w:iCs/>
                <w:szCs w:val="24"/>
                <w:lang w:val="en-GB"/>
              </w:rPr>
              <w:t>[insert another chosen form of the guarantee and delete bank guarantee]</w:t>
            </w:r>
            <w:r w:rsidRPr="00A40A9F">
              <w:rPr>
                <w:iCs/>
                <w:szCs w:val="24"/>
                <w:lang w:val="en-GB"/>
              </w:rPr>
              <w:t xml:space="preserve"> in the amount(s) of 10% of the total contract amount, unless otherwise stated in this contract data </w:t>
            </w:r>
            <w:r w:rsidRPr="00A40A9F">
              <w:rPr>
                <w:i/>
                <w:iCs/>
                <w:szCs w:val="24"/>
                <w:lang w:val="en-GB"/>
              </w:rPr>
              <w:t>[insert another chosen percentage between 5% and 10% and delete the 10%]</w:t>
            </w:r>
            <w:r w:rsidRPr="00A40A9F">
              <w:rPr>
                <w:szCs w:val="24"/>
                <w:lang w:val="en-GB"/>
              </w:rPr>
              <w:t xml:space="preserve"> in the same currency(ies) of the Accepted Contract Amount.</w:t>
            </w:r>
          </w:p>
        </w:tc>
      </w:tr>
      <w:tr w:rsidR="00223543" w:rsidRPr="00A40A9F" w:rsidTr="009752C3">
        <w:tblPrEx>
          <w:tblCellMar>
            <w:top w:w="0" w:type="dxa"/>
            <w:bottom w:w="0" w:type="dxa"/>
          </w:tblCellMar>
        </w:tblPrEx>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Normal working hours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6.5</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tabs>
                <w:tab w:val="left" w:pos="5283"/>
              </w:tabs>
              <w:suppressAutoHyphens/>
              <w:spacing w:before="60" w:after="60"/>
              <w:ind w:right="-99"/>
              <w:rPr>
                <w:szCs w:val="24"/>
                <w:lang w:val="en-GB"/>
              </w:rPr>
            </w:pP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lastRenderedPageBreak/>
              <w:t>Delay damages for the Works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 xml:space="preserve">8.7 &amp; 14.14(b) </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u w:val="single"/>
                <w:lang w:val="en-GB"/>
              </w:rPr>
              <w:t>1%</w:t>
            </w:r>
            <w:r w:rsidRPr="00A40A9F">
              <w:rPr>
                <w:szCs w:val="24"/>
                <w:lang w:val="en-GB"/>
              </w:rPr>
              <w:t xml:space="preserve"> %</w:t>
            </w:r>
            <w:r w:rsidRPr="00A40A9F">
              <w:rPr>
                <w:sz w:val="12"/>
                <w:szCs w:val="24"/>
                <w:lang w:val="en-GB"/>
              </w:rPr>
              <w:t>0</w:t>
            </w:r>
            <w:r w:rsidRPr="00A40A9F">
              <w:rPr>
                <w:szCs w:val="24"/>
                <w:lang w:val="en-GB"/>
              </w:rPr>
              <w:t xml:space="preserve"> of the Contract Price per day.</w:t>
            </w:r>
          </w:p>
          <w:p w:rsidR="00223543" w:rsidRPr="00A40A9F" w:rsidRDefault="00223543" w:rsidP="009752C3">
            <w:pPr>
              <w:spacing w:before="60" w:after="60"/>
              <w:rPr>
                <w:i/>
                <w:iCs/>
                <w:szCs w:val="24"/>
                <w:lang w:val="en-GB"/>
              </w:rPr>
            </w:pPr>
            <w:r w:rsidRPr="00A40A9F">
              <w:rPr>
                <w:i/>
                <w:iCs/>
                <w:szCs w:val="24"/>
                <w:lang w:val="en-GB"/>
              </w:rPr>
              <w:t>If Sections are to be used, refer to Table: Summary of Sections below</w:t>
            </w:r>
          </w:p>
          <w:p w:rsidR="00223543" w:rsidRPr="00A40A9F" w:rsidRDefault="00223543" w:rsidP="009752C3">
            <w:pPr>
              <w:spacing w:before="60" w:after="60"/>
              <w:rPr>
                <w:i/>
                <w:iCs/>
                <w:szCs w:val="24"/>
                <w:lang w:val="en-GB"/>
              </w:rPr>
            </w:pPr>
          </w:p>
          <w:p w:rsidR="00223543" w:rsidRPr="00A40A9F" w:rsidRDefault="00223543" w:rsidP="009752C3">
            <w:pPr>
              <w:spacing w:before="60" w:after="60"/>
              <w:rPr>
                <w:iCs/>
                <w:szCs w:val="24"/>
                <w:lang w:val="en-GB"/>
              </w:rPr>
            </w:pPr>
            <w:r w:rsidRPr="00A40A9F">
              <w:t xml:space="preserve">Once the contract is not terminated while the maximum of liquidated damages of 5% is reached, the contract extension shall not exceed </w:t>
            </w:r>
            <w:r w:rsidRPr="00A40A9F">
              <w:rPr>
                <w:i/>
              </w:rPr>
              <w:t>[insert time period ]</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Maximum amount of delay damages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8.7</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szCs w:val="24"/>
                <w:lang w:val="en-GB"/>
              </w:rPr>
            </w:pPr>
            <w:r w:rsidRPr="00A40A9F">
              <w:rPr>
                <w:szCs w:val="24"/>
                <w:lang w:val="en-GB"/>
              </w:rPr>
              <w:t>5% of the final Contract Price, unless the contract duration is extended along with the application of penalties</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b/>
                <w:bCs/>
                <w:szCs w:val="24"/>
                <w:lang w:val="en-GB"/>
              </w:rPr>
            </w:pPr>
            <w:r w:rsidRPr="00A40A9F">
              <w:rPr>
                <w:b/>
                <w:bCs/>
                <w:szCs w:val="24"/>
                <w:lang w:val="en-GB"/>
              </w:rPr>
              <w:t>Provisional Sums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rPr>
                <w:szCs w:val="24"/>
                <w:lang w:val="en-GB"/>
              </w:rPr>
            </w:pPr>
            <w:r w:rsidRPr="00A40A9F">
              <w:rPr>
                <w:szCs w:val="24"/>
                <w:lang w:val="en-GB"/>
              </w:rPr>
              <w:t>13.5.(b)(ii)</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uppressAutoHyphens/>
              <w:spacing w:before="60" w:after="60"/>
              <w:ind w:right="-94"/>
              <w:rPr>
                <w:i/>
                <w:iCs/>
                <w:szCs w:val="24"/>
                <w:lang w:val="en-GB"/>
              </w:rPr>
            </w:pPr>
            <w:r w:rsidRPr="00A40A9F">
              <w:rPr>
                <w:i/>
                <w:iCs/>
                <w:szCs w:val="24"/>
                <w:lang w:val="en-GB"/>
              </w:rPr>
              <w:t>[If there are Provisional Sums, insert a percentage for adjustment of Provisional Sums]</w:t>
            </w:r>
          </w:p>
          <w:p w:rsidR="00223543" w:rsidRPr="00A40A9F" w:rsidRDefault="00223543" w:rsidP="009752C3">
            <w:pPr>
              <w:suppressAutoHyphens/>
              <w:spacing w:before="60" w:after="60"/>
              <w:ind w:right="-94"/>
              <w:rPr>
                <w:szCs w:val="24"/>
                <w:lang w:val="en-GB"/>
              </w:rPr>
            </w:pPr>
            <w:r w:rsidRPr="00A40A9F">
              <w:rPr>
                <w:szCs w:val="24"/>
                <w:lang w:val="en-GB"/>
              </w:rPr>
              <w:t>_______%</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Adjustments for Changes in Cost</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13.7</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u w:val="single"/>
                <w:lang w:val="en-GB"/>
              </w:rPr>
            </w:pPr>
            <w:r w:rsidRPr="00A40A9F">
              <w:rPr>
                <w:szCs w:val="24"/>
                <w:lang w:val="en-GB"/>
              </w:rPr>
              <w:t xml:space="preserve">Period “n” applicable to the adjustment multiplier “Pn”: __________ </w:t>
            </w:r>
            <w:r w:rsidRPr="00A40A9F">
              <w:rPr>
                <w:i/>
                <w:iCs/>
                <w:szCs w:val="24"/>
                <w:lang w:val="en-GB"/>
              </w:rPr>
              <w:t>[Insert the period if different from one (1) month; if period “n” is one (1) month, insert “not applicable”]</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 xml:space="preserve">Total advance payment </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14.2</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u w:val="single"/>
                <w:lang w:val="en-GB"/>
              </w:rPr>
              <w:t xml:space="preserve">     </w:t>
            </w:r>
            <w:r w:rsidRPr="00A40A9F">
              <w:rPr>
                <w:szCs w:val="24"/>
                <w:lang w:val="en-GB"/>
              </w:rPr>
              <w:t>% Percentage of the Accepted Contract Amount payable in the currencies and proportions in which the Accepted Contract Amount is payable</w:t>
            </w:r>
          </w:p>
          <w:p w:rsidR="00223543" w:rsidRPr="00A40A9F" w:rsidRDefault="00223543" w:rsidP="009752C3">
            <w:pPr>
              <w:spacing w:before="60" w:after="60"/>
              <w:rPr>
                <w:i/>
                <w:iCs/>
                <w:szCs w:val="24"/>
                <w:lang w:val="en-GB"/>
              </w:rPr>
            </w:pPr>
            <w:r w:rsidRPr="00A40A9F">
              <w:rPr>
                <w:i/>
                <w:iCs/>
                <w:szCs w:val="24"/>
                <w:lang w:val="en-GB"/>
              </w:rPr>
              <w:t>[Insert number and timing of installments if applicable]</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 xml:space="preserve">Repayment amortization rate of advance payment </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14.2(b)</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_______%</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Percentage of Retention</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14.3</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_______%</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Limit of Retention Money</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14.3</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_______% of the Accepted Contract Amount</w:t>
            </w:r>
          </w:p>
        </w:tc>
      </w:tr>
      <w:tr w:rsidR="00223543" w:rsidRPr="00A40A9F" w:rsidTr="009752C3">
        <w:tblPrEx>
          <w:tblCellMar>
            <w:top w:w="0" w:type="dxa"/>
            <w:bottom w:w="0" w:type="dxa"/>
          </w:tblCellMar>
        </w:tblPrEx>
        <w:trPr>
          <w:cantSplit/>
        </w:trPr>
        <w:tc>
          <w:tcPr>
            <w:tcW w:w="1343" w:type="pct"/>
            <w:vMerge w:val="restart"/>
            <w:tcBorders>
              <w:top w:val="single" w:sz="2" w:space="0" w:color="auto"/>
              <w:left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Plant and Materials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p>
          <w:p w:rsidR="00223543" w:rsidRPr="00A40A9F" w:rsidRDefault="00223543" w:rsidP="009752C3">
            <w:pPr>
              <w:spacing w:before="60" w:after="60"/>
              <w:rPr>
                <w:szCs w:val="24"/>
                <w:lang w:val="en-GB"/>
              </w:rPr>
            </w:pPr>
            <w:r w:rsidRPr="00A40A9F">
              <w:rPr>
                <w:szCs w:val="24"/>
                <w:lang w:val="en-GB"/>
              </w:rPr>
              <w:t>14.5(b)(i)</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If Sub-Clause 14.5 applies:</w:t>
            </w:r>
          </w:p>
          <w:p w:rsidR="00223543" w:rsidRPr="00A40A9F" w:rsidRDefault="00223543" w:rsidP="009752C3">
            <w:pPr>
              <w:spacing w:before="60" w:after="120"/>
              <w:rPr>
                <w:szCs w:val="24"/>
                <w:lang w:val="en-GB"/>
              </w:rPr>
            </w:pPr>
            <w:r w:rsidRPr="00A40A9F">
              <w:rPr>
                <w:szCs w:val="24"/>
                <w:lang w:val="en-GB"/>
              </w:rPr>
              <w:t xml:space="preserve">Plant and Materials for payment Free on Board ______________ </w:t>
            </w:r>
            <w:r w:rsidRPr="00A40A9F">
              <w:rPr>
                <w:i/>
                <w:iCs/>
                <w:szCs w:val="24"/>
                <w:lang w:val="en-GB"/>
              </w:rPr>
              <w:t>[list].</w:t>
            </w:r>
          </w:p>
        </w:tc>
      </w:tr>
      <w:tr w:rsidR="00223543" w:rsidRPr="00A40A9F" w:rsidTr="009752C3">
        <w:tblPrEx>
          <w:tblCellMar>
            <w:top w:w="0" w:type="dxa"/>
            <w:bottom w:w="0" w:type="dxa"/>
          </w:tblCellMar>
        </w:tblPrEx>
        <w:trPr>
          <w:cantSplit/>
        </w:trPr>
        <w:tc>
          <w:tcPr>
            <w:tcW w:w="1343" w:type="pct"/>
            <w:vMerge/>
            <w:tcBorders>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14.5(c)(i)</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120"/>
              <w:rPr>
                <w:szCs w:val="24"/>
                <w:lang w:val="en-GB"/>
              </w:rPr>
            </w:pPr>
            <w:r w:rsidRPr="00A40A9F">
              <w:rPr>
                <w:szCs w:val="24"/>
                <w:lang w:val="en-GB"/>
              </w:rPr>
              <w:t xml:space="preserve">Plant and Materials for payment when delivered to the Site ___________________ </w:t>
            </w:r>
            <w:r w:rsidRPr="00A40A9F">
              <w:rPr>
                <w:i/>
                <w:iCs/>
                <w:szCs w:val="24"/>
                <w:lang w:val="en-GB"/>
              </w:rPr>
              <w:t>[list].</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Minimum Amount of Interim Payment Certificates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14.6</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_____________ % of the Accepted Contract Amount.</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lastRenderedPageBreak/>
              <w:t>Publishing source of commercial interest rates for financial charges in case of  delayed payment</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14.8</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 xml:space="preserve">Maximum total liability of the Contractor to the Procuring entity </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17.6</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i/>
                <w:szCs w:val="24"/>
                <w:lang w:val="en-GB"/>
              </w:rPr>
            </w:pPr>
            <w:r w:rsidRPr="00A40A9F">
              <w:rPr>
                <w:i/>
                <w:szCs w:val="24"/>
                <w:lang w:val="en-GB"/>
              </w:rPr>
              <w:t>[Select one of the two options below as appropriate]</w:t>
            </w:r>
          </w:p>
          <w:p w:rsidR="00223543" w:rsidRPr="00A40A9F" w:rsidRDefault="00223543" w:rsidP="009752C3">
            <w:pPr>
              <w:spacing w:before="60" w:after="60"/>
              <w:rPr>
                <w:szCs w:val="24"/>
                <w:lang w:val="en-GB"/>
              </w:rPr>
            </w:pPr>
            <w:r w:rsidRPr="00A40A9F">
              <w:rPr>
                <w:szCs w:val="24"/>
                <w:lang w:val="en-GB"/>
              </w:rPr>
              <w:t>The product of_____________</w:t>
            </w:r>
            <w:r w:rsidRPr="00A40A9F">
              <w:rPr>
                <w:i/>
                <w:iCs/>
                <w:szCs w:val="24"/>
                <w:lang w:val="en-GB"/>
              </w:rPr>
              <w:t xml:space="preserve">[insert a multiplier less or greater than one] </w:t>
            </w:r>
            <w:r w:rsidRPr="00A40A9F">
              <w:rPr>
                <w:szCs w:val="24"/>
                <w:lang w:val="en-GB"/>
              </w:rPr>
              <w:t>times the Accepted Contract Amount,</w:t>
            </w:r>
          </w:p>
          <w:p w:rsidR="00223543" w:rsidRPr="00A40A9F" w:rsidRDefault="00223543" w:rsidP="009752C3">
            <w:pPr>
              <w:spacing w:before="60" w:after="60"/>
              <w:rPr>
                <w:i/>
                <w:szCs w:val="24"/>
                <w:lang w:val="en-GB"/>
              </w:rPr>
            </w:pPr>
            <w:r w:rsidRPr="00A40A9F">
              <w:rPr>
                <w:i/>
                <w:szCs w:val="24"/>
                <w:lang w:val="en-GB"/>
              </w:rPr>
              <w:t xml:space="preserve">or </w:t>
            </w:r>
          </w:p>
          <w:p w:rsidR="00223543" w:rsidRPr="00A40A9F" w:rsidRDefault="00223543" w:rsidP="009752C3">
            <w:pPr>
              <w:spacing w:before="60" w:after="60"/>
              <w:rPr>
                <w:i/>
                <w:iCs/>
                <w:szCs w:val="24"/>
                <w:lang w:val="en-GB"/>
              </w:rPr>
            </w:pPr>
            <w:r w:rsidRPr="00A40A9F">
              <w:rPr>
                <w:szCs w:val="24"/>
                <w:lang w:val="en-GB"/>
              </w:rPr>
              <w:t>_____________</w:t>
            </w:r>
            <w:r w:rsidRPr="00A40A9F">
              <w:rPr>
                <w:i/>
                <w:iCs/>
                <w:szCs w:val="24"/>
                <w:lang w:val="en-GB"/>
              </w:rPr>
              <w:t>[insert amount of the maximum total liability]</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lang w:val="en-GB"/>
              </w:rPr>
              <w:t>Periods for submission of insurance:</w:t>
            </w:r>
          </w:p>
        </w:tc>
        <w:tc>
          <w:tcPr>
            <w:tcW w:w="704" w:type="pct"/>
            <w:tcBorders>
              <w:top w:val="single" w:sz="2" w:space="0" w:color="auto"/>
              <w:left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18.1</w:t>
            </w:r>
          </w:p>
        </w:tc>
        <w:tc>
          <w:tcPr>
            <w:tcW w:w="2953" w:type="pct"/>
            <w:tcBorders>
              <w:top w:val="single" w:sz="2" w:space="0" w:color="auto"/>
              <w:left w:val="single" w:sz="2" w:space="0" w:color="auto"/>
              <w:right w:val="single" w:sz="2" w:space="0" w:color="auto"/>
            </w:tcBorders>
          </w:tcPr>
          <w:p w:rsidR="00223543" w:rsidRPr="00A40A9F" w:rsidRDefault="00223543" w:rsidP="009752C3">
            <w:pPr>
              <w:spacing w:after="200"/>
              <w:rPr>
                <w:i/>
                <w:iCs/>
                <w:szCs w:val="24"/>
                <w:lang w:val="en-GB"/>
              </w:rPr>
            </w:pPr>
            <w:r w:rsidRPr="00A40A9F">
              <w:rPr>
                <w:bCs/>
                <w:i/>
                <w:iCs/>
                <w:szCs w:val="24"/>
                <w:lang w:val="en-GB"/>
              </w:rPr>
              <w:t>[</w:t>
            </w:r>
            <w:r w:rsidRPr="00A40A9F">
              <w:rPr>
                <w:i/>
                <w:iCs/>
                <w:szCs w:val="24"/>
                <w:lang w:val="en-GB"/>
              </w:rPr>
              <w:t>Insert period for submission of evidence of insurance and policy.</w:t>
            </w:r>
            <w:r w:rsidRPr="00A40A9F">
              <w:rPr>
                <w:bCs/>
                <w:i/>
                <w:iCs/>
                <w:szCs w:val="24"/>
                <w:lang w:val="en-GB"/>
              </w:rPr>
              <w:t xml:space="preserve"> </w:t>
            </w:r>
            <w:r w:rsidRPr="00A40A9F">
              <w:rPr>
                <w:i/>
                <w:iCs/>
                <w:szCs w:val="24"/>
                <w:lang w:val="en-GB"/>
              </w:rPr>
              <w:t>Period may be from 14 days to 28 days</w:t>
            </w:r>
            <w:r w:rsidRPr="00A40A9F">
              <w:rPr>
                <w:bCs/>
                <w:i/>
                <w:iCs/>
                <w:szCs w:val="24"/>
                <w:lang w:val="en-GB"/>
              </w:rPr>
              <w:t>.</w:t>
            </w:r>
            <w:r w:rsidRPr="00A40A9F">
              <w:rPr>
                <w:i/>
                <w:iCs/>
                <w:szCs w:val="24"/>
                <w:lang w:val="en-GB"/>
              </w:rPr>
              <w:t>]</w:t>
            </w:r>
          </w:p>
        </w:tc>
      </w:tr>
      <w:tr w:rsidR="00223543" w:rsidRPr="00A40A9F" w:rsidTr="009752C3">
        <w:tblPrEx>
          <w:tblCellMar>
            <w:top w:w="0" w:type="dxa"/>
            <w:bottom w:w="0" w:type="dxa"/>
          </w:tblCellMar>
        </w:tblPrEx>
        <w:trPr>
          <w:cantSplit/>
        </w:trPr>
        <w:tc>
          <w:tcPr>
            <w:tcW w:w="1343" w:type="pct"/>
            <w:tcBorders>
              <w:left w:val="single" w:sz="2" w:space="0" w:color="auto"/>
              <w:right w:val="single" w:sz="2" w:space="0" w:color="auto"/>
            </w:tcBorders>
          </w:tcPr>
          <w:p w:rsidR="00223543" w:rsidRPr="00A40A9F" w:rsidRDefault="00223543" w:rsidP="009752C3">
            <w:pPr>
              <w:spacing w:before="60" w:after="60"/>
              <w:ind w:left="540"/>
              <w:rPr>
                <w:b/>
                <w:bCs/>
                <w:szCs w:val="24"/>
                <w:lang w:val="en-GB"/>
              </w:rPr>
            </w:pPr>
            <w:r w:rsidRPr="00A40A9F">
              <w:rPr>
                <w:szCs w:val="24"/>
                <w:lang w:val="en-GB"/>
              </w:rPr>
              <w:t>a. evidence of insurance.</w:t>
            </w:r>
          </w:p>
        </w:tc>
        <w:tc>
          <w:tcPr>
            <w:tcW w:w="704" w:type="pct"/>
            <w:tcBorders>
              <w:left w:val="single" w:sz="2" w:space="0" w:color="auto"/>
              <w:right w:val="single" w:sz="2" w:space="0" w:color="auto"/>
            </w:tcBorders>
          </w:tcPr>
          <w:p w:rsidR="00223543" w:rsidRPr="00A40A9F" w:rsidRDefault="00223543" w:rsidP="009752C3">
            <w:pPr>
              <w:spacing w:before="60" w:after="60"/>
              <w:rPr>
                <w:szCs w:val="24"/>
                <w:lang w:val="en-GB"/>
              </w:rPr>
            </w:pPr>
          </w:p>
        </w:tc>
        <w:tc>
          <w:tcPr>
            <w:tcW w:w="2953" w:type="pct"/>
            <w:tcBorders>
              <w:left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_____days</w:t>
            </w:r>
          </w:p>
        </w:tc>
      </w:tr>
      <w:tr w:rsidR="00223543" w:rsidRPr="00A40A9F" w:rsidTr="009752C3">
        <w:tblPrEx>
          <w:tblCellMar>
            <w:top w:w="0" w:type="dxa"/>
            <w:bottom w:w="0" w:type="dxa"/>
          </w:tblCellMar>
        </w:tblPrEx>
        <w:trPr>
          <w:cantSplit/>
        </w:trPr>
        <w:tc>
          <w:tcPr>
            <w:tcW w:w="1343" w:type="pct"/>
            <w:tcBorders>
              <w:left w:val="single" w:sz="2" w:space="0" w:color="auto"/>
              <w:bottom w:val="single" w:sz="2" w:space="0" w:color="auto"/>
              <w:right w:val="single" w:sz="2" w:space="0" w:color="auto"/>
            </w:tcBorders>
          </w:tcPr>
          <w:p w:rsidR="00223543" w:rsidRPr="00A40A9F" w:rsidRDefault="00223543" w:rsidP="009752C3">
            <w:pPr>
              <w:spacing w:before="60" w:after="60"/>
              <w:ind w:left="540"/>
              <w:rPr>
                <w:b/>
                <w:bCs/>
                <w:szCs w:val="24"/>
                <w:lang w:val="en-GB"/>
              </w:rPr>
            </w:pPr>
            <w:r w:rsidRPr="00A40A9F">
              <w:rPr>
                <w:szCs w:val="24"/>
                <w:lang w:val="en-GB"/>
              </w:rPr>
              <w:t>b. relevant policies</w:t>
            </w:r>
          </w:p>
        </w:tc>
        <w:tc>
          <w:tcPr>
            <w:tcW w:w="704" w:type="pct"/>
            <w:tcBorders>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p>
        </w:tc>
        <w:tc>
          <w:tcPr>
            <w:tcW w:w="2953" w:type="pct"/>
            <w:tcBorders>
              <w:left w:val="single" w:sz="2" w:space="0" w:color="auto"/>
              <w:bottom w:val="single" w:sz="2" w:space="0" w:color="auto"/>
              <w:right w:val="single" w:sz="2" w:space="0" w:color="auto"/>
            </w:tcBorders>
          </w:tcPr>
          <w:p w:rsidR="00223543" w:rsidRPr="00A40A9F" w:rsidRDefault="00223543" w:rsidP="009752C3">
            <w:pPr>
              <w:spacing w:before="60" w:after="60"/>
              <w:rPr>
                <w:i/>
                <w:iCs/>
                <w:szCs w:val="24"/>
                <w:lang w:val="en-GB"/>
              </w:rPr>
            </w:pPr>
            <w:r w:rsidRPr="00A40A9F">
              <w:rPr>
                <w:szCs w:val="24"/>
                <w:lang w:val="en-GB"/>
              </w:rPr>
              <w:t>_____days</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 xml:space="preserve">Maximum amount of deductibles for </w:t>
            </w:r>
          </w:p>
          <w:p w:rsidR="00223543" w:rsidRPr="00A40A9F" w:rsidRDefault="00223543" w:rsidP="009752C3">
            <w:pPr>
              <w:spacing w:before="60" w:after="60"/>
              <w:rPr>
                <w:b/>
                <w:bCs/>
                <w:szCs w:val="24"/>
                <w:lang w:val="en-GB"/>
              </w:rPr>
            </w:pPr>
            <w:r w:rsidRPr="00A40A9F">
              <w:rPr>
                <w:b/>
                <w:bCs/>
                <w:szCs w:val="24"/>
                <w:lang w:val="en-GB"/>
              </w:rPr>
              <w:t>insurance of the Procuring entity's risks</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18.2(d)</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i/>
                <w:iCs/>
                <w:szCs w:val="24"/>
                <w:lang w:val="en-GB"/>
              </w:rPr>
            </w:pPr>
            <w:r w:rsidRPr="00A40A9F">
              <w:rPr>
                <w:i/>
                <w:iCs/>
                <w:szCs w:val="24"/>
                <w:lang w:val="en-GB"/>
              </w:rPr>
              <w:t>[Insert maximum amount of deductibles]</w:t>
            </w: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t xml:space="preserve">Minimum amount of third party </w:t>
            </w:r>
          </w:p>
          <w:p w:rsidR="00223543" w:rsidRPr="00A40A9F" w:rsidRDefault="00223543" w:rsidP="009752C3">
            <w:pPr>
              <w:spacing w:before="60" w:after="60"/>
              <w:rPr>
                <w:b/>
                <w:bCs/>
                <w:szCs w:val="24"/>
                <w:lang w:val="en-GB"/>
              </w:rPr>
            </w:pPr>
            <w:r w:rsidRPr="00A40A9F">
              <w:rPr>
                <w:b/>
                <w:bCs/>
                <w:szCs w:val="24"/>
                <w:lang w:val="en-GB"/>
              </w:rPr>
              <w:t>Insurance</w:t>
            </w: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18.3</w:t>
            </w: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i/>
                <w:iCs/>
                <w:szCs w:val="24"/>
                <w:lang w:val="en-GB"/>
              </w:rPr>
            </w:pPr>
            <w:r w:rsidRPr="00A40A9F">
              <w:rPr>
                <w:i/>
                <w:iCs/>
                <w:szCs w:val="24"/>
                <w:lang w:val="en-GB"/>
              </w:rPr>
              <w:t>[Insert amount of third party insurance]</w:t>
            </w:r>
          </w:p>
        </w:tc>
      </w:tr>
      <w:tr w:rsidR="00223543" w:rsidRPr="00A40A9F" w:rsidTr="009752C3">
        <w:tblPrEx>
          <w:tblCellMar>
            <w:top w:w="0" w:type="dxa"/>
            <w:bottom w:w="0" w:type="dxa"/>
          </w:tblCellMar>
        </w:tblPrEx>
        <w:trPr>
          <w:cantSplit/>
          <w:trHeight w:val="10065"/>
        </w:trPr>
        <w:tc>
          <w:tcPr>
            <w:tcW w:w="1343" w:type="pct"/>
            <w:tcBorders>
              <w:top w:val="single" w:sz="2" w:space="0" w:color="auto"/>
              <w:left w:val="single" w:sz="2" w:space="0" w:color="auto"/>
              <w:bottom w:val="single" w:sz="4"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lastRenderedPageBreak/>
              <w:t>Adjudication process</w:t>
            </w:r>
          </w:p>
          <w:p w:rsidR="00223543" w:rsidRPr="00A40A9F" w:rsidRDefault="00223543" w:rsidP="009752C3">
            <w:pPr>
              <w:spacing w:before="60" w:after="60"/>
              <w:rPr>
                <w:b/>
                <w:bCs/>
                <w:szCs w:val="24"/>
                <w:lang w:val="en-GB"/>
              </w:rPr>
            </w:pPr>
          </w:p>
          <w:p w:rsidR="00223543" w:rsidRPr="00A40A9F" w:rsidRDefault="00223543" w:rsidP="009752C3">
            <w:pPr>
              <w:spacing w:before="60" w:after="60"/>
              <w:rPr>
                <w:b/>
                <w:bCs/>
                <w:szCs w:val="24"/>
                <w:lang w:val="en-GB"/>
              </w:rPr>
            </w:pPr>
          </w:p>
          <w:p w:rsidR="00223543" w:rsidRPr="00A40A9F" w:rsidRDefault="00223543" w:rsidP="009752C3">
            <w:pPr>
              <w:spacing w:before="60" w:after="60"/>
              <w:rPr>
                <w:b/>
                <w:bCs/>
                <w:szCs w:val="24"/>
                <w:lang w:val="en-GB"/>
              </w:rPr>
            </w:pPr>
          </w:p>
        </w:tc>
        <w:tc>
          <w:tcPr>
            <w:tcW w:w="704" w:type="pct"/>
            <w:tcBorders>
              <w:top w:val="single" w:sz="2" w:space="0" w:color="auto"/>
              <w:left w:val="single" w:sz="2" w:space="0" w:color="auto"/>
              <w:bottom w:val="single" w:sz="4"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20.3</w:t>
            </w:r>
          </w:p>
        </w:tc>
        <w:tc>
          <w:tcPr>
            <w:tcW w:w="2953" w:type="pct"/>
            <w:tcBorders>
              <w:top w:val="single" w:sz="2" w:space="0" w:color="auto"/>
              <w:left w:val="single" w:sz="2" w:space="0" w:color="auto"/>
              <w:bottom w:val="single" w:sz="4" w:space="0" w:color="auto"/>
              <w:right w:val="single" w:sz="2" w:space="0" w:color="auto"/>
            </w:tcBorders>
          </w:tcPr>
          <w:p w:rsidR="00223543" w:rsidRPr="00A40A9F" w:rsidRDefault="00223543" w:rsidP="009752C3">
            <w:pPr>
              <w:spacing w:line="276" w:lineRule="auto"/>
              <w:rPr>
                <w:bCs/>
                <w:sz w:val="22"/>
                <w:szCs w:val="22"/>
              </w:rPr>
            </w:pPr>
            <w:r w:rsidRPr="00A40A9F">
              <w:rPr>
                <w:bCs/>
                <w:sz w:val="22"/>
                <w:szCs w:val="22"/>
              </w:rPr>
              <w:t>Option for Adjudication:</w:t>
            </w:r>
          </w:p>
          <w:p w:rsidR="00223543" w:rsidRPr="00A40A9F" w:rsidRDefault="00223543" w:rsidP="009752C3">
            <w:pPr>
              <w:spacing w:line="276" w:lineRule="auto"/>
              <w:rPr>
                <w:bCs/>
                <w:sz w:val="22"/>
                <w:szCs w:val="22"/>
              </w:rPr>
            </w:pPr>
          </w:p>
          <w:p w:rsidR="00223543" w:rsidRPr="00A40A9F" w:rsidRDefault="00223543" w:rsidP="009752C3">
            <w:pPr>
              <w:pStyle w:val="Head42"/>
              <w:ind w:left="0" w:firstLine="0"/>
              <w:jc w:val="both"/>
            </w:pPr>
            <w:r w:rsidRPr="00A40A9F">
              <w:rPr>
                <w:b w:val="0"/>
              </w:rPr>
              <w:t xml:space="preserve">The adjudication shall be conducted and the Adjudicator appointed in accordance with the rules of Kigali International Arbitration Centre. </w:t>
            </w:r>
          </w:p>
          <w:p w:rsidR="00223543" w:rsidRPr="00A40A9F" w:rsidRDefault="00223543" w:rsidP="009752C3">
            <w:pPr>
              <w:tabs>
                <w:tab w:val="left" w:pos="540"/>
              </w:tabs>
              <w:spacing w:after="200"/>
              <w:ind w:right="-72"/>
            </w:pPr>
            <w:r w:rsidRPr="00A40A9F">
              <w:t>If the Adjudicator resigns or dies, or should the Procuring Entity and the Contractor agree that the Adjudicator is not functioning in accordance with the provisions of the Contract; within 14 days of the resignation or death of the Adjudicator or of the date the parties agreed to replace him/her, a new Adjudicator shall be appointed in the same way as the Adjudicator being replaced was appointed.</w:t>
            </w:r>
          </w:p>
          <w:p w:rsidR="00223543" w:rsidRPr="00A40A9F" w:rsidRDefault="00223543" w:rsidP="009752C3">
            <w:pPr>
              <w:spacing w:after="200"/>
              <w:ind w:left="90" w:right="-72" w:hanging="90"/>
            </w:pPr>
            <w:r w:rsidRPr="00A40A9F">
              <w:t>The Adjudicator shall give a decision in writing within thirty (30) days of receipt of a notification of a dispute.</w:t>
            </w:r>
          </w:p>
          <w:p w:rsidR="00223543" w:rsidRPr="00A40A9F" w:rsidRDefault="00223543" w:rsidP="009752C3">
            <w:pPr>
              <w:spacing w:after="200"/>
              <w:ind w:right="-72"/>
            </w:pPr>
            <w:r w:rsidRPr="00A40A9F">
              <w:t>The Adjudicator shall be on hourly basis at the rate of</w:t>
            </w:r>
            <w:r w:rsidRPr="00A40A9F">
              <w:rPr>
                <w:b/>
              </w:rPr>
              <w:t xml:space="preserve"> ………….,</w:t>
            </w:r>
            <w:r w:rsidRPr="00A40A9F">
              <w:t xml:space="preserve"> together with reimbursable expenses of the types specified in the Contract Data, and the cost shall be divided equally between the Procuring Entity and the Contractor, whatever decision is reached by the Adjudicator. Either party may refer a decision of the Adjudicator to …………….. (insert either litigation or arbitration) within thirty (30) days of the Adjudicator’s written decision. If neither party refers the dispute to ……………… (insert either litigation or arbitration) within the above mentioned days, the Adjudicator’s decision shall be final and binding.</w:t>
            </w:r>
          </w:p>
          <w:p w:rsidR="00223543" w:rsidRPr="00A40A9F" w:rsidRDefault="00223543" w:rsidP="009752C3">
            <w:pPr>
              <w:spacing w:after="200"/>
              <w:ind w:right="92"/>
            </w:pPr>
          </w:p>
        </w:tc>
      </w:tr>
      <w:tr w:rsidR="00223543" w:rsidRPr="00A40A9F" w:rsidTr="009752C3">
        <w:tblPrEx>
          <w:tblCellMar>
            <w:top w:w="0" w:type="dxa"/>
            <w:bottom w:w="0" w:type="dxa"/>
          </w:tblCellMar>
        </w:tblPrEx>
        <w:trPr>
          <w:cantSplit/>
          <w:trHeight w:val="11690"/>
        </w:trPr>
        <w:tc>
          <w:tcPr>
            <w:tcW w:w="1343" w:type="pct"/>
            <w:tcBorders>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r w:rsidRPr="00A40A9F">
              <w:rPr>
                <w:b/>
                <w:bCs/>
                <w:szCs w:val="24"/>
                <w:lang w:val="en-GB"/>
              </w:rPr>
              <w:lastRenderedPageBreak/>
              <w:t xml:space="preserve">Litigation or Arbitration </w:t>
            </w:r>
          </w:p>
        </w:tc>
        <w:tc>
          <w:tcPr>
            <w:tcW w:w="704" w:type="pct"/>
            <w:tcBorders>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r w:rsidRPr="00A40A9F">
              <w:rPr>
                <w:szCs w:val="24"/>
                <w:lang w:val="en-GB"/>
              </w:rPr>
              <w:t>20.4</w:t>
            </w:r>
          </w:p>
        </w:tc>
        <w:tc>
          <w:tcPr>
            <w:tcW w:w="2953" w:type="pct"/>
            <w:tcBorders>
              <w:top w:val="single" w:sz="4" w:space="0" w:color="auto"/>
              <w:left w:val="single" w:sz="2" w:space="0" w:color="auto"/>
              <w:bottom w:val="single" w:sz="2" w:space="0" w:color="auto"/>
              <w:right w:val="single" w:sz="2" w:space="0" w:color="auto"/>
            </w:tcBorders>
          </w:tcPr>
          <w:p w:rsidR="00223543" w:rsidRPr="00A40A9F" w:rsidRDefault="00223543" w:rsidP="009752C3">
            <w:pPr>
              <w:spacing w:line="276" w:lineRule="auto"/>
              <w:rPr>
                <w:b/>
                <w:bCs/>
                <w:sz w:val="22"/>
                <w:szCs w:val="22"/>
              </w:rPr>
            </w:pPr>
            <w:r w:rsidRPr="00A40A9F">
              <w:rPr>
                <w:b/>
                <w:bCs/>
                <w:sz w:val="22"/>
                <w:szCs w:val="22"/>
              </w:rPr>
              <w:t xml:space="preserve">Option for litigation: </w:t>
            </w:r>
          </w:p>
          <w:p w:rsidR="00223543" w:rsidRPr="00A40A9F" w:rsidRDefault="00223543" w:rsidP="009752C3">
            <w:pPr>
              <w:spacing w:line="276" w:lineRule="auto"/>
              <w:rPr>
                <w:bCs/>
                <w:sz w:val="22"/>
                <w:szCs w:val="22"/>
              </w:rPr>
            </w:pPr>
          </w:p>
          <w:p w:rsidR="00223543" w:rsidRPr="00A40A9F" w:rsidRDefault="00223543" w:rsidP="009752C3">
            <w:pPr>
              <w:spacing w:line="276" w:lineRule="auto"/>
              <w:rPr>
                <w:sz w:val="22"/>
                <w:szCs w:val="22"/>
              </w:rPr>
            </w:pPr>
            <w:r w:rsidRPr="00A40A9F">
              <w:rPr>
                <w:bCs/>
                <w:sz w:val="22"/>
                <w:szCs w:val="22"/>
              </w:rPr>
              <w:t>“</w:t>
            </w:r>
            <w:r w:rsidRPr="00A40A9F">
              <w:rPr>
                <w:sz w:val="22"/>
                <w:szCs w:val="22"/>
              </w:rPr>
              <w:t>If the parties cannot settle the dispute amicably or by Adjudication within thirty (30) days after appointment of the Adjudicator, the matter shall be referred to national courts of competent jurisdiction.”</w:t>
            </w:r>
          </w:p>
          <w:p w:rsidR="00223543" w:rsidRPr="00A40A9F" w:rsidRDefault="00223543" w:rsidP="009752C3">
            <w:pPr>
              <w:spacing w:after="200"/>
              <w:ind w:right="92"/>
              <w:rPr>
                <w:bCs/>
                <w:sz w:val="22"/>
                <w:szCs w:val="22"/>
              </w:rPr>
            </w:pPr>
          </w:p>
          <w:p w:rsidR="00223543" w:rsidRPr="00A40A9F" w:rsidRDefault="00223543" w:rsidP="009752C3">
            <w:pPr>
              <w:spacing w:after="200"/>
              <w:ind w:right="92"/>
            </w:pPr>
            <w:r w:rsidRPr="00A40A9F">
              <w:t>Option for arbitration:</w:t>
            </w:r>
          </w:p>
          <w:p w:rsidR="00223543" w:rsidRPr="00A40A9F" w:rsidRDefault="00223543" w:rsidP="009752C3">
            <w:pPr>
              <w:spacing w:line="276" w:lineRule="auto"/>
              <w:rPr>
                <w:b/>
                <w:sz w:val="22"/>
                <w:szCs w:val="22"/>
              </w:rPr>
            </w:pPr>
          </w:p>
          <w:p w:rsidR="00223543" w:rsidRPr="00A40A9F" w:rsidRDefault="00223543" w:rsidP="00FA0952">
            <w:pPr>
              <w:pStyle w:val="ListParagraph"/>
              <w:numPr>
                <w:ilvl w:val="0"/>
                <w:numId w:val="130"/>
              </w:numPr>
              <w:suppressAutoHyphens w:val="0"/>
              <w:overflowPunct/>
              <w:spacing w:line="276" w:lineRule="auto"/>
              <w:contextualSpacing/>
              <w:rPr>
                <w:sz w:val="22"/>
                <w:szCs w:val="22"/>
              </w:rPr>
            </w:pPr>
            <w:r w:rsidRPr="00A40A9F">
              <w:rPr>
                <w:sz w:val="22"/>
                <w:szCs w:val="22"/>
              </w:rPr>
              <w:t xml:space="preserve"> “Any dispute or difference between the Parties as to the interpretation or implementation of this Agreement or in respect of any matter or thing arising under, out of or in connection with this Agreement that cannot be settled by amicable settlement or mediation (when provided for), shall be settled by arbitration in accordance with Kigali International Arbitration Centre (KIAC)  rules.</w:t>
            </w:r>
          </w:p>
          <w:p w:rsidR="00223543" w:rsidRPr="00A40A9F" w:rsidRDefault="00223543" w:rsidP="009752C3">
            <w:pPr>
              <w:pStyle w:val="ListParagraph"/>
              <w:ind w:left="0"/>
              <w:rPr>
                <w:sz w:val="22"/>
                <w:szCs w:val="22"/>
              </w:rPr>
            </w:pPr>
          </w:p>
          <w:p w:rsidR="00223543" w:rsidRPr="00A40A9F" w:rsidRDefault="00223543" w:rsidP="00FA0952">
            <w:pPr>
              <w:pStyle w:val="ListParagraph"/>
              <w:numPr>
                <w:ilvl w:val="0"/>
                <w:numId w:val="130"/>
              </w:numPr>
              <w:suppressAutoHyphens w:val="0"/>
              <w:overflowPunct/>
              <w:spacing w:line="276" w:lineRule="auto"/>
              <w:contextualSpacing/>
              <w:rPr>
                <w:sz w:val="22"/>
                <w:szCs w:val="22"/>
              </w:rPr>
            </w:pPr>
            <w:r w:rsidRPr="00A40A9F">
              <w:rPr>
                <w:sz w:val="22"/>
                <w:szCs w:val="22"/>
              </w:rPr>
              <w:t>The number of arbitrators to the proceedings shall be …..(Choose the number of arbitrators/can be one or three).</w:t>
            </w:r>
          </w:p>
          <w:p w:rsidR="00223543" w:rsidRPr="00A40A9F" w:rsidRDefault="00223543" w:rsidP="009752C3">
            <w:pPr>
              <w:pStyle w:val="ListParagraph"/>
              <w:rPr>
                <w:sz w:val="22"/>
                <w:szCs w:val="22"/>
              </w:rPr>
            </w:pPr>
          </w:p>
          <w:p w:rsidR="00223543" w:rsidRPr="00A40A9F" w:rsidRDefault="00223543" w:rsidP="00FA0952">
            <w:pPr>
              <w:pStyle w:val="ListParagraph"/>
              <w:numPr>
                <w:ilvl w:val="0"/>
                <w:numId w:val="130"/>
              </w:numPr>
              <w:suppressAutoHyphens w:val="0"/>
              <w:overflowPunct/>
              <w:spacing w:line="276" w:lineRule="auto"/>
              <w:contextualSpacing/>
              <w:rPr>
                <w:sz w:val="22"/>
                <w:szCs w:val="22"/>
              </w:rPr>
            </w:pPr>
            <w:r w:rsidRPr="00A40A9F">
              <w:rPr>
                <w:sz w:val="22"/>
                <w:szCs w:val="22"/>
              </w:rPr>
              <w:t>The seat for arbitration shall be ……… (Choose the seat).</w:t>
            </w:r>
          </w:p>
          <w:p w:rsidR="00223543" w:rsidRPr="00A40A9F" w:rsidRDefault="00223543" w:rsidP="009752C3">
            <w:pPr>
              <w:pStyle w:val="ListParagraph"/>
              <w:rPr>
                <w:sz w:val="22"/>
                <w:szCs w:val="22"/>
              </w:rPr>
            </w:pPr>
          </w:p>
          <w:p w:rsidR="00223543" w:rsidRPr="00A40A9F" w:rsidRDefault="00223543" w:rsidP="00FA0952">
            <w:pPr>
              <w:pStyle w:val="ListParagraph"/>
              <w:numPr>
                <w:ilvl w:val="0"/>
                <w:numId w:val="130"/>
              </w:numPr>
              <w:suppressAutoHyphens w:val="0"/>
              <w:overflowPunct/>
              <w:spacing w:line="276" w:lineRule="auto"/>
              <w:contextualSpacing/>
              <w:rPr>
                <w:sz w:val="22"/>
                <w:szCs w:val="22"/>
              </w:rPr>
            </w:pPr>
            <w:r w:rsidRPr="00A40A9F">
              <w:rPr>
                <w:sz w:val="22"/>
                <w:szCs w:val="22"/>
              </w:rPr>
              <w:t xml:space="preserve">The language for arbitration proceedings shall be …..(Choose the language). </w:t>
            </w:r>
          </w:p>
          <w:p w:rsidR="00223543" w:rsidRPr="00A40A9F" w:rsidRDefault="00223543" w:rsidP="009752C3">
            <w:pPr>
              <w:spacing w:line="276" w:lineRule="auto"/>
              <w:rPr>
                <w:sz w:val="22"/>
                <w:szCs w:val="22"/>
              </w:rPr>
            </w:pPr>
          </w:p>
          <w:p w:rsidR="00223543" w:rsidRPr="00A40A9F" w:rsidRDefault="00223543" w:rsidP="00FA0952">
            <w:pPr>
              <w:pStyle w:val="ListParagraph"/>
              <w:numPr>
                <w:ilvl w:val="0"/>
                <w:numId w:val="130"/>
              </w:numPr>
              <w:suppressAutoHyphens w:val="0"/>
              <w:overflowPunct/>
              <w:spacing w:line="276" w:lineRule="auto"/>
              <w:contextualSpacing/>
              <w:rPr>
                <w:sz w:val="22"/>
                <w:szCs w:val="22"/>
              </w:rPr>
            </w:pPr>
            <w:r w:rsidRPr="00A40A9F">
              <w:rPr>
                <w:sz w:val="22"/>
                <w:szCs w:val="22"/>
              </w:rPr>
              <w:t>The award rendered</w:t>
            </w:r>
            <w:r w:rsidRPr="00A40A9F">
              <w:rPr>
                <w:i/>
                <w:sz w:val="22"/>
                <w:szCs w:val="22"/>
              </w:rPr>
              <w:t xml:space="preserve"> </w:t>
            </w:r>
            <w:r w:rsidRPr="00A40A9F">
              <w:rPr>
                <w:sz w:val="22"/>
                <w:szCs w:val="22"/>
              </w:rPr>
              <w:t>by the arbitrator(s) shall be final and binding and</w:t>
            </w:r>
            <w:r w:rsidRPr="00A40A9F">
              <w:rPr>
                <w:i/>
                <w:sz w:val="22"/>
                <w:szCs w:val="22"/>
              </w:rPr>
              <w:t xml:space="preserve"> </w:t>
            </w:r>
            <w:r w:rsidRPr="00A40A9F">
              <w:rPr>
                <w:sz w:val="22"/>
                <w:szCs w:val="22"/>
              </w:rPr>
              <w:t>shall be enforced by any Court of competent jurisdiction. The party seeking enforcement shall be entitled to an award of all costs including legal fees to be paid by the party against whom enforcement is ordered.</w:t>
            </w:r>
          </w:p>
          <w:p w:rsidR="00223543" w:rsidRPr="00A40A9F" w:rsidRDefault="00223543" w:rsidP="009752C3">
            <w:pPr>
              <w:pStyle w:val="NoSpacing"/>
              <w:spacing w:line="276" w:lineRule="auto"/>
              <w:jc w:val="both"/>
              <w:rPr>
                <w:rFonts w:ascii="Times New Roman" w:hAnsi="Times New Roman"/>
                <w:b/>
              </w:rPr>
            </w:pPr>
          </w:p>
          <w:p w:rsidR="00223543" w:rsidRPr="00A40A9F" w:rsidRDefault="00223543" w:rsidP="009752C3">
            <w:pPr>
              <w:pStyle w:val="NoSpacing"/>
              <w:spacing w:line="276" w:lineRule="auto"/>
              <w:jc w:val="both"/>
              <w:rPr>
                <w:rFonts w:ascii="Times New Roman" w:hAnsi="Times New Roman"/>
              </w:rPr>
            </w:pPr>
            <w:r w:rsidRPr="00A40A9F">
              <w:rPr>
                <w:rFonts w:ascii="Times New Roman" w:hAnsi="Times New Roman"/>
              </w:rPr>
              <w:t>In case the other party wishes to use a different arbitration mechanism namely UNICTRAL, EACJ, or any other the Procuring Entity shall seek for advice from the Ministry of Justice/Attorney General’s Office.</w:t>
            </w:r>
          </w:p>
          <w:p w:rsidR="00223543" w:rsidRPr="00A40A9F" w:rsidRDefault="00223543" w:rsidP="009752C3">
            <w:pPr>
              <w:spacing w:line="276" w:lineRule="auto"/>
              <w:rPr>
                <w:bCs/>
                <w:sz w:val="22"/>
                <w:szCs w:val="22"/>
              </w:rPr>
            </w:pPr>
          </w:p>
          <w:p w:rsidR="00223543" w:rsidRPr="00A40A9F" w:rsidRDefault="00223543" w:rsidP="009752C3">
            <w:pPr>
              <w:spacing w:after="200"/>
              <w:ind w:right="92"/>
              <w:rPr>
                <w:bCs/>
                <w:sz w:val="22"/>
                <w:szCs w:val="22"/>
              </w:rPr>
            </w:pP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line="276" w:lineRule="auto"/>
              <w:rPr>
                <w:bCs/>
                <w:sz w:val="22"/>
                <w:szCs w:val="22"/>
              </w:rPr>
            </w:pPr>
          </w:p>
          <w:p w:rsidR="00223543" w:rsidRPr="00A40A9F" w:rsidRDefault="00223543" w:rsidP="009752C3">
            <w:pPr>
              <w:spacing w:line="276" w:lineRule="auto"/>
              <w:rPr>
                <w:bCs/>
                <w:sz w:val="22"/>
                <w:szCs w:val="22"/>
              </w:rPr>
            </w:pPr>
          </w:p>
        </w:tc>
      </w:tr>
      <w:tr w:rsidR="00223543" w:rsidRPr="00A40A9F" w:rsidTr="009752C3">
        <w:tblPrEx>
          <w:tblCellMar>
            <w:top w:w="0" w:type="dxa"/>
            <w:bottom w:w="0" w:type="dxa"/>
          </w:tblCellMar>
        </w:tblPrEx>
        <w:trPr>
          <w:cantSplit/>
        </w:trPr>
        <w:tc>
          <w:tcPr>
            <w:tcW w:w="134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b/>
                <w:bCs/>
                <w:szCs w:val="24"/>
                <w:lang w:val="en-GB"/>
              </w:rPr>
            </w:pPr>
          </w:p>
        </w:tc>
        <w:tc>
          <w:tcPr>
            <w:tcW w:w="704"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spacing w:before="60" w:after="60"/>
              <w:rPr>
                <w:szCs w:val="24"/>
                <w:lang w:val="en-GB"/>
              </w:rPr>
            </w:pPr>
          </w:p>
        </w:tc>
        <w:tc>
          <w:tcPr>
            <w:tcW w:w="2953" w:type="pct"/>
            <w:tcBorders>
              <w:top w:val="single" w:sz="2" w:space="0" w:color="auto"/>
              <w:left w:val="single" w:sz="2" w:space="0" w:color="auto"/>
              <w:bottom w:val="single" w:sz="2" w:space="0" w:color="auto"/>
              <w:right w:val="single" w:sz="2" w:space="0" w:color="auto"/>
            </w:tcBorders>
          </w:tcPr>
          <w:p w:rsidR="00223543" w:rsidRPr="00A40A9F" w:rsidRDefault="00223543" w:rsidP="009752C3">
            <w:pPr>
              <w:pStyle w:val="ClauseSubPara"/>
              <w:spacing w:before="0" w:after="200"/>
              <w:ind w:left="0"/>
              <w:jc w:val="both"/>
              <w:rPr>
                <w:sz w:val="24"/>
              </w:rPr>
            </w:pPr>
            <w:r w:rsidRPr="00A40A9F">
              <w:rPr>
                <w:sz w:val="24"/>
              </w:rPr>
              <w:t xml:space="preserve">The Judges or arbitrators shall have full power to open up, review and revise any certificate, determination, instruction, opinion or valuation of the Engineer, and any decision of the Adjudicator, relevant to the dispute. Nothing shall disqualify </w:t>
            </w:r>
            <w:r w:rsidRPr="00A40A9F">
              <w:t xml:space="preserve">representatives of the Parties and </w:t>
            </w:r>
            <w:r w:rsidRPr="00A40A9F">
              <w:rPr>
                <w:sz w:val="24"/>
              </w:rPr>
              <w:t>the Engineer from being called as a witness and giving evidence before the Judges or arbitrators on any matter whatsoever relevant to the dispute.</w:t>
            </w:r>
          </w:p>
          <w:p w:rsidR="00223543" w:rsidRPr="00A40A9F" w:rsidRDefault="00223543" w:rsidP="009752C3">
            <w:pPr>
              <w:pStyle w:val="ClauseSubPara"/>
              <w:spacing w:before="0" w:after="200"/>
              <w:ind w:left="0"/>
              <w:jc w:val="both"/>
              <w:rPr>
                <w:sz w:val="24"/>
              </w:rPr>
            </w:pPr>
            <w:r w:rsidRPr="00A40A9F">
              <w:rPr>
                <w:sz w:val="24"/>
              </w:rPr>
              <w:t>Neither Party shall be limited in the proceedings before the Judges or arbitrators to the evidence or arguments previously put before the Adjudicator to obtain its decision, or to the reasons for dissatisfaction given in its notice of dissatisfaction. Any decision of the Adjudicator shall be admissible in evidence in the arbitration but shall not bind the Judges or the Arbitrators.</w:t>
            </w:r>
          </w:p>
          <w:p w:rsidR="00223543" w:rsidRPr="00A40A9F" w:rsidRDefault="00223543" w:rsidP="009752C3">
            <w:pPr>
              <w:pStyle w:val="ClauseSubPara"/>
              <w:spacing w:before="0" w:after="200"/>
              <w:ind w:left="0"/>
              <w:jc w:val="both"/>
              <w:rPr>
                <w:sz w:val="24"/>
              </w:rPr>
            </w:pPr>
            <w:r w:rsidRPr="00A40A9F">
              <w:rPr>
                <w:sz w:val="24"/>
              </w:rPr>
              <w:t>Litigation or Arbitration may be commenced prior to or after completion of the Works. The obligations of the Parties, the Engineer and the Adjudicator shall not be altered by reason of any litigation or arbitration being conducted during the progress of the Works.</w:t>
            </w:r>
          </w:p>
        </w:tc>
      </w:tr>
    </w:tbl>
    <w:p w:rsidR="00223543" w:rsidRPr="00A40A9F" w:rsidRDefault="00223543" w:rsidP="00223543">
      <w:pPr>
        <w:spacing w:before="120"/>
        <w:rPr>
          <w:sz w:val="22"/>
          <w:lang w:val="en-GB"/>
        </w:rPr>
      </w:pPr>
    </w:p>
    <w:p w:rsidR="00223543" w:rsidRPr="00A40A9F" w:rsidRDefault="00223543" w:rsidP="00223543">
      <w:pPr>
        <w:keepNext/>
        <w:keepLines/>
        <w:suppressAutoHyphens/>
        <w:spacing w:after="120"/>
        <w:rPr>
          <w:sz w:val="22"/>
          <w:u w:val="single"/>
          <w:lang w:val="en-GB"/>
        </w:rPr>
      </w:pPr>
      <w:r w:rsidRPr="00A40A9F">
        <w:rPr>
          <w:b/>
          <w:lang w:val="en-GB"/>
        </w:rPr>
        <w:t>Table: Summary of Sections</w:t>
      </w:r>
    </w:p>
    <w:tbl>
      <w:tblPr>
        <w:tblW w:w="0" w:type="auto"/>
        <w:jc w:val="center"/>
        <w:tblLayout w:type="fixed"/>
        <w:tblLook w:val="0000"/>
      </w:tblPr>
      <w:tblGrid>
        <w:gridCol w:w="4194"/>
        <w:gridCol w:w="2790"/>
        <w:gridCol w:w="2124"/>
      </w:tblGrid>
      <w:tr w:rsidR="00223543" w:rsidRPr="00A40A9F" w:rsidTr="009752C3">
        <w:tblPrEx>
          <w:tblCellMar>
            <w:top w:w="0" w:type="dxa"/>
            <w:bottom w:w="0" w:type="dxa"/>
          </w:tblCellMar>
        </w:tblPrEx>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rsidR="00223543" w:rsidRPr="00A40A9F" w:rsidRDefault="00223543" w:rsidP="009752C3">
            <w:pPr>
              <w:suppressAutoHyphens/>
              <w:rPr>
                <w:b/>
                <w:bCs/>
                <w:szCs w:val="24"/>
                <w:lang w:val="en-GB"/>
              </w:rPr>
            </w:pPr>
            <w:r w:rsidRPr="00A40A9F">
              <w:rPr>
                <w:b/>
                <w:bCs/>
                <w:szCs w:val="24"/>
                <w:lang w:val="en-GB"/>
              </w:rPr>
              <w:t>Section Name/Description</w:t>
            </w:r>
          </w:p>
          <w:p w:rsidR="00223543" w:rsidRPr="00A40A9F" w:rsidRDefault="00223543" w:rsidP="009752C3">
            <w:pPr>
              <w:suppressAutoHyphens/>
              <w:rPr>
                <w:b/>
                <w:bCs/>
                <w:szCs w:val="24"/>
                <w:lang w:val="en-GB"/>
              </w:rPr>
            </w:pPr>
            <w:r w:rsidRPr="00A40A9F">
              <w:rPr>
                <w:b/>
                <w:bCs/>
                <w:szCs w:val="24"/>
                <w:lang w:val="en-GB"/>
              </w:rPr>
              <w:t>(Sub-Clause 1.1.5.6)</w:t>
            </w:r>
          </w:p>
        </w:tc>
        <w:tc>
          <w:tcPr>
            <w:tcW w:w="2790" w:type="dxa"/>
            <w:tcBorders>
              <w:top w:val="single" w:sz="18" w:space="0" w:color="auto"/>
              <w:left w:val="single" w:sz="18" w:space="0" w:color="auto"/>
              <w:bottom w:val="single" w:sz="18" w:space="0" w:color="auto"/>
              <w:right w:val="single" w:sz="18" w:space="0" w:color="auto"/>
            </w:tcBorders>
          </w:tcPr>
          <w:p w:rsidR="00223543" w:rsidRPr="00A40A9F" w:rsidRDefault="00223543" w:rsidP="009752C3">
            <w:pPr>
              <w:suppressAutoHyphens/>
              <w:rPr>
                <w:b/>
                <w:bCs/>
                <w:szCs w:val="24"/>
                <w:lang w:val="en-GB"/>
              </w:rPr>
            </w:pPr>
            <w:r w:rsidRPr="00A40A9F">
              <w:rPr>
                <w:b/>
                <w:bCs/>
                <w:szCs w:val="24"/>
                <w:lang w:val="en-GB"/>
              </w:rPr>
              <w:t>Time for Completion</w:t>
            </w:r>
          </w:p>
          <w:p w:rsidR="00223543" w:rsidRPr="00A40A9F" w:rsidRDefault="00223543" w:rsidP="009752C3">
            <w:pPr>
              <w:suppressAutoHyphens/>
              <w:rPr>
                <w:b/>
                <w:bCs/>
                <w:szCs w:val="24"/>
                <w:lang w:val="en-GB"/>
              </w:rPr>
            </w:pPr>
            <w:r w:rsidRPr="00A40A9F">
              <w:rPr>
                <w:b/>
                <w:bCs/>
                <w:szCs w:val="24"/>
                <w:lang w:val="en-GB"/>
              </w:rPr>
              <w:t>(Sub-Clause 1.1.3.3)</w:t>
            </w:r>
          </w:p>
        </w:tc>
        <w:tc>
          <w:tcPr>
            <w:tcW w:w="2124" w:type="dxa"/>
            <w:tcBorders>
              <w:top w:val="single" w:sz="18" w:space="0" w:color="auto"/>
              <w:left w:val="single" w:sz="18" w:space="0" w:color="auto"/>
              <w:bottom w:val="single" w:sz="18" w:space="0" w:color="auto"/>
              <w:right w:val="single" w:sz="18" w:space="0" w:color="auto"/>
            </w:tcBorders>
          </w:tcPr>
          <w:p w:rsidR="00223543" w:rsidRPr="00A40A9F" w:rsidRDefault="00223543" w:rsidP="009752C3">
            <w:pPr>
              <w:suppressAutoHyphens/>
              <w:ind w:right="-94"/>
              <w:rPr>
                <w:b/>
                <w:bCs/>
                <w:szCs w:val="24"/>
                <w:u w:val="single"/>
                <w:lang w:val="en-GB"/>
              </w:rPr>
            </w:pPr>
            <w:r w:rsidRPr="00A40A9F">
              <w:rPr>
                <w:b/>
                <w:bCs/>
                <w:szCs w:val="24"/>
                <w:lang w:val="en-GB"/>
              </w:rPr>
              <w:t xml:space="preserve">Damages for Delay </w:t>
            </w:r>
          </w:p>
          <w:p w:rsidR="00223543" w:rsidRPr="00A40A9F" w:rsidRDefault="00223543" w:rsidP="009752C3">
            <w:pPr>
              <w:suppressAutoHyphens/>
              <w:ind w:right="-94"/>
              <w:rPr>
                <w:b/>
                <w:bCs/>
                <w:szCs w:val="24"/>
                <w:u w:val="single"/>
                <w:lang w:val="en-GB"/>
              </w:rPr>
            </w:pPr>
            <w:r w:rsidRPr="00A40A9F">
              <w:rPr>
                <w:b/>
                <w:bCs/>
                <w:szCs w:val="24"/>
                <w:lang w:val="en-GB"/>
              </w:rPr>
              <w:t>(Sub-Clause 8.7)</w:t>
            </w:r>
          </w:p>
        </w:tc>
      </w:tr>
      <w:tr w:rsidR="00223543" w:rsidRPr="00A40A9F" w:rsidTr="009752C3">
        <w:tblPrEx>
          <w:tblCellMar>
            <w:top w:w="0" w:type="dxa"/>
            <w:bottom w:w="0" w:type="dxa"/>
          </w:tblCellMar>
        </w:tblPrEx>
        <w:trPr>
          <w:jc w:val="center"/>
        </w:trPr>
        <w:tc>
          <w:tcPr>
            <w:tcW w:w="4194" w:type="dxa"/>
            <w:tcBorders>
              <w:top w:val="single" w:sz="18"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790" w:type="dxa"/>
            <w:tcBorders>
              <w:top w:val="single" w:sz="18"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124" w:type="dxa"/>
            <w:tcBorders>
              <w:top w:val="single" w:sz="18" w:space="0" w:color="auto"/>
              <w:left w:val="single" w:sz="4" w:space="0" w:color="auto"/>
              <w:bottom w:val="single" w:sz="4" w:space="0" w:color="auto"/>
              <w:right w:val="single" w:sz="4" w:space="0" w:color="auto"/>
            </w:tcBorders>
          </w:tcPr>
          <w:p w:rsidR="00223543" w:rsidRPr="00A40A9F" w:rsidRDefault="00223543" w:rsidP="009752C3">
            <w:pPr>
              <w:suppressAutoHyphens/>
              <w:ind w:right="-94"/>
              <w:rPr>
                <w:sz w:val="22"/>
                <w:u w:val="single"/>
                <w:lang w:val="en-GB"/>
              </w:rPr>
            </w:pPr>
          </w:p>
        </w:tc>
      </w:tr>
      <w:tr w:rsidR="00223543" w:rsidRPr="00A40A9F" w:rsidTr="009752C3">
        <w:tblPrEx>
          <w:tblCellMar>
            <w:top w:w="0" w:type="dxa"/>
            <w:bottom w:w="0" w:type="dxa"/>
          </w:tblCellMar>
        </w:tblPrEx>
        <w:trPr>
          <w:jc w:val="center"/>
        </w:trPr>
        <w:tc>
          <w:tcPr>
            <w:tcW w:w="419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790"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12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ind w:right="-94"/>
              <w:rPr>
                <w:sz w:val="22"/>
                <w:u w:val="single"/>
                <w:lang w:val="en-GB"/>
              </w:rPr>
            </w:pPr>
          </w:p>
        </w:tc>
      </w:tr>
      <w:tr w:rsidR="00223543" w:rsidRPr="00A40A9F" w:rsidTr="009752C3">
        <w:tblPrEx>
          <w:tblCellMar>
            <w:top w:w="0" w:type="dxa"/>
            <w:bottom w:w="0" w:type="dxa"/>
          </w:tblCellMar>
        </w:tblPrEx>
        <w:trPr>
          <w:jc w:val="center"/>
        </w:trPr>
        <w:tc>
          <w:tcPr>
            <w:tcW w:w="419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790"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12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ind w:right="-94"/>
              <w:rPr>
                <w:sz w:val="22"/>
                <w:u w:val="single"/>
                <w:lang w:val="en-GB"/>
              </w:rPr>
            </w:pPr>
          </w:p>
        </w:tc>
      </w:tr>
      <w:tr w:rsidR="00223543" w:rsidRPr="00A40A9F" w:rsidTr="009752C3">
        <w:tblPrEx>
          <w:tblCellMar>
            <w:top w:w="0" w:type="dxa"/>
            <w:bottom w:w="0" w:type="dxa"/>
          </w:tblCellMar>
        </w:tblPrEx>
        <w:trPr>
          <w:jc w:val="center"/>
        </w:trPr>
        <w:tc>
          <w:tcPr>
            <w:tcW w:w="419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790"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12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ind w:right="-94"/>
              <w:rPr>
                <w:sz w:val="22"/>
                <w:u w:val="single"/>
                <w:lang w:val="en-GB"/>
              </w:rPr>
            </w:pPr>
          </w:p>
        </w:tc>
      </w:tr>
      <w:tr w:rsidR="00223543" w:rsidRPr="00A40A9F" w:rsidTr="009752C3">
        <w:tblPrEx>
          <w:tblCellMar>
            <w:top w:w="0" w:type="dxa"/>
            <w:bottom w:w="0" w:type="dxa"/>
          </w:tblCellMar>
        </w:tblPrEx>
        <w:trPr>
          <w:jc w:val="center"/>
        </w:trPr>
        <w:tc>
          <w:tcPr>
            <w:tcW w:w="419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790"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rPr>
                <w:sz w:val="22"/>
                <w:lang w:val="en-GB"/>
              </w:rPr>
            </w:pPr>
          </w:p>
        </w:tc>
        <w:tc>
          <w:tcPr>
            <w:tcW w:w="2124" w:type="dxa"/>
            <w:tcBorders>
              <w:top w:val="single" w:sz="4" w:space="0" w:color="auto"/>
              <w:left w:val="single" w:sz="4" w:space="0" w:color="auto"/>
              <w:bottom w:val="single" w:sz="4" w:space="0" w:color="auto"/>
              <w:right w:val="single" w:sz="4" w:space="0" w:color="auto"/>
            </w:tcBorders>
          </w:tcPr>
          <w:p w:rsidR="00223543" w:rsidRPr="00A40A9F" w:rsidRDefault="00223543" w:rsidP="009752C3">
            <w:pPr>
              <w:suppressAutoHyphens/>
              <w:ind w:right="-94"/>
              <w:rPr>
                <w:sz w:val="22"/>
                <w:u w:val="single"/>
                <w:lang w:val="en-GB"/>
              </w:rPr>
            </w:pPr>
          </w:p>
        </w:tc>
      </w:tr>
    </w:tbl>
    <w:p w:rsidR="00223543" w:rsidRPr="00A40A9F" w:rsidRDefault="00223543" w:rsidP="00223543">
      <w:pPr>
        <w:pStyle w:val="explanatorynotes"/>
        <w:suppressAutoHyphens w:val="0"/>
        <w:spacing w:after="0" w:line="240" w:lineRule="auto"/>
        <w:rPr>
          <w:rFonts w:ascii="Times New Roman" w:hAnsi="Times New Roman"/>
          <w:b/>
          <w:bCs/>
          <w:sz w:val="28"/>
          <w:lang w:val="en-GB"/>
        </w:rPr>
      </w:pPr>
    </w:p>
    <w:p w:rsidR="00223543" w:rsidRPr="00A40A9F" w:rsidRDefault="00223543" w:rsidP="00223543">
      <w:pPr>
        <w:pStyle w:val="explanatorynotes"/>
        <w:suppressAutoHyphens w:val="0"/>
        <w:spacing w:after="0" w:line="240" w:lineRule="auto"/>
        <w:rPr>
          <w:rFonts w:ascii="Times New Roman" w:hAnsi="Times New Roman"/>
          <w:b/>
          <w:bCs/>
          <w:sz w:val="28"/>
          <w:lang w:val="en-GB"/>
        </w:rPr>
      </w:pPr>
      <w:r w:rsidRPr="00A40A9F">
        <w:rPr>
          <w:rFonts w:ascii="Times New Roman" w:hAnsi="Times New Roman"/>
          <w:b/>
          <w:bCs/>
          <w:sz w:val="28"/>
          <w:lang w:val="en-GB"/>
        </w:rPr>
        <w:t>Part B - Specific Provisions</w:t>
      </w:r>
    </w:p>
    <w:p w:rsidR="00223543" w:rsidRPr="00A40A9F" w:rsidRDefault="00223543" w:rsidP="00223543">
      <w:pPr>
        <w:pStyle w:val="explanatorynotes"/>
        <w:suppressAutoHyphens w:val="0"/>
        <w:spacing w:after="0" w:line="240" w:lineRule="auto"/>
        <w:rPr>
          <w:rFonts w:ascii="Times New Roman" w:hAnsi="Times New Roman"/>
          <w:lang w:val="en-GB"/>
        </w:rPr>
      </w:pPr>
    </w:p>
    <w:p w:rsidR="00223543" w:rsidRPr="00A40A9F" w:rsidRDefault="00223543" w:rsidP="00223543">
      <w:pPr>
        <w:pStyle w:val="Heading3"/>
        <w:ind w:left="702" w:hanging="702"/>
        <w:jc w:val="both"/>
        <w:rPr>
          <w:i/>
          <w:iCs/>
          <w:lang w:val="en-GB"/>
        </w:rPr>
      </w:pPr>
      <w:r w:rsidRPr="00A40A9F">
        <w:rPr>
          <w:lang w:val="en-GB"/>
        </w:rPr>
        <w:t xml:space="preserve">Sub-Clause 14.1 The Contract Price </w:t>
      </w:r>
      <w:r w:rsidRPr="00A40A9F">
        <w:rPr>
          <w:i/>
          <w:iCs/>
          <w:lang w:val="en-GB"/>
        </w:rPr>
        <w:t>(</w:t>
      </w:r>
      <w:r w:rsidRPr="00A40A9F">
        <w:rPr>
          <w:b w:val="0"/>
          <w:i/>
          <w:iCs/>
          <w:lang w:val="en-GB"/>
        </w:rPr>
        <w:t>Alternative paragraph</w:t>
      </w:r>
      <w:r w:rsidRPr="00A40A9F">
        <w:rPr>
          <w:i/>
          <w:iCs/>
          <w:lang w:val="en-GB"/>
        </w:rPr>
        <w:t xml:space="preserve">) </w:t>
      </w:r>
    </w:p>
    <w:p w:rsidR="00223543" w:rsidRPr="00A40A9F" w:rsidRDefault="00223543" w:rsidP="00223543">
      <w:pPr>
        <w:rPr>
          <w:lang w:val="en-GB"/>
        </w:rPr>
      </w:pPr>
    </w:p>
    <w:p w:rsidR="00223543" w:rsidRPr="00A40A9F" w:rsidRDefault="00223543" w:rsidP="00223543">
      <w:pPr>
        <w:pStyle w:val="ClauseSubPara"/>
        <w:tabs>
          <w:tab w:val="left" w:pos="612"/>
        </w:tabs>
        <w:spacing w:after="200"/>
        <w:ind w:left="620" w:hanging="634"/>
        <w:jc w:val="both"/>
        <w:rPr>
          <w:sz w:val="24"/>
        </w:rPr>
      </w:pPr>
      <w:r w:rsidRPr="00A40A9F">
        <w:rPr>
          <w:sz w:val="24"/>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w:t>
      </w:r>
      <w:r w:rsidRPr="00A40A9F">
        <w:rPr>
          <w:sz w:val="24"/>
        </w:rPr>
        <w:lastRenderedPageBreak/>
        <w:t>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Procuring entity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Republic of Rwanda after completion of the Contract. Upon payment of such dues within 28 days of being invoiced, the bond or bank guarantee shall be reduced or released accordingly; otherwise the security shall be called in the full amount remaining.</w:t>
      </w:r>
    </w:p>
    <w:p w:rsidR="00223543" w:rsidRPr="00A40A9F" w:rsidRDefault="00223543" w:rsidP="00223543">
      <w:pPr>
        <w:autoSpaceDE w:val="0"/>
        <w:autoSpaceDN w:val="0"/>
        <w:adjustRightInd w:val="0"/>
        <w:spacing w:line="240" w:lineRule="atLeast"/>
        <w:rPr>
          <w:lang w:val="en-GB"/>
        </w:rPr>
      </w:pPr>
      <w:r w:rsidRPr="00A40A9F">
        <w:rPr>
          <w:b/>
          <w:lang w:val="en-GB"/>
        </w:rPr>
        <w:t xml:space="preserve">Sub-Clause 6.23 Workers’ Organizations </w:t>
      </w:r>
      <w:r w:rsidRPr="00A40A9F">
        <w:rPr>
          <w:i/>
          <w:lang w:val="en-GB"/>
        </w:rPr>
        <w:t>(additional sub-clause to be added after Sub-Clause 6.22)</w:t>
      </w:r>
    </w:p>
    <w:p w:rsidR="00223543" w:rsidRPr="00A40A9F" w:rsidRDefault="00223543" w:rsidP="00223543">
      <w:pPr>
        <w:autoSpaceDE w:val="0"/>
        <w:autoSpaceDN w:val="0"/>
        <w:adjustRightInd w:val="0"/>
        <w:spacing w:line="240" w:lineRule="atLeast"/>
        <w:rPr>
          <w:b/>
          <w:lang w:val="en-GB"/>
        </w:rPr>
      </w:pPr>
    </w:p>
    <w:p w:rsidR="00223543" w:rsidRPr="00A40A9F" w:rsidRDefault="00223543" w:rsidP="00223543">
      <w:pPr>
        <w:autoSpaceDE w:val="0"/>
        <w:autoSpaceDN w:val="0"/>
        <w:adjustRightInd w:val="0"/>
        <w:spacing w:after="200" w:line="240" w:lineRule="atLeast"/>
        <w:rPr>
          <w:lang w:val="en-GB"/>
        </w:rPr>
      </w:pPr>
      <w:r w:rsidRPr="00A40A9F">
        <w:rPr>
          <w:lang w:val="en-GB"/>
        </w:rPr>
        <w:t xml:space="preserve">In countries where national law recognizes workers’ rights to form and to join workers’ organizations of their choosing without interference and to bargain collectively, the Contractor shall comply with national law.  Where national law substantially restricts workers’ organizations, the Contractor shall enable alternative means for Contractor’s Personnel to express their grievances and protect their rights regarding working conditions and terms of employment.  In either case described above, and where national law is silent, the Contractor shall not discourage workers from forming or joining workers’ organizations of their choosing or from bargaining collectively, and will not discriminate or retaliate against Contractor’s Personnel who participate, or seek to participate, in such organizations and bargain collectively.  The Contractor shall engage with such workers representatives.  Worker organizations are expected to fairly represent the workers in the workforce. </w:t>
      </w:r>
    </w:p>
    <w:tbl>
      <w:tblPr>
        <w:tblW w:w="0" w:type="auto"/>
        <w:tblInd w:w="108" w:type="dxa"/>
        <w:tblLook w:val="0000"/>
      </w:tblPr>
      <w:tblGrid>
        <w:gridCol w:w="9090"/>
      </w:tblGrid>
      <w:tr w:rsidR="00223543" w:rsidRPr="00A40A9F" w:rsidTr="009752C3">
        <w:tblPrEx>
          <w:tblCellMar>
            <w:top w:w="0" w:type="dxa"/>
            <w:bottom w:w="0" w:type="dxa"/>
          </w:tblCellMar>
        </w:tblPrEx>
        <w:tc>
          <w:tcPr>
            <w:tcW w:w="9090" w:type="dxa"/>
          </w:tcPr>
          <w:p w:rsidR="00223543" w:rsidRPr="00A40A9F" w:rsidRDefault="00223543" w:rsidP="009752C3">
            <w:pPr>
              <w:autoSpaceDE w:val="0"/>
              <w:autoSpaceDN w:val="0"/>
              <w:adjustRightInd w:val="0"/>
              <w:spacing w:line="240" w:lineRule="atLeast"/>
              <w:rPr>
                <w:b/>
                <w:lang w:val="en-GB"/>
              </w:rPr>
            </w:pPr>
            <w:r w:rsidRPr="00A40A9F">
              <w:rPr>
                <w:b/>
                <w:lang w:val="en-GB"/>
              </w:rPr>
              <w:t>Sub-Clause 6.24   Non-Discrimination and Equal Opportunity</w:t>
            </w:r>
          </w:p>
          <w:p w:rsidR="00223543" w:rsidRPr="00A40A9F" w:rsidRDefault="00223543" w:rsidP="009752C3">
            <w:pPr>
              <w:autoSpaceDE w:val="0"/>
              <w:autoSpaceDN w:val="0"/>
              <w:adjustRightInd w:val="0"/>
              <w:spacing w:after="200" w:line="240" w:lineRule="atLeast"/>
              <w:rPr>
                <w:i/>
                <w:lang w:val="en-GB"/>
              </w:rPr>
            </w:pPr>
            <w:r w:rsidRPr="00A40A9F">
              <w:rPr>
                <w:i/>
                <w:lang w:val="en-GB"/>
              </w:rPr>
              <w:t>(additional sub-clause to be added after Sub-Clause 6.23 above)</w:t>
            </w:r>
          </w:p>
          <w:p w:rsidR="00223543" w:rsidRPr="00A40A9F" w:rsidRDefault="00223543" w:rsidP="009752C3">
            <w:pPr>
              <w:autoSpaceDE w:val="0"/>
              <w:autoSpaceDN w:val="0"/>
              <w:adjustRightInd w:val="0"/>
              <w:spacing w:after="200" w:line="240" w:lineRule="atLeast"/>
              <w:rPr>
                <w:iCs/>
                <w:lang w:val="en-GB"/>
              </w:rPr>
            </w:pPr>
            <w:r w:rsidRPr="00A40A9F">
              <w:rPr>
                <w:iCs/>
                <w:lang w:val="en-GB"/>
              </w:rPr>
              <w:t xml:space="preserve">The Contractor shall not make employment decisions on the basis of personal characteristics unrelated to inherent job requirements.  The Contractor shall base the employment relationship on the principle of equal opportunity and fair treatment, and will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w:t>
            </w:r>
            <w:r w:rsidRPr="00A40A9F">
              <w:rPr>
                <w:iCs/>
                <w:lang w:val="en-GB"/>
              </w:rPr>
              <w:lastRenderedPageBreak/>
              <w:t xml:space="preserve">silent on non-discrimination in employment, the Contractor shall meet this Sub-Clause’s requirements.  Special measures of protection or assistance to remedy past discrimination or selection for a particular job based on inherent requirements of the job will not be deemed discrimination.  </w:t>
            </w:r>
          </w:p>
        </w:tc>
      </w:tr>
    </w:tbl>
    <w:p w:rsidR="00223543" w:rsidRPr="00A40A9F" w:rsidRDefault="00223543" w:rsidP="00223543">
      <w:pPr>
        <w:rPr>
          <w:b/>
          <w:bCs/>
          <w:iCs/>
          <w:lang w:val="en-GB"/>
        </w:rPr>
      </w:pPr>
      <w:r w:rsidRPr="00A40A9F">
        <w:rPr>
          <w:b/>
          <w:bCs/>
          <w:iCs/>
          <w:lang w:val="en-GB"/>
        </w:rPr>
        <w:lastRenderedPageBreak/>
        <w:tab/>
      </w:r>
    </w:p>
    <w:p w:rsidR="00223543" w:rsidRPr="00A40A9F" w:rsidRDefault="00223543" w:rsidP="00223543">
      <w:pPr>
        <w:ind w:firstLine="2250"/>
        <w:rPr>
          <w:i/>
          <w:lang w:val="en-GB"/>
        </w:rPr>
      </w:pPr>
      <w:r w:rsidRPr="00A40A9F">
        <w:rPr>
          <w:i/>
          <w:lang w:val="en-GB"/>
        </w:rPr>
        <w:t xml:space="preserve"> </w:t>
      </w:r>
    </w:p>
    <w:p w:rsidR="00223543" w:rsidRPr="00A40A9F" w:rsidRDefault="00223543" w:rsidP="00223543">
      <w:pPr>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223543" w:rsidRPr="00A40A9F" w:rsidTr="009752C3">
        <w:tblPrEx>
          <w:tblCellMar>
            <w:top w:w="0" w:type="dxa"/>
            <w:bottom w:w="0" w:type="dxa"/>
          </w:tblCellMar>
        </w:tblPrEx>
        <w:trPr>
          <w:trHeight w:val="1840"/>
        </w:trPr>
        <w:tc>
          <w:tcPr>
            <w:tcW w:w="9198" w:type="dxa"/>
            <w:tcBorders>
              <w:top w:val="nil"/>
              <w:left w:val="nil"/>
              <w:bottom w:val="nil"/>
              <w:right w:val="nil"/>
            </w:tcBorders>
            <w:vAlign w:val="center"/>
          </w:tcPr>
          <w:p w:rsidR="00223543" w:rsidRPr="00A40A9F" w:rsidRDefault="00223543" w:rsidP="009752C3">
            <w:pPr>
              <w:pStyle w:val="Subtitle"/>
              <w:jc w:val="both"/>
              <w:rPr>
                <w:lang w:val="en-GB"/>
              </w:rPr>
            </w:pPr>
            <w:bookmarkStart w:id="246" w:name="_Toc101929330"/>
            <w:bookmarkStart w:id="247" w:name="_Toc101931216"/>
            <w:r w:rsidRPr="00A40A9F">
              <w:rPr>
                <w:lang w:val="en-GB"/>
              </w:rPr>
              <w:t>Section IX.  Annex to the Particular Conditions - Contract Forms</w:t>
            </w:r>
            <w:bookmarkEnd w:id="246"/>
            <w:bookmarkEnd w:id="247"/>
          </w:p>
        </w:tc>
      </w:tr>
    </w:tbl>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pStyle w:val="Subtitle2"/>
        <w:jc w:val="both"/>
        <w:rPr>
          <w:lang w:val="en-GB"/>
        </w:rPr>
      </w:pPr>
      <w:r w:rsidRPr="00A40A9F">
        <w:rPr>
          <w:lang w:val="en-GB"/>
        </w:rPr>
        <w:t>Table of Forms</w:t>
      </w:r>
    </w:p>
    <w:p w:rsidR="00223543" w:rsidRPr="00A40A9F" w:rsidRDefault="00223543" w:rsidP="00223543">
      <w:pPr>
        <w:rPr>
          <w:lang w:val="en-GB"/>
        </w:rPr>
      </w:pPr>
    </w:p>
    <w:p w:rsidR="00223543" w:rsidRPr="00A40A9F" w:rsidRDefault="00223543" w:rsidP="00223543">
      <w:pPr>
        <w:rPr>
          <w:sz w:val="28"/>
          <w:u w:val="single"/>
          <w:lang w:val="en-GB"/>
        </w:rPr>
      </w:pPr>
    </w:p>
    <w:p w:rsidR="00223543" w:rsidRPr="00A40A9F" w:rsidRDefault="00223543" w:rsidP="00223543">
      <w:pPr>
        <w:spacing w:before="120" w:after="120"/>
        <w:rPr>
          <w:noProof/>
          <w:lang w:val="en-GB"/>
        </w:rPr>
      </w:pPr>
      <w:r w:rsidRPr="00A40A9F">
        <w:rPr>
          <w:lang w:val="en-GB"/>
        </w:rPr>
        <w:fldChar w:fldCharType="begin"/>
      </w:r>
      <w:r w:rsidRPr="00A40A9F">
        <w:rPr>
          <w:lang w:val="en-GB"/>
        </w:rPr>
        <w:instrText xml:space="preserve"> TOC \h \z \t "Section IX Header,1" </w:instrText>
      </w:r>
      <w:r w:rsidRPr="00A40A9F">
        <w:rPr>
          <w:lang w:val="en-GB"/>
        </w:rPr>
        <w:fldChar w:fldCharType="separate"/>
      </w:r>
    </w:p>
    <w:p w:rsidR="00223543" w:rsidRPr="00A40A9F" w:rsidRDefault="00223543" w:rsidP="00223543">
      <w:pPr>
        <w:pStyle w:val="TOC1"/>
        <w:rPr>
          <w:b w:val="0"/>
          <w:noProof/>
          <w:szCs w:val="24"/>
          <w:lang w:val="en-GB"/>
        </w:rPr>
      </w:pPr>
      <w:hyperlink w:anchor="_Toc162945917" w:history="1">
        <w:r w:rsidRPr="00A40A9F">
          <w:rPr>
            <w:rStyle w:val="Hyperlink"/>
            <w:b w:val="0"/>
            <w:noProof/>
            <w:lang w:val="en-GB"/>
          </w:rPr>
          <w:t>Notification of Award</w:t>
        </w:r>
        <w:r w:rsidRPr="00A40A9F">
          <w:rPr>
            <w:b w:val="0"/>
            <w:noProof/>
            <w:webHidden/>
            <w:lang w:val="en-GB"/>
          </w:rPr>
          <w:tab/>
        </w:r>
        <w:r w:rsidRPr="00A40A9F">
          <w:rPr>
            <w:b w:val="0"/>
            <w:noProof/>
            <w:webHidden/>
            <w:lang w:val="en-GB"/>
          </w:rPr>
          <w:fldChar w:fldCharType="begin"/>
        </w:r>
        <w:r w:rsidRPr="00A40A9F">
          <w:rPr>
            <w:b w:val="0"/>
            <w:noProof/>
            <w:webHidden/>
            <w:lang w:val="en-GB"/>
          </w:rPr>
          <w:instrText xml:space="preserve"> PAGEREF _Toc162945917 \h </w:instrText>
        </w:r>
        <w:r w:rsidRPr="00A40A9F">
          <w:rPr>
            <w:b w:val="0"/>
            <w:noProof/>
            <w:lang w:val="en-GB"/>
          </w:rPr>
        </w:r>
        <w:r w:rsidRPr="00A40A9F">
          <w:rPr>
            <w:b w:val="0"/>
            <w:noProof/>
            <w:webHidden/>
            <w:lang w:val="en-GB"/>
          </w:rPr>
          <w:fldChar w:fldCharType="separate"/>
        </w:r>
        <w:r w:rsidRPr="00A40A9F">
          <w:rPr>
            <w:b w:val="0"/>
            <w:noProof/>
            <w:webHidden/>
            <w:lang w:val="en-GB"/>
          </w:rPr>
          <w:t>202</w:t>
        </w:r>
        <w:r w:rsidRPr="00A40A9F">
          <w:rPr>
            <w:b w:val="0"/>
            <w:noProof/>
            <w:webHidden/>
            <w:lang w:val="en-GB"/>
          </w:rPr>
          <w:fldChar w:fldCharType="end"/>
        </w:r>
      </w:hyperlink>
    </w:p>
    <w:p w:rsidR="00223543" w:rsidRPr="00A40A9F" w:rsidRDefault="00223543" w:rsidP="00223543">
      <w:pPr>
        <w:pStyle w:val="TOC1"/>
        <w:rPr>
          <w:b w:val="0"/>
          <w:noProof/>
          <w:szCs w:val="24"/>
          <w:lang w:val="en-GB"/>
        </w:rPr>
      </w:pPr>
      <w:hyperlink w:anchor="_Toc162945918" w:history="1">
        <w:r w:rsidRPr="00A40A9F">
          <w:rPr>
            <w:rStyle w:val="Hyperlink"/>
            <w:b w:val="0"/>
            <w:noProof/>
            <w:lang w:val="en-GB"/>
          </w:rPr>
          <w:t>Contract Agreement</w:t>
        </w:r>
        <w:r w:rsidRPr="00A40A9F">
          <w:rPr>
            <w:b w:val="0"/>
            <w:noProof/>
            <w:webHidden/>
            <w:lang w:val="en-GB"/>
          </w:rPr>
          <w:tab/>
        </w:r>
        <w:r w:rsidRPr="00A40A9F">
          <w:rPr>
            <w:b w:val="0"/>
            <w:noProof/>
            <w:webHidden/>
            <w:lang w:val="en-GB"/>
          </w:rPr>
          <w:fldChar w:fldCharType="begin"/>
        </w:r>
        <w:r w:rsidRPr="00A40A9F">
          <w:rPr>
            <w:b w:val="0"/>
            <w:noProof/>
            <w:webHidden/>
            <w:lang w:val="en-GB"/>
          </w:rPr>
          <w:instrText xml:space="preserve"> PAGEREF _Toc162945918 \h </w:instrText>
        </w:r>
        <w:r w:rsidRPr="00A40A9F">
          <w:rPr>
            <w:b w:val="0"/>
            <w:noProof/>
            <w:lang w:val="en-GB"/>
          </w:rPr>
        </w:r>
        <w:r w:rsidRPr="00A40A9F">
          <w:rPr>
            <w:b w:val="0"/>
            <w:noProof/>
            <w:webHidden/>
            <w:lang w:val="en-GB"/>
          </w:rPr>
          <w:fldChar w:fldCharType="separate"/>
        </w:r>
        <w:r w:rsidRPr="00A40A9F">
          <w:rPr>
            <w:b w:val="0"/>
            <w:noProof/>
            <w:webHidden/>
            <w:lang w:val="en-GB"/>
          </w:rPr>
          <w:t>203</w:t>
        </w:r>
        <w:r w:rsidRPr="00A40A9F">
          <w:rPr>
            <w:b w:val="0"/>
            <w:noProof/>
            <w:webHidden/>
            <w:lang w:val="en-GB"/>
          </w:rPr>
          <w:fldChar w:fldCharType="end"/>
        </w:r>
      </w:hyperlink>
    </w:p>
    <w:p w:rsidR="00223543" w:rsidRPr="00A40A9F" w:rsidRDefault="00223543" w:rsidP="00223543">
      <w:pPr>
        <w:pStyle w:val="TOC1"/>
        <w:rPr>
          <w:b w:val="0"/>
          <w:noProof/>
          <w:szCs w:val="24"/>
          <w:lang w:val="en-GB"/>
        </w:rPr>
      </w:pPr>
      <w:hyperlink w:anchor="_Toc162945919" w:history="1">
        <w:r w:rsidRPr="00A40A9F">
          <w:rPr>
            <w:rStyle w:val="Hyperlink"/>
            <w:b w:val="0"/>
            <w:noProof/>
            <w:lang w:val="en-GB"/>
          </w:rPr>
          <w:t>Performance Security</w:t>
        </w:r>
        <w:r w:rsidRPr="00A40A9F">
          <w:rPr>
            <w:b w:val="0"/>
            <w:noProof/>
            <w:webHidden/>
            <w:lang w:val="en-GB"/>
          </w:rPr>
          <w:tab/>
        </w:r>
        <w:r w:rsidRPr="00A40A9F">
          <w:rPr>
            <w:b w:val="0"/>
            <w:noProof/>
            <w:webHidden/>
            <w:lang w:val="en-GB"/>
          </w:rPr>
          <w:fldChar w:fldCharType="begin"/>
        </w:r>
        <w:r w:rsidRPr="00A40A9F">
          <w:rPr>
            <w:b w:val="0"/>
            <w:noProof/>
            <w:webHidden/>
            <w:lang w:val="en-GB"/>
          </w:rPr>
          <w:instrText xml:space="preserve"> PAGEREF _Toc162945919 \h </w:instrText>
        </w:r>
        <w:r w:rsidRPr="00A40A9F">
          <w:rPr>
            <w:b w:val="0"/>
            <w:noProof/>
            <w:lang w:val="en-GB"/>
          </w:rPr>
        </w:r>
        <w:r w:rsidRPr="00A40A9F">
          <w:rPr>
            <w:b w:val="0"/>
            <w:noProof/>
            <w:webHidden/>
            <w:lang w:val="en-GB"/>
          </w:rPr>
          <w:fldChar w:fldCharType="separate"/>
        </w:r>
        <w:r w:rsidRPr="00A40A9F">
          <w:rPr>
            <w:b w:val="0"/>
            <w:noProof/>
            <w:webHidden/>
            <w:lang w:val="en-GB"/>
          </w:rPr>
          <w:t>205</w:t>
        </w:r>
        <w:r w:rsidRPr="00A40A9F">
          <w:rPr>
            <w:b w:val="0"/>
            <w:noProof/>
            <w:webHidden/>
            <w:lang w:val="en-GB"/>
          </w:rPr>
          <w:fldChar w:fldCharType="end"/>
        </w:r>
      </w:hyperlink>
    </w:p>
    <w:p w:rsidR="00223543" w:rsidRPr="00A40A9F" w:rsidRDefault="00223543" w:rsidP="00223543">
      <w:pPr>
        <w:pStyle w:val="TOC1"/>
        <w:rPr>
          <w:b w:val="0"/>
          <w:noProof/>
          <w:szCs w:val="24"/>
          <w:lang w:val="en-GB"/>
        </w:rPr>
      </w:pPr>
      <w:hyperlink w:anchor="_Toc162945920" w:history="1">
        <w:r w:rsidRPr="00A40A9F">
          <w:rPr>
            <w:rStyle w:val="Hyperlink"/>
            <w:b w:val="0"/>
            <w:noProof/>
            <w:lang w:val="en-GB"/>
          </w:rPr>
          <w:t>Advance Payment Security</w:t>
        </w:r>
        <w:r w:rsidRPr="00A40A9F">
          <w:rPr>
            <w:b w:val="0"/>
            <w:noProof/>
            <w:webHidden/>
            <w:lang w:val="en-GB"/>
          </w:rPr>
          <w:tab/>
        </w:r>
        <w:r w:rsidRPr="00A40A9F">
          <w:rPr>
            <w:b w:val="0"/>
            <w:noProof/>
            <w:webHidden/>
            <w:lang w:val="en-GB"/>
          </w:rPr>
          <w:fldChar w:fldCharType="begin"/>
        </w:r>
        <w:r w:rsidRPr="00A40A9F">
          <w:rPr>
            <w:b w:val="0"/>
            <w:noProof/>
            <w:webHidden/>
            <w:lang w:val="en-GB"/>
          </w:rPr>
          <w:instrText xml:space="preserve"> PAGEREF _Toc162945920 \h </w:instrText>
        </w:r>
        <w:r w:rsidRPr="00A40A9F">
          <w:rPr>
            <w:b w:val="0"/>
            <w:noProof/>
            <w:lang w:val="en-GB"/>
          </w:rPr>
        </w:r>
        <w:r w:rsidRPr="00A40A9F">
          <w:rPr>
            <w:b w:val="0"/>
            <w:noProof/>
            <w:webHidden/>
            <w:lang w:val="en-GB"/>
          </w:rPr>
          <w:fldChar w:fldCharType="separate"/>
        </w:r>
        <w:r w:rsidRPr="00A40A9F">
          <w:rPr>
            <w:b w:val="0"/>
            <w:noProof/>
            <w:webHidden/>
            <w:lang w:val="en-GB"/>
          </w:rPr>
          <w:t>209</w:t>
        </w:r>
        <w:r w:rsidRPr="00A40A9F">
          <w:rPr>
            <w:b w:val="0"/>
            <w:noProof/>
            <w:webHidden/>
            <w:lang w:val="en-GB"/>
          </w:rPr>
          <w:fldChar w:fldCharType="end"/>
        </w:r>
      </w:hyperlink>
    </w:p>
    <w:p w:rsidR="00223543" w:rsidRPr="00A40A9F" w:rsidRDefault="00223543" w:rsidP="00223543">
      <w:pPr>
        <w:pStyle w:val="TOC1"/>
        <w:rPr>
          <w:b w:val="0"/>
          <w:noProof/>
          <w:szCs w:val="24"/>
          <w:lang w:val="en-GB"/>
        </w:rPr>
      </w:pPr>
      <w:r w:rsidRPr="00A40A9F">
        <w:rPr>
          <w:rStyle w:val="Hyperlink"/>
          <w:b w:val="0"/>
          <w:noProof/>
          <w:lang w:val="en-GB"/>
        </w:rPr>
        <w:fldChar w:fldCharType="begin"/>
      </w:r>
      <w:r w:rsidRPr="00A40A9F">
        <w:rPr>
          <w:rStyle w:val="Hyperlink"/>
          <w:b w:val="0"/>
          <w:noProof/>
          <w:lang w:val="en-GB"/>
        </w:rPr>
        <w:instrText xml:space="preserve"> </w:instrText>
      </w:r>
      <w:r w:rsidRPr="00A40A9F">
        <w:rPr>
          <w:b w:val="0"/>
          <w:noProof/>
          <w:lang w:val="en-GB"/>
        </w:rPr>
        <w:instrText>HYPERLINK \l "_Toc162945921"</w:instrText>
      </w:r>
      <w:r w:rsidRPr="00A40A9F">
        <w:rPr>
          <w:rStyle w:val="Hyperlink"/>
          <w:b w:val="0"/>
          <w:noProof/>
          <w:lang w:val="en-GB"/>
        </w:rPr>
        <w:instrText xml:space="preserve"> </w:instrText>
      </w:r>
      <w:r w:rsidRPr="00A40A9F">
        <w:rPr>
          <w:b w:val="0"/>
          <w:noProof/>
          <w:u w:val="single"/>
          <w:lang w:val="en-GB"/>
        </w:rPr>
      </w:r>
      <w:r w:rsidRPr="00A40A9F">
        <w:rPr>
          <w:rStyle w:val="Hyperlink"/>
          <w:b w:val="0"/>
          <w:noProof/>
          <w:lang w:val="en-GB"/>
        </w:rPr>
        <w:fldChar w:fldCharType="separate"/>
      </w:r>
      <w:r w:rsidRPr="00A40A9F">
        <w:rPr>
          <w:rStyle w:val="Hyperlink"/>
          <w:b w:val="0"/>
          <w:noProof/>
          <w:lang w:val="en-GB"/>
        </w:rPr>
        <w:t>Retention Money Security</w:t>
      </w:r>
      <w:r w:rsidRPr="00A40A9F">
        <w:rPr>
          <w:b w:val="0"/>
          <w:noProof/>
          <w:webHidden/>
          <w:lang w:val="en-GB"/>
        </w:rPr>
        <w:tab/>
      </w:r>
      <w:r w:rsidRPr="00A40A9F">
        <w:rPr>
          <w:b w:val="0"/>
          <w:noProof/>
          <w:webHidden/>
          <w:lang w:val="en-GB"/>
        </w:rPr>
        <w:fldChar w:fldCharType="begin"/>
      </w:r>
      <w:r w:rsidRPr="00A40A9F">
        <w:rPr>
          <w:b w:val="0"/>
          <w:noProof/>
          <w:webHidden/>
          <w:lang w:val="en-GB"/>
        </w:rPr>
        <w:instrText xml:space="preserve"> PAGEREF _Toc162945921 \h </w:instrText>
      </w:r>
      <w:r w:rsidRPr="00A40A9F">
        <w:rPr>
          <w:b w:val="0"/>
          <w:noProof/>
          <w:lang w:val="en-GB"/>
        </w:rPr>
      </w:r>
      <w:r w:rsidRPr="00A40A9F">
        <w:rPr>
          <w:b w:val="0"/>
          <w:noProof/>
          <w:webHidden/>
          <w:lang w:val="en-GB"/>
        </w:rPr>
        <w:fldChar w:fldCharType="separate"/>
      </w:r>
      <w:r w:rsidRPr="00A40A9F">
        <w:rPr>
          <w:b w:val="0"/>
          <w:noProof/>
          <w:webHidden/>
          <w:lang w:val="en-GB"/>
        </w:rPr>
        <w:t>211</w:t>
      </w:r>
      <w:r w:rsidRPr="00A40A9F">
        <w:rPr>
          <w:b w:val="0"/>
          <w:noProof/>
          <w:webHidden/>
          <w:lang w:val="en-GB"/>
        </w:rPr>
        <w:fldChar w:fldCharType="end"/>
      </w:r>
      <w:r w:rsidRPr="00A40A9F">
        <w:rPr>
          <w:rStyle w:val="Hyperlink"/>
          <w:b w:val="0"/>
          <w:noProof/>
          <w:lang w:val="en-GB"/>
        </w:rPr>
        <w:fldChar w:fldCharType="end"/>
      </w:r>
    </w:p>
    <w:p w:rsidR="00223543" w:rsidRPr="00A40A9F" w:rsidRDefault="00223543" w:rsidP="00223543">
      <w:pPr>
        <w:spacing w:before="120" w:after="120"/>
        <w:rPr>
          <w:b/>
          <w:sz w:val="32"/>
          <w:lang w:val="en-GB"/>
        </w:rPr>
      </w:pPr>
      <w:r w:rsidRPr="00A40A9F">
        <w:rPr>
          <w:lang w:val="en-GB"/>
        </w:rPr>
        <w:fldChar w:fldCharType="end"/>
      </w:r>
    </w:p>
    <w:p w:rsidR="00223543" w:rsidRPr="00A40A9F" w:rsidRDefault="00223543" w:rsidP="00223543">
      <w:pPr>
        <w:pStyle w:val="SectionIXHeader"/>
        <w:jc w:val="both"/>
        <w:rPr>
          <w:lang w:val="en-GB"/>
        </w:rPr>
      </w:pPr>
      <w:r w:rsidRPr="00A40A9F">
        <w:rPr>
          <w:sz w:val="32"/>
          <w:lang w:val="en-GB"/>
        </w:rPr>
        <w:br w:type="page"/>
      </w:r>
      <w:bookmarkStart w:id="248" w:name="_Toc41971555"/>
      <w:bookmarkStart w:id="249" w:name="_Toc162945917"/>
      <w:r w:rsidRPr="00A40A9F">
        <w:rPr>
          <w:lang w:val="en-GB"/>
        </w:rPr>
        <w:lastRenderedPageBreak/>
        <w:t>Notification of Award</w:t>
      </w:r>
      <w:bookmarkEnd w:id="248"/>
      <w:bookmarkEnd w:id="249"/>
    </w:p>
    <w:p w:rsidR="00223543" w:rsidRPr="00A40A9F" w:rsidRDefault="00223543" w:rsidP="00223543">
      <w:pPr>
        <w:pStyle w:val="Heading1"/>
        <w:jc w:val="both"/>
        <w:rPr>
          <w:lang w:val="en-GB"/>
        </w:rPr>
      </w:pPr>
      <w:r w:rsidRPr="00A40A9F">
        <w:rPr>
          <w:lang w:val="en-GB"/>
        </w:rPr>
        <w:t>Letter of Acceptance</w:t>
      </w:r>
    </w:p>
    <w:p w:rsidR="00223543" w:rsidRPr="00A40A9F" w:rsidRDefault="00223543" w:rsidP="00223543">
      <w:pPr>
        <w:rPr>
          <w:i/>
          <w:lang w:val="en-GB"/>
        </w:rPr>
      </w:pPr>
      <w:r w:rsidRPr="00A40A9F">
        <w:rPr>
          <w:lang w:val="en-GB"/>
        </w:rPr>
        <w:t>[Letterhead</w:t>
      </w:r>
      <w:r w:rsidRPr="00A40A9F">
        <w:rPr>
          <w:i/>
          <w:lang w:val="en-GB"/>
        </w:rPr>
        <w:t xml:space="preserve"> paper of the Procuring entity]</w:t>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r w:rsidRPr="00A40A9F">
        <w:rPr>
          <w:i/>
          <w:lang w:val="en-GB"/>
        </w:rPr>
        <w:t>[date]</w:t>
      </w:r>
    </w:p>
    <w:p w:rsidR="00223543" w:rsidRPr="00A40A9F" w:rsidRDefault="00223543" w:rsidP="00223543">
      <w:pPr>
        <w:rPr>
          <w:lang w:val="en-GB"/>
        </w:rPr>
      </w:pPr>
    </w:p>
    <w:p w:rsidR="00223543" w:rsidRPr="00A40A9F" w:rsidRDefault="00223543" w:rsidP="00223543">
      <w:pPr>
        <w:rPr>
          <w:lang w:val="en-GB"/>
        </w:rPr>
      </w:pPr>
      <w:r w:rsidRPr="00A40A9F">
        <w:rPr>
          <w:lang w:val="en-GB"/>
        </w:rPr>
        <w:fldChar w:fldCharType="begin"/>
      </w:r>
      <w:r w:rsidRPr="00A40A9F">
        <w:rPr>
          <w:lang w:val="en-GB"/>
        </w:rPr>
        <w:instrText>ADVANCE \D 4.80</w:instrText>
      </w:r>
      <w:r w:rsidRPr="00A40A9F">
        <w:rPr>
          <w:lang w:val="en-GB"/>
        </w:rPr>
        <w:fldChar w:fldCharType="end"/>
      </w:r>
      <w:r w:rsidRPr="00A40A9F">
        <w:rPr>
          <w:lang w:val="en-GB"/>
        </w:rPr>
        <w:t xml:space="preserve">To:  </w:t>
      </w:r>
      <w:r w:rsidRPr="00A40A9F">
        <w:rPr>
          <w:i/>
          <w:lang w:val="en-GB"/>
        </w:rPr>
        <w:fldChar w:fldCharType="begin"/>
      </w:r>
      <w:r w:rsidRPr="00A40A9F">
        <w:rPr>
          <w:i/>
          <w:lang w:val="en-GB"/>
        </w:rPr>
        <w:instrText>ADVANCE \D 1.90</w:instrText>
      </w:r>
      <w:r w:rsidRPr="00A40A9F">
        <w:rPr>
          <w:i/>
          <w:lang w:val="en-GB"/>
        </w:rPr>
        <w:fldChar w:fldCharType="end"/>
      </w:r>
      <w:r w:rsidRPr="00A40A9F">
        <w:rPr>
          <w:i/>
          <w:lang w:val="en-GB"/>
        </w:rPr>
        <w:t>[name and address of the Contractor]</w:t>
      </w:r>
    </w:p>
    <w:p w:rsidR="00223543" w:rsidRPr="00A40A9F" w:rsidRDefault="00223543" w:rsidP="00223543">
      <w:pPr>
        <w:pStyle w:val="TOAHeading"/>
        <w:tabs>
          <w:tab w:val="clear" w:pos="9000"/>
          <w:tab w:val="clear" w:pos="9360"/>
        </w:tabs>
        <w:suppressAutoHyphens w:val="0"/>
        <w:rPr>
          <w:lang w:val="en-GB"/>
        </w:rPr>
      </w:pPr>
    </w:p>
    <w:p w:rsidR="00223543" w:rsidRPr="00A40A9F" w:rsidRDefault="00223543" w:rsidP="00223543">
      <w:pPr>
        <w:rPr>
          <w:lang w:val="en-GB"/>
        </w:rPr>
      </w:pPr>
      <w:r w:rsidRPr="00A40A9F">
        <w:rPr>
          <w:lang w:val="en-GB"/>
        </w:rPr>
        <w:t xml:space="preserve">This is to notify you that your Bid dated </w:t>
      </w:r>
      <w:r w:rsidRPr="00A40A9F">
        <w:rPr>
          <w:i/>
          <w:lang w:val="en-GB"/>
        </w:rPr>
        <w:t>[date]</w:t>
      </w:r>
      <w:r w:rsidRPr="00A40A9F">
        <w:rPr>
          <w:lang w:val="en-GB"/>
        </w:rPr>
        <w:t xml:space="preserve"> for execution of the </w:t>
      </w:r>
      <w:r w:rsidRPr="00A40A9F">
        <w:rPr>
          <w:i/>
          <w:lang w:val="en-GB"/>
        </w:rPr>
        <w:t>[name of the Contract and identification number, as given in the Contract Data]</w:t>
      </w:r>
      <w:r w:rsidRPr="00A40A9F">
        <w:rPr>
          <w:lang w:val="en-GB"/>
        </w:rPr>
        <w:t xml:space="preserve"> for the Accepted Contract Amount of the equivalent of </w:t>
      </w:r>
      <w:r w:rsidRPr="00A40A9F">
        <w:rPr>
          <w:i/>
          <w:lang w:val="en-GB"/>
        </w:rPr>
        <w:t>[amount in numbers and words] [name of currency]</w:t>
      </w:r>
      <w:r w:rsidRPr="00A40A9F">
        <w:rPr>
          <w:lang w:val="en-GB"/>
        </w:rPr>
        <w:t>, as corrected and modified in accordance with the Instructions to Bidders, is hereby accepted by our Agency.</w:t>
      </w:r>
    </w:p>
    <w:p w:rsidR="00223543" w:rsidRPr="00A40A9F" w:rsidRDefault="00223543" w:rsidP="00223543">
      <w:pPr>
        <w:rPr>
          <w:lang w:val="en-GB"/>
        </w:rPr>
      </w:pPr>
    </w:p>
    <w:p w:rsidR="00223543" w:rsidRPr="00A40A9F" w:rsidRDefault="00223543" w:rsidP="00223543">
      <w:pPr>
        <w:rPr>
          <w:lang w:val="en-GB"/>
        </w:rPr>
      </w:pPr>
      <w:r w:rsidRPr="00A40A9F">
        <w:rPr>
          <w:lang w:val="en-GB"/>
        </w:rPr>
        <w:t xml:space="preserve">You are requested to furnish the Performance Security within </w:t>
      </w:r>
      <w:r w:rsidRPr="00A40A9F">
        <w:rPr>
          <w:i/>
          <w:lang w:val="en-GB"/>
        </w:rPr>
        <w:t>[insert 15 or 21 days depending on whether the contract is national or international ]</w:t>
      </w:r>
      <w:r w:rsidRPr="00A40A9F">
        <w:rPr>
          <w:lang w:val="en-GB"/>
        </w:rPr>
        <w:t xml:space="preserve"> days in accordance with the Conditions of Contract, using for that purpose one of the Performance Security Form</w:t>
      </w:r>
      <w:r w:rsidRPr="00A40A9F">
        <w:rPr>
          <w:i/>
          <w:iCs/>
          <w:lang w:val="en-GB"/>
        </w:rPr>
        <w:t>s</w:t>
      </w:r>
      <w:r w:rsidRPr="00A40A9F">
        <w:rPr>
          <w:lang w:val="en-GB"/>
        </w:rPr>
        <w:t xml:space="preserve"> included in Section IX, Annex to the Particular Conditions - Contract Forms, of the Bidding Document </w:t>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pStyle w:val="TOAHeading"/>
        <w:tabs>
          <w:tab w:val="clear" w:pos="9000"/>
          <w:tab w:val="clear" w:pos="9360"/>
        </w:tabs>
        <w:suppressAutoHyphens w:val="0"/>
        <w:rPr>
          <w:lang w:val="en-GB"/>
        </w:rPr>
      </w:pPr>
    </w:p>
    <w:p w:rsidR="00223543" w:rsidRPr="00A40A9F" w:rsidRDefault="00223543" w:rsidP="00223543">
      <w:pPr>
        <w:tabs>
          <w:tab w:val="left" w:pos="9000"/>
        </w:tabs>
        <w:rPr>
          <w:lang w:val="en-GB"/>
        </w:rPr>
      </w:pPr>
      <w:r w:rsidRPr="00A40A9F">
        <w:rPr>
          <w:lang w:val="en-GB"/>
        </w:rPr>
        <w:t xml:space="preserve">Authorized Signature:  </w:t>
      </w:r>
      <w:r w:rsidRPr="00A40A9F">
        <w:rPr>
          <w:u w:val="single"/>
          <w:lang w:val="en-GB"/>
        </w:rPr>
        <w:tab/>
      </w:r>
    </w:p>
    <w:p w:rsidR="00223543" w:rsidRPr="00A40A9F" w:rsidRDefault="00223543" w:rsidP="00223543">
      <w:pPr>
        <w:tabs>
          <w:tab w:val="left" w:pos="9000"/>
        </w:tabs>
        <w:rPr>
          <w:lang w:val="en-GB"/>
        </w:rPr>
      </w:pPr>
      <w:r w:rsidRPr="00A40A9F">
        <w:rPr>
          <w:lang w:val="en-GB"/>
        </w:rPr>
        <w:t xml:space="preserve">Name and Title of Signatory:  </w:t>
      </w:r>
      <w:r w:rsidRPr="00A40A9F">
        <w:rPr>
          <w:u w:val="single"/>
          <w:lang w:val="en-GB"/>
        </w:rPr>
        <w:tab/>
      </w:r>
    </w:p>
    <w:p w:rsidR="00223543" w:rsidRPr="00A40A9F" w:rsidRDefault="00223543" w:rsidP="00223543">
      <w:pPr>
        <w:tabs>
          <w:tab w:val="left" w:pos="9000"/>
        </w:tabs>
        <w:rPr>
          <w:lang w:val="en-GB"/>
        </w:rPr>
      </w:pPr>
      <w:r w:rsidRPr="00A40A9F">
        <w:rPr>
          <w:lang w:val="en-GB"/>
        </w:rPr>
        <w:t xml:space="preserve">Name of Agency:  </w:t>
      </w:r>
      <w:r w:rsidRPr="00A40A9F">
        <w:rPr>
          <w:u w:val="single"/>
          <w:lang w:val="en-GB"/>
        </w:rPr>
        <w:tab/>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jc w:val="center"/>
        <w:rPr>
          <w:b/>
          <w:bCs/>
          <w:sz w:val="32"/>
          <w:lang w:val="en-GB"/>
        </w:rPr>
      </w:pPr>
      <w:r w:rsidRPr="00A40A9F">
        <w:rPr>
          <w:b/>
          <w:bCs/>
          <w:sz w:val="32"/>
          <w:lang w:val="en-GB"/>
        </w:rPr>
        <w:t>Contract Agreement</w:t>
      </w:r>
    </w:p>
    <w:p w:rsidR="00223543" w:rsidRPr="00A40A9F" w:rsidRDefault="00223543" w:rsidP="00223543">
      <w:pPr>
        <w:rPr>
          <w:lang w:val="en-GB"/>
        </w:rPr>
      </w:pPr>
      <w:bookmarkStart w:id="250" w:name="_Toc438734410"/>
      <w:bookmarkStart w:id="251" w:name="_Toc438907197"/>
      <w:bookmarkStart w:id="252" w:name="_Toc438907297"/>
    </w:p>
    <w:bookmarkEnd w:id="250"/>
    <w:bookmarkEnd w:id="251"/>
    <w:bookmarkEnd w:id="252"/>
    <w:p w:rsidR="00223543" w:rsidRPr="00A40A9F" w:rsidRDefault="00223543" w:rsidP="00223543">
      <w:pPr>
        <w:spacing w:before="240" w:after="200" w:line="276" w:lineRule="auto"/>
        <w:rPr>
          <w:b/>
          <w:sz w:val="32"/>
          <w:lang w:val="en-GB"/>
        </w:rPr>
      </w:pPr>
      <w:r w:rsidRPr="00A40A9F">
        <w:rPr>
          <w:lang w:val="en-GB"/>
        </w:rPr>
        <w:t xml:space="preserve">This CONTRACT </w:t>
      </w:r>
      <w:r w:rsidRPr="00A40A9F">
        <w:rPr>
          <w:szCs w:val="24"/>
          <w:lang w:val="en-GB"/>
        </w:rPr>
        <w:t>hereinafter referred to as the “</w:t>
      </w:r>
      <w:r w:rsidRPr="00A40A9F">
        <w:rPr>
          <w:b/>
          <w:szCs w:val="24"/>
          <w:lang w:val="en-GB"/>
        </w:rPr>
        <w:t>Contract</w:t>
      </w:r>
      <w:r w:rsidRPr="00A40A9F">
        <w:rPr>
          <w:szCs w:val="24"/>
          <w:lang w:val="en-GB"/>
        </w:rPr>
        <w:t>” is entered into by and between the Government of Rwanda represented by Mr/Mrs/Ms……………………, the ……………… of the Ministry of ………/name of the Public Institution (Hereinafter referred to as “</w:t>
      </w:r>
      <w:r w:rsidRPr="00A40A9F">
        <w:rPr>
          <w:b/>
          <w:szCs w:val="24"/>
          <w:lang w:val="en-GB"/>
        </w:rPr>
        <w:t>the Procuring Entity</w:t>
      </w:r>
      <w:r w:rsidRPr="00A40A9F">
        <w:rPr>
          <w:szCs w:val="24"/>
          <w:lang w:val="en-GB"/>
        </w:rPr>
        <w:t>” and …………….. Ltd/Co, ........ incorporated in (Country) ………………… under the Registry number ……………………. Represented by Mr/Mrs/Ms  ……………………….., ID/PC N°……………………….., issued at……………………, the ……………… of the company Hereinafter referred to as the “</w:t>
      </w:r>
      <w:r w:rsidRPr="00A40A9F">
        <w:rPr>
          <w:b/>
          <w:szCs w:val="24"/>
          <w:lang w:val="en-GB"/>
        </w:rPr>
        <w:t>Contractor</w:t>
      </w:r>
      <w:r w:rsidRPr="00A40A9F">
        <w:rPr>
          <w:szCs w:val="24"/>
          <w:lang w:val="en-GB"/>
        </w:rPr>
        <w:t>”</w:t>
      </w:r>
    </w:p>
    <w:p w:rsidR="00223543" w:rsidRPr="00A40A9F" w:rsidRDefault="00223543" w:rsidP="00223543">
      <w:pPr>
        <w:rPr>
          <w:sz w:val="16"/>
          <w:szCs w:val="16"/>
          <w:lang w:val="en-GB"/>
        </w:rPr>
      </w:pPr>
    </w:p>
    <w:p w:rsidR="00223543" w:rsidRPr="00A40A9F" w:rsidRDefault="00223543" w:rsidP="00223543">
      <w:pPr>
        <w:rPr>
          <w:b/>
          <w:lang w:val="en-GB"/>
        </w:rPr>
      </w:pPr>
      <w:r w:rsidRPr="00A40A9F">
        <w:rPr>
          <w:b/>
          <w:lang w:val="en-GB"/>
        </w:rPr>
        <w:t>WHEREAS:</w:t>
      </w:r>
    </w:p>
    <w:p w:rsidR="00223543" w:rsidRPr="00A40A9F" w:rsidRDefault="00223543" w:rsidP="00223543">
      <w:pPr>
        <w:rPr>
          <w:lang w:val="en-GB"/>
        </w:rPr>
      </w:pPr>
    </w:p>
    <w:p w:rsidR="00223543" w:rsidRPr="00A40A9F" w:rsidRDefault="00223543" w:rsidP="00223543">
      <w:pPr>
        <w:rPr>
          <w:lang w:val="en-GB"/>
        </w:rPr>
      </w:pPr>
      <w:r w:rsidRPr="00A40A9F">
        <w:rPr>
          <w:b/>
          <w:lang w:val="en-GB"/>
        </w:rPr>
        <w:t>I.</w:t>
      </w:r>
      <w:r w:rsidRPr="00A40A9F">
        <w:rPr>
          <w:lang w:val="en-GB"/>
        </w:rPr>
        <w:t xml:space="preserve"> The Procuring Entity is desirous to procure the works for </w:t>
      </w:r>
      <w:r w:rsidRPr="00A40A9F">
        <w:rPr>
          <w:i/>
          <w:lang w:val="en-GB"/>
        </w:rPr>
        <w:t>[insert name and identification number of Contract]</w:t>
      </w:r>
      <w:r w:rsidRPr="00A40A9F">
        <w:rPr>
          <w:lang w:val="en-GB"/>
        </w:rPr>
        <w:t xml:space="preserve"> as specified in the General Conditions of Contract attached to this Contract (hereinafter called “the Works”) and has tendered the works through an open international tender;</w:t>
      </w:r>
    </w:p>
    <w:p w:rsidR="00223543" w:rsidRPr="00A40A9F" w:rsidRDefault="00223543" w:rsidP="00223543">
      <w:pPr>
        <w:rPr>
          <w:lang w:val="en-GB"/>
        </w:rPr>
      </w:pPr>
    </w:p>
    <w:p w:rsidR="00223543" w:rsidRPr="00A40A9F" w:rsidRDefault="00223543" w:rsidP="00223543">
      <w:pPr>
        <w:rPr>
          <w:lang w:val="en-GB"/>
        </w:rPr>
      </w:pPr>
      <w:r w:rsidRPr="00A40A9F">
        <w:rPr>
          <w:b/>
          <w:lang w:val="en-GB"/>
        </w:rPr>
        <w:t>II.</w:t>
      </w:r>
      <w:r w:rsidRPr="00A40A9F">
        <w:rPr>
          <w:lang w:val="en-GB"/>
        </w:rPr>
        <w:t xml:space="preserve"> The Procuring Entity has accepted the bid by the Contractor for the execution and completion of such works through an appropriate tender process.</w:t>
      </w:r>
    </w:p>
    <w:p w:rsidR="00223543" w:rsidRPr="00A40A9F" w:rsidRDefault="00223543" w:rsidP="00223543">
      <w:pPr>
        <w:rPr>
          <w:lang w:val="en-GB"/>
        </w:rPr>
      </w:pPr>
    </w:p>
    <w:p w:rsidR="00223543" w:rsidRPr="00A40A9F" w:rsidRDefault="00223543" w:rsidP="00223543">
      <w:pPr>
        <w:rPr>
          <w:lang w:val="en-GB"/>
        </w:rPr>
      </w:pPr>
      <w:r w:rsidRPr="00A40A9F">
        <w:rPr>
          <w:b/>
          <w:lang w:val="en-GB"/>
        </w:rPr>
        <w:t>III.</w:t>
      </w:r>
      <w:r w:rsidRPr="00A40A9F">
        <w:rPr>
          <w:lang w:val="en-GB"/>
        </w:rPr>
        <w:t xml:space="preserve"> The Contractor having represented to the Procuring Entity that they have the required capacity, has agreed under the terms and conditions of payments to be made by the Procuring Entity to the Contractor as hereinafter mentioned, to execute and complete the works and remedy any defects therein in conformity in all respects with the provisions of the Contract.</w:t>
      </w:r>
    </w:p>
    <w:p w:rsidR="00223543" w:rsidRPr="00A40A9F" w:rsidRDefault="00223543" w:rsidP="00223543">
      <w:pPr>
        <w:ind w:left="1440" w:hanging="720"/>
        <w:rPr>
          <w:lang w:val="en-GB"/>
        </w:rPr>
      </w:pPr>
    </w:p>
    <w:p w:rsidR="00223543" w:rsidRPr="00A40A9F" w:rsidRDefault="00223543" w:rsidP="00223543">
      <w:pPr>
        <w:rPr>
          <w:lang w:val="en-GB"/>
        </w:rPr>
      </w:pPr>
      <w:r w:rsidRPr="00A40A9F">
        <w:rPr>
          <w:b/>
          <w:lang w:val="en-GB"/>
        </w:rPr>
        <w:t>IV.</w:t>
      </w:r>
      <w:r w:rsidRPr="00A40A9F">
        <w:rPr>
          <w:lang w:val="en-GB"/>
        </w:rPr>
        <w:t xml:space="preserve"> The Procuring Entity has received funds from the [</w:t>
      </w:r>
      <w:r w:rsidRPr="00A40A9F">
        <w:rPr>
          <w:i/>
          <w:iCs/>
          <w:lang w:val="en-GB"/>
        </w:rPr>
        <w:t>Insert the name of the funding Institution</w:t>
      </w:r>
      <w:r w:rsidRPr="00A40A9F">
        <w:rPr>
          <w:lang w:val="en-GB"/>
        </w:rPr>
        <w:t>], hereinafter called the (“Funding Institution”) towards the cost of the works and intends to apply a portion of the proceeds of these funds to payments under this Contract;</w:t>
      </w:r>
    </w:p>
    <w:p w:rsidR="00223543" w:rsidRPr="00A40A9F" w:rsidRDefault="00223543" w:rsidP="00223543">
      <w:pPr>
        <w:ind w:left="720"/>
        <w:rPr>
          <w:lang w:val="en-GB"/>
        </w:rPr>
      </w:pPr>
    </w:p>
    <w:p w:rsidR="00223543" w:rsidRPr="00A40A9F" w:rsidRDefault="00223543" w:rsidP="00223543">
      <w:pPr>
        <w:rPr>
          <w:lang w:val="en-GB"/>
        </w:rPr>
      </w:pPr>
    </w:p>
    <w:p w:rsidR="00223543" w:rsidRPr="00A40A9F" w:rsidRDefault="00223543" w:rsidP="00223543">
      <w:pPr>
        <w:ind w:left="720"/>
        <w:rPr>
          <w:lang w:val="en-GB"/>
        </w:rPr>
      </w:pPr>
      <w:r w:rsidRPr="00A40A9F">
        <w:rPr>
          <w:b/>
          <w:lang w:val="en-GB"/>
        </w:rPr>
        <w:t>Or</w:t>
      </w:r>
      <w:r w:rsidRPr="00A40A9F">
        <w:rPr>
          <w:lang w:val="en-GB"/>
        </w:rPr>
        <w:t xml:space="preserve"> (c) the Procuring Entity has decided to allocate a portion of its own budget to finance ________  </w:t>
      </w:r>
    </w:p>
    <w:p w:rsidR="00223543" w:rsidRPr="00A40A9F" w:rsidRDefault="00223543" w:rsidP="00223543">
      <w:pPr>
        <w:rPr>
          <w:b/>
          <w:lang w:val="en-GB"/>
        </w:rPr>
      </w:pPr>
    </w:p>
    <w:p w:rsidR="00223543" w:rsidRPr="00A40A9F" w:rsidRDefault="00223543" w:rsidP="00223543">
      <w:pPr>
        <w:rPr>
          <w:lang w:val="en-GB"/>
        </w:rPr>
      </w:pPr>
      <w:r w:rsidRPr="00A40A9F">
        <w:rPr>
          <w:b/>
          <w:lang w:val="en-GB"/>
        </w:rPr>
        <w:t>V.</w:t>
      </w:r>
      <w:r w:rsidRPr="00A40A9F">
        <w:rPr>
          <w:lang w:val="en-GB"/>
        </w:rPr>
        <w:t xml:space="preserve"> The Procuring Entity hereby convenes to pay the Contractor in consideration of the execution and completion of the works and the remedying of defects wherein the contract price amounting to ……………………….[insert the amount] or such other sum as may become payable under the provisions of the contract at the times and in the manner prescribed by the contract.</w:t>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rPr>
          <w:sz w:val="16"/>
          <w:szCs w:val="16"/>
          <w:lang w:val="en-GB"/>
        </w:rPr>
      </w:pPr>
    </w:p>
    <w:p w:rsidR="00223543" w:rsidRPr="00A40A9F" w:rsidRDefault="00223543" w:rsidP="00223543">
      <w:pPr>
        <w:rPr>
          <w:b/>
          <w:lang w:val="en-GB"/>
        </w:rPr>
      </w:pPr>
      <w:r w:rsidRPr="00A40A9F">
        <w:rPr>
          <w:b/>
          <w:lang w:val="en-GB"/>
        </w:rPr>
        <w:t>NOW THEREFORE THIS AGREEMENT IS ENTERED INTO AS FOLLOWS:</w:t>
      </w:r>
    </w:p>
    <w:p w:rsidR="00223543" w:rsidRPr="00A40A9F" w:rsidRDefault="00223543" w:rsidP="00223543">
      <w:pPr>
        <w:rPr>
          <w:sz w:val="16"/>
          <w:szCs w:val="16"/>
          <w:lang w:val="en-GB"/>
        </w:rPr>
      </w:pPr>
    </w:p>
    <w:p w:rsidR="00223543" w:rsidRPr="00A40A9F" w:rsidRDefault="00223543" w:rsidP="00223543">
      <w:pPr>
        <w:ind w:left="720" w:hanging="720"/>
        <w:rPr>
          <w:lang w:val="en-GB"/>
        </w:rPr>
      </w:pPr>
    </w:p>
    <w:p w:rsidR="00223543" w:rsidRPr="00A40A9F" w:rsidRDefault="00223543" w:rsidP="00FA0952">
      <w:pPr>
        <w:pStyle w:val="SectionVHeading2"/>
        <w:numPr>
          <w:ilvl w:val="0"/>
          <w:numId w:val="132"/>
        </w:numPr>
        <w:suppressAutoHyphens/>
        <w:overflowPunct w:val="0"/>
        <w:autoSpaceDE w:val="0"/>
        <w:autoSpaceDN w:val="0"/>
        <w:adjustRightInd w:val="0"/>
        <w:jc w:val="left"/>
        <w:rPr>
          <w:b w:val="0"/>
          <w:sz w:val="24"/>
          <w:szCs w:val="24"/>
          <w:lang w:val="en-GB"/>
        </w:rPr>
      </w:pPr>
      <w:r w:rsidRPr="00A40A9F">
        <w:rPr>
          <w:b w:val="0"/>
          <w:sz w:val="24"/>
          <w:szCs w:val="24"/>
          <w:lang w:val="en-GB"/>
        </w:rPr>
        <w:lastRenderedPageBreak/>
        <w:t xml:space="preserve">The object of the contract is the construction of ………… ……………… …………… as specified in this contract. </w:t>
      </w:r>
    </w:p>
    <w:p w:rsidR="00223543" w:rsidRPr="00A40A9F" w:rsidRDefault="00223543" w:rsidP="00FA0952">
      <w:pPr>
        <w:pStyle w:val="SectionVHeading2"/>
        <w:numPr>
          <w:ilvl w:val="0"/>
          <w:numId w:val="132"/>
        </w:numPr>
        <w:suppressAutoHyphens/>
        <w:overflowPunct w:val="0"/>
        <w:autoSpaceDE w:val="0"/>
        <w:autoSpaceDN w:val="0"/>
        <w:adjustRightInd w:val="0"/>
        <w:jc w:val="left"/>
        <w:rPr>
          <w:b w:val="0"/>
          <w:sz w:val="24"/>
          <w:szCs w:val="24"/>
          <w:lang w:val="en-GB"/>
        </w:rPr>
      </w:pPr>
      <w:r w:rsidRPr="00A40A9F">
        <w:rPr>
          <w:b w:val="0"/>
          <w:sz w:val="24"/>
          <w:szCs w:val="24"/>
          <w:lang w:val="en-GB"/>
        </w:rPr>
        <w:t>The following documents shall constitute the contract between the Procuring Entity and the Contractor, and each shall be read and construed as an integral part of the contract:</w:t>
      </w:r>
    </w:p>
    <w:p w:rsidR="00223543" w:rsidRPr="00A40A9F" w:rsidRDefault="00223543" w:rsidP="00223543">
      <w:pPr>
        <w:rPr>
          <w:lang w:val="en-GB"/>
        </w:rPr>
      </w:pP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Contract Agreement</w:t>
      </w:r>
      <w:r w:rsidRPr="00A40A9F">
        <w:rPr>
          <w:lang w:val="en-GB"/>
        </w:rPr>
        <w:t>,</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Letter of Acceptance,</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Particular Conditions – Part A,</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Particular Conditions – Part B</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General Conditions of Contract,</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rPr>
      </w:pPr>
      <w:r w:rsidRPr="00A40A9F">
        <w:rPr>
          <w:b/>
          <w:lang w:val="en-GB"/>
        </w:rPr>
        <w:t>Minutes</w:t>
      </w:r>
      <w:r w:rsidRPr="00A40A9F">
        <w:rPr>
          <w:b/>
        </w:rPr>
        <w:t xml:space="preserve"> of negotiation</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Tender,</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Specifications,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Drawings,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Bill of Quantities,</w:t>
      </w:r>
      <w:r w:rsidRPr="00A40A9F">
        <w:rPr>
          <w:rStyle w:val="FootnoteReference"/>
          <w:b/>
          <w:lang w:val="en-GB"/>
        </w:rPr>
        <w:footnoteReference w:id="6"/>
      </w:r>
      <w:r w:rsidRPr="00A40A9F">
        <w:rPr>
          <w:b/>
          <w:lang w:val="en-GB"/>
        </w:rPr>
        <w:t xml:space="preserve"> </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Bill of prices, and</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Schedules,</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b/>
          <w:lang w:val="en-GB"/>
        </w:rPr>
      </w:pPr>
      <w:r w:rsidRPr="00A40A9F">
        <w:rPr>
          <w:b/>
          <w:lang w:val="en-GB"/>
        </w:rPr>
        <w:t>The time programme and its amendments as agreed by the engineer and the contractor and approved by the Procuring entity,</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Contractor’s Bid,</w:t>
      </w:r>
    </w:p>
    <w:p w:rsidR="00223543" w:rsidRPr="00A40A9F" w:rsidRDefault="00223543" w:rsidP="00FA0952">
      <w:pPr>
        <w:numPr>
          <w:ilvl w:val="2"/>
          <w:numId w:val="131"/>
        </w:numPr>
        <w:tabs>
          <w:tab w:val="left" w:pos="1080"/>
        </w:tabs>
        <w:suppressAutoHyphens/>
        <w:overflowPunct w:val="0"/>
        <w:autoSpaceDE w:val="0"/>
        <w:autoSpaceDN w:val="0"/>
        <w:adjustRightInd w:val="0"/>
        <w:spacing w:after="160"/>
        <w:ind w:right="-72"/>
        <w:textAlignment w:val="baseline"/>
        <w:rPr>
          <w:lang w:val="en-GB"/>
        </w:rPr>
      </w:pPr>
      <w:r w:rsidRPr="00A40A9F">
        <w:rPr>
          <w:b/>
          <w:lang w:val="en-GB"/>
        </w:rPr>
        <w:t>Any other document listed in the SCC as forming part of the Contract.</w:t>
      </w:r>
    </w:p>
    <w:p w:rsidR="00223543" w:rsidRPr="00A40A9F" w:rsidRDefault="00223543" w:rsidP="00FA0952">
      <w:pPr>
        <w:pStyle w:val="SectionVHeading2"/>
        <w:numPr>
          <w:ilvl w:val="0"/>
          <w:numId w:val="132"/>
        </w:numPr>
        <w:suppressAutoHyphens/>
        <w:overflowPunct w:val="0"/>
        <w:autoSpaceDE w:val="0"/>
        <w:autoSpaceDN w:val="0"/>
        <w:adjustRightInd w:val="0"/>
        <w:jc w:val="both"/>
        <w:rPr>
          <w:b w:val="0"/>
          <w:sz w:val="24"/>
          <w:szCs w:val="24"/>
          <w:lang w:val="en-GB"/>
        </w:rPr>
      </w:pPr>
      <w:r w:rsidRPr="00A40A9F">
        <w:rPr>
          <w:b w:val="0"/>
          <w:sz w:val="24"/>
          <w:szCs w:val="24"/>
          <w:lang w:val="en-GB"/>
        </w:rPr>
        <w:t xml:space="preserve">This contract shall prevail over all other contract documents. </w:t>
      </w:r>
      <w:r w:rsidRPr="00A40A9F">
        <w:rPr>
          <w:sz w:val="24"/>
        </w:rPr>
        <w:t xml:space="preserve">The documents forming the Contract are to be taken as mutually explanatory of one another. </w:t>
      </w:r>
      <w:r w:rsidRPr="00A40A9F">
        <w:rPr>
          <w:b w:val="0"/>
          <w:sz w:val="24"/>
          <w:szCs w:val="24"/>
          <w:lang w:val="en-GB"/>
        </w:rPr>
        <w:t>In the event of any discrepancy or inconsistency within the contract documents, then the documents shall prevail in the order listed above</w:t>
      </w:r>
    </w:p>
    <w:p w:rsidR="00223543" w:rsidRPr="00A40A9F" w:rsidRDefault="00223543" w:rsidP="00FA0952">
      <w:pPr>
        <w:pStyle w:val="SectionVHeading2"/>
        <w:numPr>
          <w:ilvl w:val="0"/>
          <w:numId w:val="132"/>
        </w:numPr>
        <w:jc w:val="both"/>
        <w:rPr>
          <w:b w:val="0"/>
          <w:bCs/>
          <w:sz w:val="24"/>
          <w:szCs w:val="24"/>
          <w:lang w:val="en-GB"/>
        </w:rPr>
      </w:pPr>
      <w:r w:rsidRPr="00A40A9F">
        <w:rPr>
          <w:b w:val="0"/>
          <w:sz w:val="24"/>
          <w:szCs w:val="24"/>
          <w:lang w:val="en-GB"/>
        </w:rPr>
        <w:t>If an ambiguity or discrepancy is stated in the documents, the Engineer shall issue any necessary clarification or instruction.</w:t>
      </w:r>
    </w:p>
    <w:p w:rsidR="00223543" w:rsidRPr="00A40A9F" w:rsidRDefault="00223543" w:rsidP="00223543">
      <w:pPr>
        <w:tabs>
          <w:tab w:val="left" w:pos="9000"/>
        </w:tabs>
        <w:rPr>
          <w:lang w:val="en-GB"/>
        </w:rPr>
      </w:pPr>
    </w:p>
    <w:p w:rsidR="00223543" w:rsidRPr="00A40A9F" w:rsidRDefault="00223543" w:rsidP="00223543">
      <w:pPr>
        <w:spacing w:after="200"/>
      </w:pPr>
      <w:r w:rsidRPr="00A40A9F">
        <w:t>IN WITNESS whereof the parties hereto have caused this Agreement to be executed in accordance with the laws of the Republic of RWANDA on the day, month and year indicated above.</w:t>
      </w:r>
    </w:p>
    <w:p w:rsidR="00223543" w:rsidRPr="00A40A9F" w:rsidRDefault="00223543" w:rsidP="00223543">
      <w:pPr>
        <w:tabs>
          <w:tab w:val="left" w:pos="9000"/>
        </w:tabs>
        <w:rPr>
          <w:b/>
          <w:lang w:val="en-GB"/>
        </w:rPr>
      </w:pPr>
      <w:r w:rsidRPr="00A40A9F">
        <w:rPr>
          <w:b/>
          <w:lang w:val="en-GB"/>
        </w:rPr>
        <w:lastRenderedPageBreak/>
        <w:t xml:space="preserve">Signed, Sealed, and Delivered on this .................................................... (DATE) </w:t>
      </w:r>
    </w:p>
    <w:p w:rsidR="00223543" w:rsidRPr="00A40A9F" w:rsidRDefault="00223543" w:rsidP="00223543">
      <w:pPr>
        <w:tabs>
          <w:tab w:val="left" w:pos="9000"/>
        </w:tabs>
        <w:rPr>
          <w:lang w:val="en-GB"/>
        </w:rPr>
      </w:pPr>
    </w:p>
    <w:p w:rsidR="00223543" w:rsidRPr="00A40A9F" w:rsidRDefault="00223543" w:rsidP="00223543">
      <w:pPr>
        <w:rPr>
          <w:b/>
        </w:rPr>
      </w:pPr>
      <w:r w:rsidRPr="00A40A9F">
        <w:rPr>
          <w:b/>
        </w:rPr>
        <w:t>For and on behalf of the Procuring Entity                 For and on behalf of the Contractor</w:t>
      </w:r>
    </w:p>
    <w:p w:rsidR="00223543" w:rsidRPr="00A40A9F" w:rsidRDefault="00223543" w:rsidP="00223543">
      <w:pPr>
        <w:rPr>
          <w:b/>
        </w:rPr>
      </w:pPr>
    </w:p>
    <w:p w:rsidR="00223543" w:rsidRPr="00A40A9F" w:rsidRDefault="00223543" w:rsidP="00223543"/>
    <w:p w:rsidR="00223543" w:rsidRPr="00A40A9F" w:rsidRDefault="00223543" w:rsidP="00223543">
      <w:pPr>
        <w:tabs>
          <w:tab w:val="left" w:pos="900"/>
          <w:tab w:val="left" w:pos="7200"/>
        </w:tabs>
        <w:spacing w:line="480" w:lineRule="auto"/>
      </w:pPr>
      <w:r w:rsidRPr="00A40A9F">
        <w:rPr>
          <w:b/>
        </w:rPr>
        <w:t>Signature</w:t>
      </w:r>
      <w:r w:rsidRPr="00A40A9F">
        <w:t xml:space="preserve"> _______________________              </w:t>
      </w:r>
      <w:r w:rsidRPr="00A40A9F">
        <w:rPr>
          <w:b/>
        </w:rPr>
        <w:t>Signature</w:t>
      </w:r>
      <w:r w:rsidRPr="00A40A9F">
        <w:t xml:space="preserve">      _____________________              </w:t>
      </w:r>
    </w:p>
    <w:p w:rsidR="00223543" w:rsidRPr="00A40A9F" w:rsidRDefault="00223543" w:rsidP="00223543">
      <w:pPr>
        <w:tabs>
          <w:tab w:val="left" w:pos="900"/>
          <w:tab w:val="left" w:pos="7200"/>
        </w:tabs>
        <w:spacing w:line="480" w:lineRule="auto"/>
        <w:rPr>
          <w:b/>
          <w:sz w:val="26"/>
          <w:szCs w:val="26"/>
        </w:rPr>
      </w:pPr>
      <w:r w:rsidRPr="00A40A9F">
        <w:rPr>
          <w:b/>
        </w:rPr>
        <w:t>Names</w:t>
      </w:r>
      <w:r w:rsidRPr="00A40A9F">
        <w:rPr>
          <w:b/>
          <w:i/>
          <w:iCs/>
        </w:rPr>
        <w:t xml:space="preserve"> : </w:t>
      </w:r>
      <w:r w:rsidRPr="00A40A9F">
        <w:t xml:space="preserve">_____________________                    </w:t>
      </w:r>
      <w:r w:rsidRPr="00A40A9F">
        <w:rPr>
          <w:b/>
        </w:rPr>
        <w:t>Names</w:t>
      </w:r>
      <w:r w:rsidRPr="00A40A9F">
        <w:rPr>
          <w:b/>
          <w:i/>
          <w:iCs/>
        </w:rPr>
        <w:t xml:space="preserve"> : </w:t>
      </w:r>
      <w:r w:rsidRPr="00A40A9F">
        <w:t>_____________________</w:t>
      </w:r>
    </w:p>
    <w:p w:rsidR="00223543" w:rsidRPr="00A40A9F" w:rsidRDefault="00223543" w:rsidP="00223543">
      <w:pPr>
        <w:tabs>
          <w:tab w:val="left" w:pos="900"/>
          <w:tab w:val="left" w:pos="7200"/>
        </w:tabs>
        <w:spacing w:line="480" w:lineRule="auto"/>
        <w:rPr>
          <w:sz w:val="22"/>
          <w:szCs w:val="22"/>
          <w:u w:val="single"/>
        </w:rPr>
      </w:pPr>
      <w:r w:rsidRPr="00A40A9F">
        <w:rPr>
          <w:b/>
        </w:rPr>
        <w:t>Title:</w:t>
      </w:r>
      <w:r w:rsidRPr="00A40A9F">
        <w:rPr>
          <w:b/>
          <w:sz w:val="22"/>
          <w:szCs w:val="22"/>
        </w:rPr>
        <w:t xml:space="preserve"> </w:t>
      </w:r>
      <w:r w:rsidRPr="00A40A9F">
        <w:t xml:space="preserve">_____________________                         </w:t>
      </w:r>
      <w:r w:rsidRPr="00A40A9F">
        <w:rPr>
          <w:b/>
        </w:rPr>
        <w:t>Title:</w:t>
      </w:r>
      <w:r w:rsidRPr="00A40A9F">
        <w:rPr>
          <w:b/>
          <w:sz w:val="22"/>
          <w:szCs w:val="22"/>
        </w:rPr>
        <w:t xml:space="preserve"> </w:t>
      </w:r>
      <w:r w:rsidRPr="00A40A9F">
        <w:t>_____________________</w:t>
      </w:r>
    </w:p>
    <w:p w:rsidR="00223543" w:rsidRPr="00A40A9F" w:rsidRDefault="00223543" w:rsidP="00223543">
      <w:pPr>
        <w:tabs>
          <w:tab w:val="left" w:pos="900"/>
          <w:tab w:val="left" w:pos="7200"/>
        </w:tabs>
        <w:spacing w:line="480" w:lineRule="auto"/>
        <w:rPr>
          <w:sz w:val="22"/>
          <w:szCs w:val="22"/>
          <w:u w:val="single"/>
        </w:rPr>
      </w:pPr>
    </w:p>
    <w:p w:rsidR="00223543" w:rsidRPr="00A40A9F" w:rsidRDefault="00223543" w:rsidP="00223543">
      <w:pPr>
        <w:tabs>
          <w:tab w:val="left" w:pos="900"/>
          <w:tab w:val="left" w:pos="7200"/>
        </w:tabs>
        <w:rPr>
          <w:u w:val="single"/>
        </w:rPr>
      </w:pPr>
    </w:p>
    <w:p w:rsidR="00223543" w:rsidRPr="00A40A9F" w:rsidRDefault="00223543" w:rsidP="00223543">
      <w:pPr>
        <w:tabs>
          <w:tab w:val="left" w:pos="900"/>
          <w:tab w:val="left" w:pos="7200"/>
        </w:tabs>
        <w:rPr>
          <w:u w:val="single"/>
        </w:rPr>
      </w:pPr>
    </w:p>
    <w:p w:rsidR="00223543" w:rsidRPr="00A40A9F" w:rsidRDefault="00223543" w:rsidP="00223543">
      <w:pPr>
        <w:tabs>
          <w:tab w:val="left" w:pos="900"/>
        </w:tabs>
        <w:rPr>
          <w:b/>
          <w:sz w:val="22"/>
          <w:szCs w:val="22"/>
          <w:lang w:eastAsia="fr-FR"/>
        </w:rPr>
      </w:pP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p w:rsidR="00223543" w:rsidRPr="00A40A9F" w:rsidRDefault="00223543" w:rsidP="00223543">
      <w:pPr>
        <w:spacing w:after="160"/>
        <w:rPr>
          <w:lang w:val="en-GB"/>
        </w:rPr>
      </w:pPr>
    </w:p>
    <w:tbl>
      <w:tblPr>
        <w:tblW w:w="0" w:type="auto"/>
        <w:tblLayout w:type="fixed"/>
        <w:tblLook w:val="0000"/>
      </w:tblPr>
      <w:tblGrid>
        <w:gridCol w:w="9198"/>
      </w:tblGrid>
      <w:tr w:rsidR="00223543" w:rsidRPr="00A40A9F" w:rsidTr="009752C3">
        <w:tblPrEx>
          <w:tblCellMar>
            <w:top w:w="0" w:type="dxa"/>
            <w:bottom w:w="0" w:type="dxa"/>
          </w:tblCellMar>
        </w:tblPrEx>
        <w:trPr>
          <w:trHeight w:val="900"/>
        </w:trPr>
        <w:tc>
          <w:tcPr>
            <w:tcW w:w="9198" w:type="dxa"/>
            <w:vAlign w:val="center"/>
          </w:tcPr>
          <w:p w:rsidR="00223543" w:rsidRPr="00A40A9F" w:rsidRDefault="00223543" w:rsidP="009752C3">
            <w:pPr>
              <w:pStyle w:val="SectionIXHeader"/>
              <w:jc w:val="both"/>
              <w:rPr>
                <w:lang w:val="en-GB"/>
              </w:rPr>
            </w:pPr>
            <w:bookmarkStart w:id="253" w:name="_Toc428352207"/>
            <w:bookmarkStart w:id="254" w:name="_Toc438734411"/>
            <w:bookmarkStart w:id="255" w:name="_Toc438907198"/>
            <w:bookmarkStart w:id="256" w:name="_Toc438907298"/>
            <w:bookmarkStart w:id="257" w:name="_Toc23238065"/>
            <w:bookmarkStart w:id="258" w:name="_Toc41971557"/>
            <w:bookmarkStart w:id="259" w:name="_Toc162945919"/>
            <w:r w:rsidRPr="00A40A9F">
              <w:rPr>
                <w:lang w:val="en-GB"/>
              </w:rPr>
              <w:t>Performance Security</w:t>
            </w:r>
            <w:bookmarkEnd w:id="257"/>
            <w:bookmarkEnd w:id="258"/>
            <w:bookmarkEnd w:id="259"/>
          </w:p>
        </w:tc>
      </w:tr>
    </w:tbl>
    <w:bookmarkEnd w:id="253"/>
    <w:bookmarkEnd w:id="254"/>
    <w:bookmarkEnd w:id="255"/>
    <w:bookmarkEnd w:id="256"/>
    <w:p w:rsidR="00223543" w:rsidRPr="00A40A9F" w:rsidRDefault="00223543" w:rsidP="00223543">
      <w:pPr>
        <w:rPr>
          <w:rFonts w:eastAsia="Arial Unicode MS"/>
          <w:b/>
          <w:bCs/>
          <w:iCs/>
          <w:sz w:val="28"/>
          <w:szCs w:val="28"/>
          <w:lang w:val="en-GB"/>
        </w:rPr>
      </w:pPr>
      <w:r w:rsidRPr="00A40A9F">
        <w:rPr>
          <w:b/>
          <w:bCs/>
          <w:iCs/>
          <w:sz w:val="28"/>
          <w:szCs w:val="28"/>
          <w:lang w:val="en-GB"/>
        </w:rPr>
        <w:t xml:space="preserve">Option 1: (Demand Guarantee) </w:t>
      </w:r>
    </w:p>
    <w:p w:rsidR="00223543" w:rsidRPr="00A40A9F" w:rsidRDefault="00223543" w:rsidP="00223543">
      <w:pPr>
        <w:rPr>
          <w:sz w:val="20"/>
          <w:lang w:val="en-GB"/>
        </w:rPr>
      </w:pPr>
    </w:p>
    <w:p w:rsidR="00223543" w:rsidRPr="00A40A9F" w:rsidRDefault="00223543" w:rsidP="00223543">
      <w:pPr>
        <w:rPr>
          <w:lang w:val="en-GB"/>
        </w:rPr>
      </w:pPr>
    </w:p>
    <w:p w:rsidR="00223543" w:rsidRPr="00A40A9F" w:rsidRDefault="00223543" w:rsidP="00223543">
      <w:pPr>
        <w:pStyle w:val="NormalWeb"/>
        <w:jc w:val="both"/>
        <w:rPr>
          <w:rFonts w:ascii="Times New Roman" w:hAnsi="Times New Roman"/>
          <w:i/>
          <w:sz w:val="20"/>
          <w:lang w:val="en-GB"/>
        </w:rPr>
      </w:pPr>
      <w:r w:rsidRPr="00A40A9F">
        <w:rPr>
          <w:rFonts w:ascii="Times New Roman" w:hAnsi="Times New Roman"/>
          <w:i/>
          <w:lang w:val="en-GB"/>
        </w:rPr>
        <w:lastRenderedPageBreak/>
        <w:t xml:space="preserve">________________________________ </w:t>
      </w:r>
      <w:r w:rsidRPr="00A40A9F">
        <w:rPr>
          <w:rFonts w:ascii="Times New Roman" w:hAnsi="Times New Roman"/>
          <w:i/>
          <w:sz w:val="20"/>
          <w:lang w:val="en-GB"/>
        </w:rPr>
        <w:t>[Bank’s Name, and Address of Issuing Branch or Office]</w:t>
      </w:r>
    </w:p>
    <w:p w:rsidR="00223543" w:rsidRPr="00A40A9F" w:rsidRDefault="00223543" w:rsidP="00223543">
      <w:pPr>
        <w:pStyle w:val="NormalWeb"/>
        <w:jc w:val="both"/>
        <w:rPr>
          <w:rFonts w:ascii="Times New Roman" w:hAnsi="Times New Roman"/>
          <w:i/>
          <w:lang w:val="en-GB"/>
        </w:rPr>
      </w:pPr>
      <w:r w:rsidRPr="00A40A9F">
        <w:rPr>
          <w:rFonts w:ascii="Times New Roman" w:hAnsi="Times New Roman"/>
          <w:b/>
          <w:lang w:val="en-GB"/>
        </w:rPr>
        <w:t>Beneficiary:</w:t>
      </w:r>
      <w:r w:rsidRPr="00A40A9F">
        <w:rPr>
          <w:rFonts w:ascii="Times New Roman" w:hAnsi="Times New Roman"/>
          <w:lang w:val="en-GB"/>
        </w:rPr>
        <w:tab/>
        <w:t xml:space="preserve">___________________ </w:t>
      </w:r>
      <w:r w:rsidRPr="00A40A9F">
        <w:rPr>
          <w:rFonts w:ascii="Times New Roman" w:hAnsi="Times New Roman"/>
          <w:i/>
          <w:sz w:val="20"/>
          <w:lang w:val="en-GB"/>
        </w:rPr>
        <w:t xml:space="preserve">[Name and Address of </w:t>
      </w:r>
      <w:r w:rsidRPr="00A40A9F">
        <w:rPr>
          <w:rFonts w:ascii="Times New Roman" w:hAnsi="Times New Roman"/>
          <w:sz w:val="20"/>
          <w:lang w:val="en-GB"/>
        </w:rPr>
        <w:t>Procuring entity</w:t>
      </w:r>
      <w:r w:rsidRPr="00A40A9F">
        <w:rPr>
          <w:rFonts w:ascii="Times New Roman" w:hAnsi="Times New Roman"/>
          <w:i/>
          <w:sz w:val="20"/>
          <w:lang w:val="en-GB"/>
        </w:rPr>
        <w:t>]</w:t>
      </w:r>
      <w:r w:rsidRPr="00A40A9F">
        <w:rPr>
          <w:rFonts w:ascii="Times New Roman" w:hAnsi="Times New Roman"/>
          <w:i/>
          <w:lang w:val="en-GB"/>
        </w:rPr>
        <w:tab/>
      </w:r>
      <w:r w:rsidRPr="00A40A9F">
        <w:rPr>
          <w:rFonts w:ascii="Times New Roman" w:hAnsi="Times New Roman"/>
          <w:i/>
          <w:lang w:val="en-GB"/>
        </w:rPr>
        <w:tab/>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Date:</w:t>
      </w:r>
      <w:r w:rsidRPr="00A40A9F">
        <w:rPr>
          <w:rFonts w:ascii="Times New Roman" w:hAnsi="Times New Roman"/>
          <w:lang w:val="en-GB"/>
        </w:rPr>
        <w:tab/>
        <w:t>________________</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PERFORMANCE GUARANTEE No.:</w:t>
      </w:r>
      <w:r w:rsidRPr="00A40A9F">
        <w:rPr>
          <w:rFonts w:ascii="Times New Roman" w:hAnsi="Times New Roman"/>
          <w:lang w:val="en-GB"/>
        </w:rPr>
        <w:tab/>
        <w:t>_________________</w:t>
      </w:r>
    </w:p>
    <w:p w:rsidR="00223543" w:rsidRPr="00A40A9F" w:rsidRDefault="00223543" w:rsidP="00223543">
      <w:pPr>
        <w:pStyle w:val="NormalWeb"/>
        <w:jc w:val="both"/>
        <w:rPr>
          <w:rFonts w:ascii="Times New Roman" w:hAnsi="Times New Roman"/>
          <w:lang w:val="en-GB"/>
        </w:rPr>
      </w:pP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We have been informed that ________________ </w:t>
      </w:r>
      <w:r w:rsidRPr="00A40A9F">
        <w:rPr>
          <w:rFonts w:ascii="Times New Roman" w:hAnsi="Times New Roman"/>
          <w:i/>
          <w:sz w:val="20"/>
          <w:lang w:val="en-GB"/>
        </w:rPr>
        <w:t>[name of Contractor]</w:t>
      </w:r>
      <w:r w:rsidRPr="00A40A9F">
        <w:rPr>
          <w:rFonts w:ascii="Times New Roman" w:hAnsi="Times New Roman"/>
          <w:lang w:val="en-GB"/>
        </w:rPr>
        <w:t xml:space="preserve"> (hereinafter called "the Contractor") has entered into Contract No. _____________ </w:t>
      </w:r>
      <w:r w:rsidRPr="00A40A9F">
        <w:rPr>
          <w:rFonts w:ascii="Times New Roman" w:hAnsi="Times New Roman"/>
          <w:i/>
          <w:sz w:val="20"/>
          <w:lang w:val="en-GB"/>
        </w:rPr>
        <w:t xml:space="preserve">[reference number of the contract] </w:t>
      </w:r>
      <w:r w:rsidRPr="00A40A9F">
        <w:rPr>
          <w:rFonts w:ascii="Times New Roman" w:hAnsi="Times New Roman"/>
          <w:lang w:val="en-GB"/>
        </w:rPr>
        <w:t xml:space="preserve">dated ____________ with you, for the execution of _____________________ </w:t>
      </w:r>
      <w:r w:rsidRPr="00A40A9F">
        <w:rPr>
          <w:rFonts w:ascii="Times New Roman" w:hAnsi="Times New Roman"/>
          <w:i/>
          <w:sz w:val="20"/>
          <w:lang w:val="en-GB"/>
        </w:rPr>
        <w:t xml:space="preserve">[name of contract and brief description of </w:t>
      </w:r>
      <w:r w:rsidRPr="00A40A9F">
        <w:rPr>
          <w:rFonts w:ascii="Times New Roman" w:hAnsi="Times New Roman"/>
          <w:sz w:val="20"/>
          <w:lang w:val="en-GB"/>
        </w:rPr>
        <w:t>Works</w:t>
      </w:r>
      <w:r w:rsidRPr="00A40A9F">
        <w:rPr>
          <w:rFonts w:ascii="Times New Roman" w:hAnsi="Times New Roman"/>
          <w:i/>
          <w:sz w:val="20"/>
          <w:lang w:val="en-GB"/>
        </w:rPr>
        <w:t>]</w:t>
      </w:r>
      <w:r w:rsidRPr="00A40A9F">
        <w:rPr>
          <w:rFonts w:ascii="Times New Roman" w:hAnsi="Times New Roman"/>
          <w:sz w:val="20"/>
          <w:lang w:val="en-GB"/>
        </w:rPr>
        <w:t xml:space="preserve"> </w:t>
      </w:r>
      <w:r w:rsidRPr="00A40A9F">
        <w:rPr>
          <w:rFonts w:ascii="Times New Roman" w:hAnsi="Times New Roman"/>
          <w:lang w:val="en-GB"/>
        </w:rPr>
        <w:t xml:space="preserve">(hereinafter called "the Contract").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Furthermore, we understand that, according to the conditions of the Contract, a performance guarantee is required.</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At the request of the Contractor, we _______________ </w:t>
      </w:r>
      <w:r w:rsidRPr="00A40A9F">
        <w:rPr>
          <w:rFonts w:ascii="Times New Roman" w:hAnsi="Times New Roman"/>
          <w:i/>
          <w:sz w:val="20"/>
          <w:lang w:val="en-GB"/>
        </w:rPr>
        <w:t>[name of Bank]</w:t>
      </w:r>
      <w:r w:rsidRPr="00A40A9F">
        <w:rPr>
          <w:rFonts w:ascii="Times New Roman" w:hAnsi="Times New Roman"/>
          <w:lang w:val="en-GB"/>
        </w:rPr>
        <w:t xml:space="preserve">  hereby irrevocably undertake to pay you any sum or sums not exceeding in total an amount of ___________ </w:t>
      </w:r>
      <w:r w:rsidRPr="00A40A9F">
        <w:rPr>
          <w:rFonts w:ascii="Times New Roman" w:hAnsi="Times New Roman"/>
          <w:i/>
          <w:sz w:val="20"/>
          <w:lang w:val="en-GB"/>
        </w:rPr>
        <w:t>[amount in figures]</w:t>
      </w:r>
      <w:r w:rsidRPr="00A40A9F">
        <w:rPr>
          <w:rFonts w:ascii="Times New Roman" w:hAnsi="Times New Roman"/>
          <w:i/>
          <w:lang w:val="en-GB"/>
        </w:rPr>
        <w:t xml:space="preserve"> </w:t>
      </w:r>
      <w:r w:rsidRPr="00A40A9F">
        <w:rPr>
          <w:rFonts w:ascii="Times New Roman" w:hAnsi="Times New Roman"/>
          <w:lang w:val="en-GB"/>
        </w:rPr>
        <w:t>(</w:t>
      </w:r>
      <w:r w:rsidRPr="00A40A9F">
        <w:rPr>
          <w:rFonts w:ascii="Times New Roman" w:hAnsi="Times New Roman"/>
          <w:u w:val="single"/>
          <w:lang w:val="en-GB"/>
        </w:rPr>
        <w:t xml:space="preserve">                    </w:t>
      </w:r>
      <w:r w:rsidRPr="00A40A9F">
        <w:rPr>
          <w:rFonts w:ascii="Times New Roman" w:hAnsi="Times New Roman"/>
          <w:lang w:val="en-GB"/>
        </w:rPr>
        <w:t>)</w:t>
      </w:r>
      <w:r w:rsidRPr="00A40A9F">
        <w:rPr>
          <w:rFonts w:ascii="Times New Roman" w:hAnsi="Times New Roman"/>
          <w:i/>
          <w:lang w:val="en-GB"/>
        </w:rPr>
        <w:t xml:space="preserve"> </w:t>
      </w:r>
      <w:r w:rsidRPr="00A40A9F">
        <w:rPr>
          <w:rFonts w:ascii="Times New Roman" w:hAnsi="Times New Roman"/>
          <w:i/>
          <w:sz w:val="20"/>
          <w:lang w:val="en-GB"/>
        </w:rPr>
        <w:t>[amount in words]</w:t>
      </w:r>
      <w:r w:rsidRPr="00A40A9F">
        <w:rPr>
          <w:rFonts w:ascii="Times New Roman" w:hAnsi="Times New Roman"/>
          <w:lang w:val="en-GB"/>
        </w:rPr>
        <w:t>,</w:t>
      </w:r>
      <w:r w:rsidRPr="00A40A9F">
        <w:rPr>
          <w:rStyle w:val="FootnoteReference"/>
          <w:rFonts w:ascii="Times New Roman" w:hAnsi="Times New Roman"/>
          <w:lang w:val="en-GB"/>
        </w:rPr>
        <w:footnoteReference w:customMarkFollows="1" w:id="7"/>
        <w:t>1</w:t>
      </w:r>
      <w:r w:rsidRPr="00A40A9F">
        <w:rPr>
          <w:rFonts w:ascii="Times New Roman" w:hAnsi="Times New Roman"/>
          <w:lang w:val="en-GB"/>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223543" w:rsidRPr="00A40A9F" w:rsidRDefault="00223543" w:rsidP="00223543">
      <w:pPr>
        <w:pStyle w:val="NormalWeb"/>
        <w:spacing w:before="120" w:beforeAutospacing="0" w:after="120" w:afterAutospacing="0"/>
        <w:ind w:right="288"/>
        <w:jc w:val="both"/>
        <w:rPr>
          <w:rFonts w:ascii="Times New Roman" w:eastAsia="Times New Roman" w:hAnsi="Times New Roman"/>
          <w:szCs w:val="20"/>
          <w:lang w:val="en-GB" w:eastAsia="fr-FR"/>
        </w:rPr>
      </w:pPr>
      <w:r w:rsidRPr="00A40A9F">
        <w:rPr>
          <w:rFonts w:ascii="Times New Roman" w:eastAsia="Times New Roman" w:hAnsi="Times New Roman"/>
          <w:szCs w:val="20"/>
          <w:lang w:val="en-GB" w:eastAsia="fr-FR"/>
        </w:rPr>
        <w:t>This guarantee shall expire, no later than the . . . Day/month/year…, and any demand for payment under it must be received by us at this office on or before that date. However, before that expiration date, if the planned contract execution period has been delayed or extended, or its value increased, the contractor shall respectively extend the validity period of this performance security or increase its amount accordingly.</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This guarantee is subject to the Uniform Rules for Demand Guarantees, ICC Publication No. 458, except that subparagraph (ii) of Sub-article 20(a) is hereby excluded.</w:t>
      </w:r>
      <w:r w:rsidRPr="00A40A9F">
        <w:rPr>
          <w:rFonts w:ascii="Times New Roman" w:hAnsi="Times New Roman"/>
          <w:lang w:val="en-GB"/>
        </w:rPr>
        <w:br/>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Date of issue:………………………………..</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Name:………………………………Address:……………………………………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Position:…………………………….</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Signature: [</w:t>
      </w:r>
      <w:r w:rsidRPr="00A40A9F">
        <w:rPr>
          <w:rFonts w:ascii="Times New Roman" w:hAnsi="Times New Roman"/>
          <w:i/>
          <w:lang w:val="en-GB"/>
        </w:rPr>
        <w:t>insert signature(s) of authorized representative(s of bank</w:t>
      </w:r>
      <w:r w:rsidRPr="00A40A9F">
        <w:rPr>
          <w:rFonts w:ascii="Times New Roman" w:hAnsi="Times New Roman"/>
          <w:lang w:val="en-GB"/>
        </w:rPr>
        <w:t>)]</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lastRenderedPageBreak/>
        <w:t>Seal:……………………………………</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on behalf of [</w:t>
      </w:r>
      <w:r w:rsidRPr="00A40A9F">
        <w:rPr>
          <w:rFonts w:ascii="Times New Roman" w:hAnsi="Times New Roman"/>
          <w:i/>
          <w:lang w:val="en-GB"/>
        </w:rPr>
        <w:t>name of Contractor</w:t>
      </w:r>
      <w:r w:rsidRPr="00A40A9F">
        <w:rPr>
          <w:rFonts w:ascii="Times New Roman" w:hAnsi="Times New Roman"/>
          <w:lang w:val="en-GB"/>
        </w:rPr>
        <w:t>] in the capacity of  [insert title(s)]</w:t>
      </w:r>
    </w:p>
    <w:p w:rsidR="00223543" w:rsidRPr="00A40A9F" w:rsidRDefault="00223543" w:rsidP="00223543">
      <w:pPr>
        <w:pStyle w:val="BodyText"/>
        <w:rPr>
          <w:lang w:val="en-GB"/>
        </w:rPr>
      </w:pPr>
      <w:r w:rsidRPr="00A40A9F">
        <w:rPr>
          <w:lang w:val="en-GB"/>
        </w:rPr>
        <w:t xml:space="preserve"> </w:t>
      </w:r>
    </w:p>
    <w:p w:rsidR="00223543" w:rsidRPr="00A40A9F" w:rsidRDefault="00223543" w:rsidP="00223543">
      <w:pPr>
        <w:rPr>
          <w:lang w:val="en-GB"/>
        </w:rPr>
      </w:pPr>
      <w:r w:rsidRPr="00A40A9F">
        <w:rPr>
          <w:b/>
          <w:i/>
          <w:u w:val="single"/>
          <w:lang w:val="en-GB"/>
        </w:rPr>
        <w:t>Note:</w:t>
      </w:r>
      <w:r w:rsidRPr="00A40A9F">
        <w:rPr>
          <w:b/>
          <w:i/>
          <w:lang w:val="en-GB"/>
        </w:rPr>
        <w:t xml:space="preserve">  All italicized text (including footnotes) is for use in preparing this form and shall be deleted from the final product.</w:t>
      </w: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rPr>
          <w:lang w:val="en-GB"/>
        </w:rPr>
      </w:pPr>
      <w:r w:rsidRPr="00A40A9F">
        <w:rPr>
          <w:i/>
          <w:lang w:val="en-GB"/>
        </w:rPr>
        <w:br w:type="page"/>
      </w:r>
    </w:p>
    <w:p w:rsidR="00223543" w:rsidRPr="00A40A9F" w:rsidRDefault="00223543" w:rsidP="00223543">
      <w:pPr>
        <w:rPr>
          <w:iCs/>
          <w:sz w:val="28"/>
          <w:szCs w:val="28"/>
          <w:lang w:val="en-GB"/>
        </w:rPr>
      </w:pPr>
      <w:r w:rsidRPr="00A40A9F">
        <w:rPr>
          <w:b/>
          <w:iCs/>
          <w:sz w:val="28"/>
          <w:szCs w:val="28"/>
          <w:lang w:val="en-GB"/>
        </w:rPr>
        <w:lastRenderedPageBreak/>
        <w:t>Option 2: Performance Bond</w:t>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rPr>
          <w:iCs/>
          <w:lang w:val="en-GB"/>
        </w:rPr>
      </w:pPr>
      <w:r w:rsidRPr="00A40A9F">
        <w:rPr>
          <w:iCs/>
          <w:lang w:val="en-GB"/>
        </w:rPr>
        <w:t>By this Bond____________________ as Principal (hereinafter called “the Contractor”) and______________________________________________________________</w:t>
      </w:r>
      <w:r w:rsidRPr="00A40A9F">
        <w:rPr>
          <w:iCs/>
          <w:sz w:val="20"/>
          <w:lang w:val="en-GB"/>
        </w:rPr>
        <w:t>]</w:t>
      </w:r>
      <w:r w:rsidRPr="00A40A9F">
        <w:rPr>
          <w:iCs/>
          <w:lang w:val="en-GB"/>
        </w:rPr>
        <w:t xml:space="preserve"> as Surety (hereinafter called “the Surety”), are held and firmly bound unto_____________________</w:t>
      </w:r>
      <w:r w:rsidRPr="00A40A9F">
        <w:rPr>
          <w:iCs/>
          <w:sz w:val="20"/>
          <w:lang w:val="en-GB"/>
        </w:rPr>
        <w:t>]</w:t>
      </w:r>
      <w:r w:rsidRPr="00A40A9F">
        <w:rPr>
          <w:iCs/>
          <w:lang w:val="en-GB"/>
        </w:rPr>
        <w:t xml:space="preserve"> as Obligee (hereinafter called “the Procuring entity”)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rsidR="00223543" w:rsidRPr="00A40A9F" w:rsidRDefault="00223543" w:rsidP="00223543">
      <w:pPr>
        <w:rPr>
          <w:iCs/>
          <w:lang w:val="en-GB"/>
        </w:rPr>
      </w:pPr>
    </w:p>
    <w:p w:rsidR="00223543" w:rsidRPr="00A40A9F" w:rsidRDefault="00223543" w:rsidP="00223543">
      <w:pPr>
        <w:tabs>
          <w:tab w:val="left" w:pos="1260"/>
          <w:tab w:val="left" w:pos="4140"/>
        </w:tabs>
        <w:rPr>
          <w:iCs/>
          <w:lang w:val="en-GB"/>
        </w:rPr>
      </w:pPr>
      <w:r w:rsidRPr="00A40A9F">
        <w:rPr>
          <w:iCs/>
          <w:lang w:val="en-GB"/>
        </w:rPr>
        <w:t xml:space="preserve">WHEREAS the Contractor has entered into a written Agreement with the Procuring entity dated the </w:t>
      </w:r>
      <w:r w:rsidRPr="00A40A9F">
        <w:rPr>
          <w:iCs/>
          <w:u w:val="single"/>
          <w:lang w:val="en-GB"/>
        </w:rPr>
        <w:tab/>
      </w:r>
      <w:r w:rsidRPr="00A40A9F">
        <w:rPr>
          <w:iCs/>
          <w:lang w:val="en-GB"/>
        </w:rPr>
        <w:t xml:space="preserve"> day of </w:t>
      </w:r>
      <w:r w:rsidRPr="00A40A9F">
        <w:rPr>
          <w:iCs/>
          <w:u w:val="single"/>
          <w:lang w:val="en-GB"/>
        </w:rPr>
        <w:tab/>
      </w:r>
      <w:r w:rsidRPr="00A40A9F">
        <w:rPr>
          <w:iCs/>
          <w:lang w:val="en-GB"/>
        </w:rPr>
        <w:t xml:space="preserve">, 20 </w:t>
      </w:r>
      <w:r w:rsidRPr="00A40A9F">
        <w:rPr>
          <w:iCs/>
          <w:u w:val="single"/>
          <w:lang w:val="en-GB"/>
        </w:rPr>
        <w:tab/>
      </w:r>
      <w:r w:rsidRPr="00A40A9F">
        <w:rPr>
          <w:iCs/>
          <w:lang w:val="en-GB"/>
        </w:rPr>
        <w:t>, for ___________________ in accordance with the documents, plans, specifications, and amendments thereto, which to the extent herein provided for, are by reference made part hereof and are hereinafter referred to as the Contract.</w:t>
      </w:r>
    </w:p>
    <w:p w:rsidR="00223543" w:rsidRPr="00A40A9F" w:rsidRDefault="00223543" w:rsidP="00223543">
      <w:pPr>
        <w:tabs>
          <w:tab w:val="left" w:pos="1440"/>
          <w:tab w:val="left" w:pos="4320"/>
        </w:tabs>
        <w:rPr>
          <w:iCs/>
          <w:lang w:val="en-GB"/>
        </w:rPr>
      </w:pPr>
    </w:p>
    <w:p w:rsidR="00223543" w:rsidRPr="00A40A9F" w:rsidRDefault="00223543" w:rsidP="00223543">
      <w:pPr>
        <w:rPr>
          <w:iCs/>
          <w:lang w:val="en-GB"/>
        </w:rPr>
      </w:pPr>
      <w:r w:rsidRPr="00A40A9F">
        <w:rPr>
          <w:iCs/>
          <w:lang w:val="en-GB"/>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 obligations thereunder, the Surety may promptly remedy the default, or shall promptly:</w:t>
      </w:r>
    </w:p>
    <w:p w:rsidR="00223543" w:rsidRPr="00A40A9F" w:rsidRDefault="00223543" w:rsidP="00223543">
      <w:pPr>
        <w:rPr>
          <w:iCs/>
          <w:lang w:val="en-GB"/>
        </w:rPr>
      </w:pPr>
    </w:p>
    <w:p w:rsidR="00223543" w:rsidRPr="00A40A9F" w:rsidRDefault="00223543" w:rsidP="00223543">
      <w:pPr>
        <w:tabs>
          <w:tab w:val="left" w:pos="1080"/>
        </w:tabs>
        <w:ind w:left="1080" w:hanging="540"/>
        <w:rPr>
          <w:iCs/>
          <w:lang w:val="en-GB"/>
        </w:rPr>
      </w:pPr>
      <w:r w:rsidRPr="00A40A9F">
        <w:rPr>
          <w:iCs/>
          <w:lang w:val="en-GB"/>
        </w:rPr>
        <w:t>(1)</w:t>
      </w:r>
      <w:r w:rsidRPr="00A40A9F">
        <w:rPr>
          <w:iCs/>
          <w:lang w:val="en-GB"/>
        </w:rPr>
        <w:tab/>
        <w:t>complete the Contract in accordance with its terms and conditions; or</w:t>
      </w:r>
    </w:p>
    <w:p w:rsidR="00223543" w:rsidRPr="00A40A9F" w:rsidRDefault="00223543" w:rsidP="00223543">
      <w:pPr>
        <w:tabs>
          <w:tab w:val="left" w:pos="1080"/>
        </w:tabs>
        <w:ind w:left="1080" w:hanging="540"/>
        <w:rPr>
          <w:iCs/>
          <w:lang w:val="en-GB"/>
        </w:rPr>
      </w:pPr>
    </w:p>
    <w:p w:rsidR="00223543" w:rsidRPr="00A40A9F" w:rsidRDefault="00223543" w:rsidP="00223543">
      <w:pPr>
        <w:tabs>
          <w:tab w:val="left" w:pos="1080"/>
        </w:tabs>
        <w:ind w:left="1080" w:hanging="540"/>
        <w:rPr>
          <w:iCs/>
          <w:lang w:val="en-GB"/>
        </w:rPr>
      </w:pPr>
      <w:r w:rsidRPr="00A40A9F">
        <w:rPr>
          <w:iCs/>
          <w:lang w:val="en-GB"/>
        </w:rPr>
        <w:t>(2)</w:t>
      </w:r>
      <w:r w:rsidRPr="00A40A9F">
        <w:rPr>
          <w:iCs/>
          <w:lang w:val="en-GB"/>
        </w:rPr>
        <w:tab/>
        <w:t>obtain a Bid or bids from qualified Bidders for submission to the Procuring entity for completing the Contract in accordance with its terms and conditions, and upon determination by the Procuring entity and the Surety of the lowest responsive Bidder, arrange for a Contract between such Bidder and Procuring entity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Procuring entity to Contractor under the Contract, less the amount properly paid by Procuring entity to Contractor; or</w:t>
      </w:r>
    </w:p>
    <w:p w:rsidR="00223543" w:rsidRPr="00A40A9F" w:rsidRDefault="00223543" w:rsidP="00223543">
      <w:pPr>
        <w:tabs>
          <w:tab w:val="left" w:pos="1080"/>
        </w:tabs>
        <w:ind w:left="1080" w:hanging="540"/>
        <w:rPr>
          <w:iCs/>
          <w:lang w:val="en-GB"/>
        </w:rPr>
      </w:pPr>
    </w:p>
    <w:p w:rsidR="00223543" w:rsidRPr="00A40A9F" w:rsidRDefault="00223543" w:rsidP="00223543">
      <w:pPr>
        <w:tabs>
          <w:tab w:val="left" w:pos="1080"/>
        </w:tabs>
        <w:ind w:left="1080" w:hanging="540"/>
        <w:rPr>
          <w:iCs/>
          <w:lang w:val="en-GB"/>
        </w:rPr>
      </w:pPr>
      <w:r w:rsidRPr="00A40A9F">
        <w:rPr>
          <w:iCs/>
          <w:lang w:val="en-GB"/>
        </w:rPr>
        <w:t>(3)</w:t>
      </w:r>
      <w:r w:rsidRPr="00A40A9F">
        <w:rPr>
          <w:iCs/>
          <w:lang w:val="en-GB"/>
        </w:rPr>
        <w:tab/>
        <w:t>pay the Procuring entity the amount required by Procuring entity to complete the Contract in accordance with its terms and conditions up to a total not exceeding the amount of this Bond.</w:t>
      </w:r>
    </w:p>
    <w:p w:rsidR="00223543" w:rsidRPr="00A40A9F" w:rsidRDefault="00223543" w:rsidP="00223543">
      <w:pPr>
        <w:rPr>
          <w:iCs/>
          <w:lang w:val="en-GB"/>
        </w:rPr>
      </w:pPr>
    </w:p>
    <w:p w:rsidR="00223543" w:rsidRPr="00A40A9F" w:rsidRDefault="00223543" w:rsidP="00223543">
      <w:pPr>
        <w:rPr>
          <w:iCs/>
          <w:lang w:val="en-GB"/>
        </w:rPr>
      </w:pPr>
      <w:r w:rsidRPr="00A40A9F">
        <w:rPr>
          <w:iCs/>
          <w:lang w:val="en-GB"/>
        </w:rPr>
        <w:t>The Surety shall not be liable for a greater sum than the specified penalty of this Bond.</w:t>
      </w:r>
    </w:p>
    <w:p w:rsidR="00223543" w:rsidRPr="00A40A9F" w:rsidRDefault="00223543" w:rsidP="00223543">
      <w:pPr>
        <w:rPr>
          <w:iCs/>
          <w:lang w:val="en-GB"/>
        </w:rPr>
      </w:pPr>
    </w:p>
    <w:p w:rsidR="00223543" w:rsidRPr="00A40A9F" w:rsidRDefault="00223543" w:rsidP="00223543">
      <w:pPr>
        <w:rPr>
          <w:iCs/>
          <w:lang w:val="en-GB"/>
        </w:rPr>
      </w:pPr>
      <w:r w:rsidRPr="00A40A9F">
        <w:rPr>
          <w:iCs/>
          <w:lang w:val="en-GB"/>
        </w:rPr>
        <w:t>Any suit under this Bond must be instituted before the expiration of one year from the date of the issuing of the Taking-Over Certificate.</w:t>
      </w:r>
    </w:p>
    <w:p w:rsidR="00223543" w:rsidRPr="00A40A9F" w:rsidRDefault="00223543" w:rsidP="00223543">
      <w:pPr>
        <w:rPr>
          <w:iCs/>
          <w:lang w:val="en-GB"/>
        </w:rPr>
      </w:pPr>
    </w:p>
    <w:p w:rsidR="00223543" w:rsidRPr="00A40A9F" w:rsidRDefault="00223543" w:rsidP="00223543">
      <w:pPr>
        <w:rPr>
          <w:iCs/>
          <w:lang w:val="en-GB"/>
        </w:rPr>
      </w:pPr>
      <w:r w:rsidRPr="00A40A9F">
        <w:rPr>
          <w:iCs/>
          <w:lang w:val="en-GB"/>
        </w:rPr>
        <w:t>No right of action shall accrue on this Bond to or for the use of any person or corporation other than the Procuring entity named herein or the heirs, executors, administrators, successors, and assigns of the Procuring entity.</w:t>
      </w:r>
    </w:p>
    <w:p w:rsidR="00223543" w:rsidRPr="00A40A9F" w:rsidRDefault="00223543" w:rsidP="00223543">
      <w:pPr>
        <w:rPr>
          <w:iCs/>
          <w:lang w:val="en-GB"/>
        </w:rPr>
      </w:pPr>
    </w:p>
    <w:p w:rsidR="00223543" w:rsidRPr="00A40A9F" w:rsidRDefault="00223543" w:rsidP="00223543">
      <w:pPr>
        <w:tabs>
          <w:tab w:val="left" w:pos="5400"/>
          <w:tab w:val="left" w:pos="8280"/>
          <w:tab w:val="left" w:pos="9000"/>
        </w:tabs>
        <w:rPr>
          <w:iCs/>
          <w:lang w:val="en-GB"/>
        </w:rPr>
      </w:pPr>
      <w:r w:rsidRPr="00A40A9F">
        <w:rPr>
          <w:iCs/>
          <w:lang w:val="en-GB"/>
        </w:rPr>
        <w:t xml:space="preserve">In testimony whereof, the Contractor has hereunto set his hand and affixed his seal, and the Surety has caused these presents to be sealed with his corporate seal duly attested by the signature of his legal representative, this </w:t>
      </w:r>
      <w:r w:rsidRPr="00A40A9F">
        <w:rPr>
          <w:iCs/>
          <w:u w:val="single"/>
          <w:lang w:val="en-GB"/>
        </w:rPr>
        <w:tab/>
      </w:r>
      <w:r w:rsidRPr="00A40A9F">
        <w:rPr>
          <w:iCs/>
          <w:lang w:val="en-GB"/>
        </w:rPr>
        <w:t xml:space="preserve"> day of </w:t>
      </w:r>
      <w:r w:rsidRPr="00A40A9F">
        <w:rPr>
          <w:iCs/>
          <w:u w:val="single"/>
          <w:lang w:val="en-GB"/>
        </w:rPr>
        <w:tab/>
      </w:r>
      <w:r w:rsidRPr="00A40A9F">
        <w:rPr>
          <w:iCs/>
          <w:lang w:val="en-GB"/>
        </w:rPr>
        <w:t xml:space="preserve"> 20 </w:t>
      </w:r>
      <w:r w:rsidRPr="00A40A9F">
        <w:rPr>
          <w:iCs/>
          <w:u w:val="single"/>
          <w:lang w:val="en-GB"/>
        </w:rPr>
        <w:tab/>
      </w:r>
      <w:r w:rsidRPr="00A40A9F">
        <w:rPr>
          <w:iCs/>
          <w:lang w:val="en-GB"/>
        </w:rPr>
        <w:t>.</w:t>
      </w:r>
    </w:p>
    <w:p w:rsidR="00223543" w:rsidRPr="00A40A9F" w:rsidRDefault="00223543" w:rsidP="00223543">
      <w:pPr>
        <w:rPr>
          <w:iCs/>
          <w:lang w:val="en-GB"/>
        </w:rPr>
      </w:pPr>
    </w:p>
    <w:p w:rsidR="00223543" w:rsidRPr="00A40A9F" w:rsidRDefault="00223543" w:rsidP="00223543">
      <w:pPr>
        <w:tabs>
          <w:tab w:val="left" w:pos="3600"/>
          <w:tab w:val="left" w:pos="9000"/>
        </w:tabs>
        <w:rPr>
          <w:iCs/>
          <w:lang w:val="en-GB"/>
        </w:rPr>
      </w:pPr>
    </w:p>
    <w:p w:rsidR="00223543" w:rsidRPr="00A40A9F" w:rsidRDefault="00223543" w:rsidP="00223543">
      <w:pPr>
        <w:tabs>
          <w:tab w:val="left" w:pos="3600"/>
          <w:tab w:val="left" w:pos="9000"/>
        </w:tabs>
        <w:rPr>
          <w:iCs/>
          <w:lang w:val="en-GB"/>
        </w:rPr>
      </w:pPr>
      <w:r w:rsidRPr="00A40A9F">
        <w:rPr>
          <w:iCs/>
          <w:lang w:val="en-GB"/>
        </w:rPr>
        <w:t xml:space="preserve">Signed on </w:t>
      </w:r>
      <w:r w:rsidRPr="00A40A9F">
        <w:rPr>
          <w:iCs/>
          <w:u w:val="single"/>
          <w:lang w:val="en-GB"/>
        </w:rPr>
        <w:tab/>
      </w:r>
      <w:r w:rsidRPr="00A40A9F">
        <w:rPr>
          <w:iCs/>
          <w:lang w:val="en-GB"/>
        </w:rPr>
        <w:t xml:space="preserve"> on behalf of </w:t>
      </w:r>
      <w:r w:rsidRPr="00A40A9F">
        <w:rPr>
          <w:iCs/>
          <w:u w:val="single"/>
          <w:lang w:val="en-GB"/>
        </w:rPr>
        <w:tab/>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tabs>
          <w:tab w:val="left" w:pos="3960"/>
          <w:tab w:val="left" w:pos="9000"/>
        </w:tabs>
        <w:rPr>
          <w:iCs/>
          <w:lang w:val="en-GB"/>
        </w:rPr>
      </w:pPr>
      <w:r w:rsidRPr="00A40A9F">
        <w:rPr>
          <w:iCs/>
          <w:lang w:val="en-GB"/>
        </w:rPr>
        <w:t xml:space="preserve">By </w:t>
      </w:r>
      <w:r w:rsidRPr="00A40A9F">
        <w:rPr>
          <w:iCs/>
          <w:u w:val="single"/>
          <w:lang w:val="en-GB"/>
        </w:rPr>
        <w:tab/>
      </w:r>
      <w:r w:rsidRPr="00A40A9F">
        <w:rPr>
          <w:iCs/>
          <w:lang w:val="en-GB"/>
        </w:rPr>
        <w:t xml:space="preserve"> in the capacity of </w:t>
      </w:r>
      <w:r w:rsidRPr="00A40A9F">
        <w:rPr>
          <w:iCs/>
          <w:u w:val="single"/>
          <w:lang w:val="en-GB"/>
        </w:rPr>
        <w:tab/>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tabs>
          <w:tab w:val="left" w:pos="9000"/>
        </w:tabs>
        <w:rPr>
          <w:iCs/>
          <w:lang w:val="en-GB"/>
        </w:rPr>
      </w:pPr>
      <w:r w:rsidRPr="00A40A9F">
        <w:rPr>
          <w:iCs/>
          <w:lang w:val="en-GB"/>
        </w:rPr>
        <w:t xml:space="preserve">In the presence of </w:t>
      </w:r>
      <w:r w:rsidRPr="00A40A9F">
        <w:rPr>
          <w:iCs/>
          <w:u w:val="single"/>
          <w:lang w:val="en-GB"/>
        </w:rPr>
        <w:tab/>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tabs>
          <w:tab w:val="left" w:pos="3600"/>
          <w:tab w:val="left" w:pos="9000"/>
        </w:tabs>
        <w:rPr>
          <w:iCs/>
          <w:lang w:val="en-GB"/>
        </w:rPr>
      </w:pPr>
      <w:r w:rsidRPr="00A40A9F">
        <w:rPr>
          <w:iCs/>
          <w:lang w:val="en-GB"/>
        </w:rPr>
        <w:t xml:space="preserve">Signed on </w:t>
      </w:r>
      <w:r w:rsidRPr="00A40A9F">
        <w:rPr>
          <w:iCs/>
          <w:u w:val="single"/>
          <w:lang w:val="en-GB"/>
        </w:rPr>
        <w:tab/>
      </w:r>
      <w:r w:rsidRPr="00A40A9F">
        <w:rPr>
          <w:iCs/>
          <w:lang w:val="en-GB"/>
        </w:rPr>
        <w:t xml:space="preserve"> on behalf of </w:t>
      </w:r>
      <w:r w:rsidRPr="00A40A9F">
        <w:rPr>
          <w:iCs/>
          <w:u w:val="single"/>
          <w:lang w:val="en-GB"/>
        </w:rPr>
        <w:tab/>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tabs>
          <w:tab w:val="left" w:pos="3960"/>
          <w:tab w:val="left" w:pos="9000"/>
        </w:tabs>
        <w:rPr>
          <w:iCs/>
          <w:lang w:val="en-GB"/>
        </w:rPr>
      </w:pPr>
      <w:r w:rsidRPr="00A40A9F">
        <w:rPr>
          <w:iCs/>
          <w:lang w:val="en-GB"/>
        </w:rPr>
        <w:t xml:space="preserve">By </w:t>
      </w:r>
      <w:r w:rsidRPr="00A40A9F">
        <w:rPr>
          <w:iCs/>
          <w:u w:val="single"/>
          <w:lang w:val="en-GB"/>
        </w:rPr>
        <w:tab/>
      </w:r>
      <w:r w:rsidRPr="00A40A9F">
        <w:rPr>
          <w:iCs/>
          <w:lang w:val="en-GB"/>
        </w:rPr>
        <w:t xml:space="preserve"> in the capacity of </w:t>
      </w:r>
      <w:r w:rsidRPr="00A40A9F">
        <w:rPr>
          <w:iCs/>
          <w:u w:val="single"/>
          <w:lang w:val="en-GB"/>
        </w:rPr>
        <w:tab/>
      </w:r>
    </w:p>
    <w:p w:rsidR="00223543" w:rsidRPr="00A40A9F" w:rsidRDefault="00223543" w:rsidP="00223543">
      <w:pPr>
        <w:rPr>
          <w:iCs/>
          <w:lang w:val="en-GB"/>
        </w:rPr>
      </w:pPr>
    </w:p>
    <w:p w:rsidR="00223543" w:rsidRPr="00A40A9F" w:rsidRDefault="00223543" w:rsidP="00223543">
      <w:pPr>
        <w:rPr>
          <w:iCs/>
          <w:lang w:val="en-GB"/>
        </w:rPr>
      </w:pPr>
    </w:p>
    <w:p w:rsidR="00223543" w:rsidRPr="00A40A9F" w:rsidRDefault="00223543" w:rsidP="00223543">
      <w:pPr>
        <w:tabs>
          <w:tab w:val="left" w:pos="9000"/>
        </w:tabs>
        <w:rPr>
          <w:iCs/>
          <w:lang w:val="en-GB"/>
        </w:rPr>
      </w:pPr>
      <w:r w:rsidRPr="00A40A9F">
        <w:rPr>
          <w:iCs/>
          <w:lang w:val="en-GB"/>
        </w:rPr>
        <w:t xml:space="preserve">In the presence of </w:t>
      </w:r>
      <w:r w:rsidRPr="00A40A9F">
        <w:rPr>
          <w:iCs/>
          <w:u w:val="single"/>
          <w:lang w:val="en-GB"/>
        </w:rPr>
        <w:tab/>
      </w:r>
    </w:p>
    <w:p w:rsidR="00223543" w:rsidRPr="00A40A9F" w:rsidRDefault="00223543" w:rsidP="00223543">
      <w:pPr>
        <w:rPr>
          <w:iCs/>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n-GB"/>
        </w:rPr>
      </w:pPr>
    </w:p>
    <w:p w:rsidR="00223543" w:rsidRPr="00A40A9F" w:rsidRDefault="00223543" w:rsidP="00223543">
      <w:pPr>
        <w:pStyle w:val="SectionXHeader3"/>
        <w:jc w:val="both"/>
        <w:rPr>
          <w:lang w:val="en-GB"/>
        </w:rPr>
      </w:pPr>
      <w:bookmarkStart w:id="260" w:name="_Toc428352208"/>
      <w:bookmarkStart w:id="261" w:name="_Toc438734412"/>
      <w:bookmarkStart w:id="262" w:name="_Toc438907199"/>
      <w:bookmarkStart w:id="263" w:name="_Toc438907299"/>
      <w:r w:rsidRPr="00A40A9F">
        <w:rPr>
          <w:lang w:val="en-GB"/>
        </w:rPr>
        <w:br w:type="page"/>
      </w:r>
    </w:p>
    <w:tbl>
      <w:tblPr>
        <w:tblW w:w="0" w:type="auto"/>
        <w:tblLayout w:type="fixed"/>
        <w:tblLook w:val="0000"/>
      </w:tblPr>
      <w:tblGrid>
        <w:gridCol w:w="9198"/>
      </w:tblGrid>
      <w:tr w:rsidR="00223543" w:rsidRPr="00A40A9F" w:rsidTr="009752C3">
        <w:tblPrEx>
          <w:tblCellMar>
            <w:top w:w="0" w:type="dxa"/>
            <w:bottom w:w="0" w:type="dxa"/>
          </w:tblCellMar>
        </w:tblPrEx>
        <w:trPr>
          <w:trHeight w:val="900"/>
        </w:trPr>
        <w:tc>
          <w:tcPr>
            <w:tcW w:w="9198" w:type="dxa"/>
            <w:vAlign w:val="center"/>
          </w:tcPr>
          <w:p w:rsidR="00223543" w:rsidRPr="00A40A9F" w:rsidRDefault="00223543" w:rsidP="009752C3">
            <w:pPr>
              <w:pStyle w:val="SectionIXHeader"/>
              <w:jc w:val="both"/>
              <w:rPr>
                <w:lang w:val="en-GB"/>
              </w:rPr>
            </w:pPr>
            <w:bookmarkStart w:id="264" w:name="_Toc23238066"/>
            <w:bookmarkStart w:id="265" w:name="_Toc41971558"/>
            <w:bookmarkStart w:id="266" w:name="_Toc162945920"/>
            <w:r w:rsidRPr="00A40A9F">
              <w:rPr>
                <w:lang w:val="en-GB"/>
              </w:rPr>
              <w:lastRenderedPageBreak/>
              <w:t>Advance Payment Security</w:t>
            </w:r>
            <w:bookmarkEnd w:id="264"/>
            <w:bookmarkEnd w:id="265"/>
            <w:bookmarkEnd w:id="266"/>
          </w:p>
        </w:tc>
      </w:tr>
      <w:bookmarkEnd w:id="260"/>
      <w:bookmarkEnd w:id="261"/>
      <w:bookmarkEnd w:id="262"/>
      <w:bookmarkEnd w:id="263"/>
    </w:tbl>
    <w:p w:rsidR="00223543" w:rsidRPr="00A40A9F" w:rsidRDefault="00223543" w:rsidP="00223543">
      <w:pPr>
        <w:rPr>
          <w:lang w:val="en-GB"/>
        </w:rPr>
      </w:pPr>
    </w:p>
    <w:p w:rsidR="00223543" w:rsidRPr="00A40A9F" w:rsidRDefault="00223543" w:rsidP="00223543">
      <w:pPr>
        <w:rPr>
          <w:lang w:val="en-GB"/>
        </w:rPr>
      </w:pPr>
      <w:r w:rsidRPr="00A40A9F">
        <w:rPr>
          <w:b/>
          <w:lang w:val="en-GB"/>
        </w:rPr>
        <w:t>Demand Guarantee</w:t>
      </w:r>
    </w:p>
    <w:p w:rsidR="00223543" w:rsidRPr="00A40A9F" w:rsidRDefault="00223543" w:rsidP="00223543">
      <w:pPr>
        <w:rPr>
          <w:lang w:val="en-GB"/>
        </w:rPr>
      </w:pPr>
    </w:p>
    <w:p w:rsidR="00223543" w:rsidRPr="00A40A9F" w:rsidRDefault="00223543" w:rsidP="00223543">
      <w:pPr>
        <w:pStyle w:val="NormalWeb"/>
        <w:jc w:val="both"/>
        <w:rPr>
          <w:rFonts w:ascii="Times New Roman" w:hAnsi="Times New Roman"/>
          <w:i/>
          <w:sz w:val="20"/>
          <w:lang w:val="en-GB"/>
        </w:rPr>
      </w:pPr>
      <w:r w:rsidRPr="00A40A9F">
        <w:rPr>
          <w:rFonts w:ascii="Times New Roman" w:hAnsi="Times New Roman"/>
          <w:i/>
          <w:lang w:val="en-GB"/>
        </w:rPr>
        <w:t xml:space="preserve">________________________________ </w:t>
      </w:r>
      <w:r w:rsidRPr="00A40A9F">
        <w:rPr>
          <w:rFonts w:ascii="Times New Roman" w:hAnsi="Times New Roman"/>
          <w:i/>
          <w:sz w:val="20"/>
          <w:lang w:val="en-GB"/>
        </w:rPr>
        <w:t>[Bank’s Name, and Address of Issuing Branch or Office]</w:t>
      </w:r>
    </w:p>
    <w:p w:rsidR="00223543" w:rsidRPr="00A40A9F" w:rsidRDefault="00223543" w:rsidP="00223543">
      <w:pPr>
        <w:pStyle w:val="NormalWeb"/>
        <w:jc w:val="both"/>
        <w:rPr>
          <w:rFonts w:ascii="Times New Roman" w:hAnsi="Times New Roman"/>
          <w:i/>
          <w:lang w:val="en-GB"/>
        </w:rPr>
      </w:pPr>
      <w:r w:rsidRPr="00A40A9F">
        <w:rPr>
          <w:rFonts w:ascii="Times New Roman" w:hAnsi="Times New Roman"/>
          <w:b/>
          <w:lang w:val="en-GB"/>
        </w:rPr>
        <w:t>Beneficiary:</w:t>
      </w:r>
      <w:r w:rsidRPr="00A40A9F">
        <w:rPr>
          <w:rFonts w:ascii="Times New Roman" w:hAnsi="Times New Roman"/>
          <w:lang w:val="en-GB"/>
        </w:rPr>
        <w:tab/>
        <w:t xml:space="preserve">___________________ </w:t>
      </w:r>
      <w:r w:rsidRPr="00A40A9F">
        <w:rPr>
          <w:rFonts w:ascii="Times New Roman" w:hAnsi="Times New Roman"/>
          <w:i/>
          <w:sz w:val="20"/>
          <w:lang w:val="en-GB"/>
        </w:rPr>
        <w:t xml:space="preserve">[Name and Address of </w:t>
      </w:r>
      <w:r w:rsidRPr="00A40A9F">
        <w:rPr>
          <w:rFonts w:ascii="Times New Roman" w:hAnsi="Times New Roman"/>
          <w:sz w:val="20"/>
          <w:lang w:val="en-GB"/>
        </w:rPr>
        <w:t>Procuring entity</w:t>
      </w:r>
      <w:r w:rsidRPr="00A40A9F">
        <w:rPr>
          <w:rFonts w:ascii="Times New Roman" w:hAnsi="Times New Roman"/>
          <w:i/>
          <w:sz w:val="20"/>
          <w:lang w:val="en-GB"/>
        </w:rPr>
        <w:t>]</w:t>
      </w:r>
      <w:r w:rsidRPr="00A40A9F">
        <w:rPr>
          <w:rFonts w:ascii="Times New Roman" w:hAnsi="Times New Roman"/>
          <w:i/>
          <w:lang w:val="en-GB"/>
        </w:rPr>
        <w:tab/>
      </w:r>
      <w:r w:rsidRPr="00A40A9F">
        <w:rPr>
          <w:rFonts w:ascii="Times New Roman" w:hAnsi="Times New Roman"/>
          <w:i/>
          <w:lang w:val="en-GB"/>
        </w:rPr>
        <w:tab/>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Date:</w:t>
      </w:r>
      <w:r w:rsidRPr="00A40A9F">
        <w:rPr>
          <w:rFonts w:ascii="Times New Roman" w:hAnsi="Times New Roman"/>
          <w:lang w:val="en-GB"/>
        </w:rPr>
        <w:tab/>
        <w:t>________________</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ADVANCE PAYMENT GUARANTEE No.:</w:t>
      </w:r>
      <w:r w:rsidRPr="00A40A9F">
        <w:rPr>
          <w:rFonts w:ascii="Times New Roman" w:hAnsi="Times New Roman"/>
          <w:lang w:val="en-GB"/>
        </w:rPr>
        <w:tab/>
        <w:t>_________________</w:t>
      </w:r>
    </w:p>
    <w:p w:rsidR="00223543" w:rsidRPr="00A40A9F" w:rsidRDefault="00223543" w:rsidP="00223543">
      <w:pPr>
        <w:pStyle w:val="NormalWeb"/>
        <w:jc w:val="both"/>
        <w:rPr>
          <w:rFonts w:ascii="Times New Roman" w:hAnsi="Times New Roman"/>
          <w:lang w:val="en-GB"/>
        </w:rPr>
      </w:pP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We have been informed that ________________ </w:t>
      </w:r>
      <w:r w:rsidRPr="00A40A9F">
        <w:rPr>
          <w:rFonts w:ascii="Times New Roman" w:hAnsi="Times New Roman"/>
          <w:i/>
          <w:sz w:val="20"/>
          <w:lang w:val="en-GB"/>
        </w:rPr>
        <w:t>[name of Contractor]</w:t>
      </w:r>
      <w:r w:rsidRPr="00A40A9F">
        <w:rPr>
          <w:rFonts w:ascii="Times New Roman" w:hAnsi="Times New Roman"/>
          <w:lang w:val="en-GB"/>
        </w:rPr>
        <w:t xml:space="preserve"> (hereinafter called “the Contractor”) has entered into Contract No. _____________ </w:t>
      </w:r>
      <w:r w:rsidRPr="00A40A9F">
        <w:rPr>
          <w:rFonts w:ascii="Times New Roman" w:hAnsi="Times New Roman"/>
          <w:i/>
          <w:sz w:val="20"/>
          <w:lang w:val="en-GB"/>
        </w:rPr>
        <w:t>[reference number of the contract]</w:t>
      </w:r>
      <w:r w:rsidRPr="00A40A9F">
        <w:rPr>
          <w:rFonts w:ascii="Times New Roman" w:hAnsi="Times New Roman"/>
          <w:i/>
          <w:lang w:val="en-GB"/>
        </w:rPr>
        <w:t xml:space="preserve"> </w:t>
      </w:r>
      <w:r w:rsidRPr="00A40A9F">
        <w:rPr>
          <w:rFonts w:ascii="Times New Roman" w:hAnsi="Times New Roman"/>
          <w:lang w:val="en-GB"/>
        </w:rPr>
        <w:t xml:space="preserve">dated ____________ with you, for the execution of _____________________ </w:t>
      </w:r>
      <w:r w:rsidRPr="00A40A9F">
        <w:rPr>
          <w:rFonts w:ascii="Times New Roman" w:hAnsi="Times New Roman"/>
          <w:i/>
          <w:sz w:val="20"/>
          <w:lang w:val="en-GB"/>
        </w:rPr>
        <w:t xml:space="preserve">[name of contract and brief description of </w:t>
      </w:r>
      <w:r w:rsidRPr="00A40A9F">
        <w:rPr>
          <w:rFonts w:ascii="Times New Roman" w:hAnsi="Times New Roman"/>
          <w:sz w:val="20"/>
          <w:lang w:val="en-GB"/>
        </w:rPr>
        <w:t>Works</w:t>
      </w:r>
      <w:r w:rsidRPr="00A40A9F">
        <w:rPr>
          <w:rFonts w:ascii="Times New Roman" w:hAnsi="Times New Roman"/>
          <w:i/>
          <w:sz w:val="20"/>
          <w:lang w:val="en-GB"/>
        </w:rPr>
        <w:t>]</w:t>
      </w:r>
      <w:r w:rsidRPr="00A40A9F">
        <w:rPr>
          <w:rFonts w:ascii="Times New Roman" w:hAnsi="Times New Roman"/>
          <w:sz w:val="20"/>
          <w:lang w:val="en-GB"/>
        </w:rPr>
        <w:t xml:space="preserve"> </w:t>
      </w:r>
      <w:r w:rsidRPr="00A40A9F">
        <w:rPr>
          <w:rFonts w:ascii="Times New Roman" w:hAnsi="Times New Roman"/>
          <w:lang w:val="en-GB"/>
        </w:rPr>
        <w:t xml:space="preserve">(hereinafter called "the Contract").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Furthermore, we understand that, according to the conditions of the Contract, an advance payment in the sum ___________ </w:t>
      </w:r>
      <w:r w:rsidRPr="00A40A9F">
        <w:rPr>
          <w:rFonts w:ascii="Times New Roman" w:hAnsi="Times New Roman"/>
          <w:i/>
          <w:sz w:val="20"/>
          <w:lang w:val="en-GB"/>
        </w:rPr>
        <w:t>[amount in figures]</w:t>
      </w:r>
      <w:r w:rsidRPr="00A40A9F">
        <w:rPr>
          <w:rFonts w:ascii="Times New Roman" w:hAnsi="Times New Roman"/>
          <w:i/>
          <w:lang w:val="en-GB"/>
        </w:rPr>
        <w:t xml:space="preserve"> </w:t>
      </w:r>
      <w:r w:rsidRPr="00A40A9F">
        <w:rPr>
          <w:rFonts w:ascii="Times New Roman" w:hAnsi="Times New Roman"/>
          <w:lang w:val="en-GB"/>
        </w:rPr>
        <w:t>(</w:t>
      </w:r>
      <w:r w:rsidRPr="00A40A9F">
        <w:rPr>
          <w:rFonts w:ascii="Times New Roman" w:hAnsi="Times New Roman"/>
          <w:u w:val="single"/>
          <w:lang w:val="en-GB"/>
        </w:rPr>
        <w:t xml:space="preserve">                    </w:t>
      </w:r>
      <w:r w:rsidRPr="00A40A9F">
        <w:rPr>
          <w:rFonts w:ascii="Times New Roman" w:hAnsi="Times New Roman"/>
          <w:lang w:val="en-GB"/>
        </w:rPr>
        <w:t>)</w:t>
      </w:r>
      <w:r w:rsidRPr="00A40A9F">
        <w:rPr>
          <w:rFonts w:ascii="Times New Roman" w:hAnsi="Times New Roman"/>
          <w:i/>
          <w:lang w:val="en-GB"/>
        </w:rPr>
        <w:t xml:space="preserve"> </w:t>
      </w:r>
      <w:r w:rsidRPr="00A40A9F">
        <w:rPr>
          <w:rFonts w:ascii="Times New Roman" w:hAnsi="Times New Roman"/>
          <w:i/>
          <w:sz w:val="20"/>
          <w:lang w:val="en-GB"/>
        </w:rPr>
        <w:t>[amount in words]</w:t>
      </w:r>
      <w:r w:rsidRPr="00A40A9F">
        <w:rPr>
          <w:rFonts w:ascii="Times New Roman" w:hAnsi="Times New Roman"/>
          <w:lang w:val="en-GB"/>
        </w:rPr>
        <w:t xml:space="preserve"> is to be made against an advance payment guarantee.</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At the request of the Contractor, we _______________ </w:t>
      </w:r>
      <w:r w:rsidRPr="00A40A9F">
        <w:rPr>
          <w:rFonts w:ascii="Times New Roman" w:hAnsi="Times New Roman"/>
          <w:i/>
          <w:sz w:val="20"/>
          <w:lang w:val="en-GB"/>
        </w:rPr>
        <w:t>[name of Bank]</w:t>
      </w:r>
      <w:r w:rsidRPr="00A40A9F">
        <w:rPr>
          <w:rFonts w:ascii="Times New Roman" w:hAnsi="Times New Roman"/>
          <w:lang w:val="en-GB"/>
        </w:rPr>
        <w:t xml:space="preserve">  hereby irrevocably undertake to pay you any sum or sums not exceeding in total an amount of ___________ </w:t>
      </w:r>
      <w:r w:rsidRPr="00A40A9F">
        <w:rPr>
          <w:rFonts w:ascii="Times New Roman" w:hAnsi="Times New Roman"/>
          <w:i/>
          <w:sz w:val="20"/>
          <w:lang w:val="en-GB"/>
        </w:rPr>
        <w:t>[amount in figures]</w:t>
      </w:r>
      <w:r w:rsidRPr="00A40A9F">
        <w:rPr>
          <w:rFonts w:ascii="Times New Roman" w:hAnsi="Times New Roman"/>
          <w:i/>
          <w:lang w:val="en-GB"/>
        </w:rPr>
        <w:t xml:space="preserve"> </w:t>
      </w:r>
      <w:r w:rsidRPr="00A40A9F">
        <w:rPr>
          <w:rFonts w:ascii="Times New Roman" w:hAnsi="Times New Roman"/>
          <w:lang w:val="en-GB"/>
        </w:rPr>
        <w:t>(</w:t>
      </w:r>
      <w:r w:rsidRPr="00A40A9F">
        <w:rPr>
          <w:rFonts w:ascii="Times New Roman" w:hAnsi="Times New Roman"/>
          <w:u w:val="single"/>
          <w:lang w:val="en-GB"/>
        </w:rPr>
        <w:t xml:space="preserve">                    </w:t>
      </w:r>
      <w:r w:rsidRPr="00A40A9F">
        <w:rPr>
          <w:rFonts w:ascii="Times New Roman" w:hAnsi="Times New Roman"/>
          <w:lang w:val="en-GB"/>
        </w:rPr>
        <w:t>)</w:t>
      </w:r>
      <w:r w:rsidRPr="00A40A9F">
        <w:rPr>
          <w:rFonts w:ascii="Times New Roman" w:hAnsi="Times New Roman"/>
          <w:i/>
          <w:lang w:val="en-GB"/>
        </w:rPr>
        <w:t xml:space="preserve"> </w:t>
      </w:r>
      <w:r w:rsidRPr="00A40A9F">
        <w:rPr>
          <w:rFonts w:ascii="Times New Roman" w:hAnsi="Times New Roman"/>
          <w:i/>
          <w:sz w:val="20"/>
          <w:lang w:val="en-GB"/>
        </w:rPr>
        <w:t>[amount in words]</w:t>
      </w:r>
      <w:r w:rsidRPr="00A40A9F">
        <w:rPr>
          <w:rStyle w:val="FootnoteReference"/>
          <w:rFonts w:ascii="Times New Roman" w:hAnsi="Times New Roman"/>
          <w:i/>
          <w:sz w:val="20"/>
          <w:lang w:val="en-GB"/>
        </w:rPr>
        <w:footnoteReference w:customMarkFollows="1" w:id="8"/>
        <w:t>1</w:t>
      </w:r>
      <w:r w:rsidRPr="00A40A9F">
        <w:rPr>
          <w:rFonts w:ascii="Times New Roman" w:hAnsi="Times New Roman"/>
          <w:lang w:val="en-GB"/>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It is a condition for any claim and payment under this guarantee to be made that the advance payment referred to above must have been received by the Contractor on its account number ___________ at _________________ </w:t>
      </w:r>
      <w:r w:rsidRPr="00A40A9F">
        <w:rPr>
          <w:rFonts w:ascii="Times New Roman" w:hAnsi="Times New Roman"/>
          <w:i/>
          <w:sz w:val="20"/>
          <w:lang w:val="en-GB"/>
        </w:rPr>
        <w:t>[name and address of Bank]</w:t>
      </w:r>
      <w:r w:rsidRPr="00A40A9F">
        <w:rPr>
          <w:rFonts w:ascii="Times New Roman" w:hAnsi="Times New Roman"/>
          <w:sz w:val="20"/>
          <w:lang w:val="en-GB"/>
        </w:rPr>
        <w:t>.</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w:t>
      </w:r>
      <w:r w:rsidRPr="00A40A9F">
        <w:rPr>
          <w:rFonts w:ascii="Times New Roman" w:hAnsi="Times New Roman"/>
          <w:lang w:val="en-GB"/>
        </w:rPr>
        <w:lastRenderedPageBreak/>
        <w:t>of the Contract Price has been certified for payment, or on the ___ day of _____, 2___,</w:t>
      </w:r>
      <w:r w:rsidRPr="00A40A9F">
        <w:rPr>
          <w:rStyle w:val="FootnoteReference"/>
          <w:rFonts w:ascii="Times New Roman" w:hAnsi="Times New Roman"/>
          <w:lang w:val="en-GB"/>
        </w:rPr>
        <w:footnoteReference w:customMarkFollows="1" w:id="9"/>
        <w:t>2</w:t>
      </w:r>
      <w:r w:rsidRPr="00A40A9F">
        <w:rPr>
          <w:rFonts w:ascii="Times New Roman" w:hAnsi="Times New Roman"/>
          <w:lang w:val="en-GB"/>
        </w:rPr>
        <w:t xml:space="preserve"> whichever is earlier.</w:t>
      </w:r>
      <w:r w:rsidRPr="00A40A9F">
        <w:rPr>
          <w:lang w:val="en-GB"/>
        </w:rPr>
        <w:t xml:space="preserve">  </w:t>
      </w:r>
      <w:r w:rsidRPr="00A40A9F">
        <w:rPr>
          <w:rFonts w:ascii="Times New Roman" w:hAnsi="Times New Roman"/>
          <w:lang w:val="en-GB"/>
        </w:rPr>
        <w:t>Consequently, any demand for payment under this</w:t>
      </w:r>
      <w:r w:rsidRPr="00A40A9F">
        <w:rPr>
          <w:lang w:val="en-GB"/>
        </w:rPr>
        <w:t xml:space="preserve"> </w:t>
      </w:r>
      <w:r w:rsidRPr="00A40A9F">
        <w:rPr>
          <w:rFonts w:ascii="Times New Roman" w:hAnsi="Times New Roman"/>
          <w:lang w:val="en-GB"/>
        </w:rPr>
        <w:t>guarantee must be received by us at this office on or before that date..</w:t>
      </w:r>
    </w:p>
    <w:p w:rsidR="00223543" w:rsidRPr="00A40A9F" w:rsidRDefault="00223543" w:rsidP="00223543">
      <w:pPr>
        <w:pStyle w:val="NormalWeb"/>
        <w:spacing w:before="0" w:after="0"/>
        <w:jc w:val="both"/>
        <w:rPr>
          <w:rFonts w:ascii="Times New Roman" w:hAnsi="Times New Roman"/>
          <w:lang w:val="en-GB"/>
        </w:rPr>
      </w:pPr>
      <w:r w:rsidRPr="00A40A9F">
        <w:rPr>
          <w:rFonts w:ascii="Times New Roman" w:hAnsi="Times New Roman"/>
          <w:lang w:val="en-GB"/>
        </w:rPr>
        <w:t>This guarantee is subject to the Uniform Rules for Demand Guarantees, ICC Publication No. 458.</w:t>
      </w:r>
      <w:r w:rsidRPr="00A40A9F">
        <w:rPr>
          <w:rFonts w:ascii="Times New Roman" w:hAnsi="Times New Roman"/>
          <w:b/>
          <w:lang w:val="en-GB"/>
        </w:rPr>
        <w:br/>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Date of issue:</w:t>
      </w:r>
      <w:r w:rsidRPr="00A40A9F">
        <w:rPr>
          <w:rFonts w:ascii="Times New Roman"/>
          <w:lang w:val="en-GB"/>
        </w:rPr>
        <w:t>………………………………</w:t>
      </w:r>
      <w:r w:rsidRPr="00A40A9F">
        <w:rPr>
          <w:rFonts w:ascii="Times New Roman"/>
          <w:lang w:val="en-GB"/>
        </w:rPr>
        <w:t>..</w:t>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Name:</w:t>
      </w:r>
      <w:r w:rsidRPr="00A40A9F">
        <w:rPr>
          <w:rFonts w:ascii="Times New Roman"/>
          <w:lang w:val="en-GB"/>
        </w:rPr>
        <w:t>………………………………</w:t>
      </w:r>
      <w:r w:rsidRPr="00A40A9F">
        <w:rPr>
          <w:rFonts w:ascii="Times New Roman"/>
          <w:lang w:val="en-GB"/>
        </w:rPr>
        <w:t>Address:</w:t>
      </w:r>
      <w:r w:rsidRPr="00A40A9F">
        <w:rPr>
          <w:rFonts w:ascii="Times New Roman"/>
          <w:lang w:val="en-GB"/>
        </w:rPr>
        <w:t>……………………………………</w:t>
      </w:r>
      <w:r w:rsidRPr="00A40A9F">
        <w:rPr>
          <w:rFonts w:ascii="Times New Roman"/>
          <w:lang w:val="en-GB"/>
        </w:rPr>
        <w:t xml:space="preserve"> </w:t>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Position:</w:t>
      </w:r>
      <w:r w:rsidRPr="00A40A9F">
        <w:rPr>
          <w:rFonts w:ascii="Times New Roman"/>
          <w:lang w:val="en-GB"/>
        </w:rPr>
        <w:t>……………………………</w:t>
      </w:r>
      <w:r w:rsidRPr="00A40A9F">
        <w:rPr>
          <w:rFonts w:ascii="Times New Roman"/>
          <w:lang w:val="en-GB"/>
        </w:rPr>
        <w:t>.</w:t>
      </w:r>
    </w:p>
    <w:p w:rsidR="00223543" w:rsidRPr="00A40A9F" w:rsidRDefault="00223543" w:rsidP="00223543">
      <w:pPr>
        <w:tabs>
          <w:tab w:val="left" w:pos="9000"/>
        </w:tabs>
        <w:rPr>
          <w:u w:val="single"/>
          <w:lang w:val="en-GB"/>
        </w:rPr>
      </w:pPr>
      <w:r w:rsidRPr="00A40A9F">
        <w:rPr>
          <w:lang w:val="en-GB"/>
        </w:rPr>
        <w:t>Signature:</w:t>
      </w:r>
      <w:r w:rsidRPr="00A40A9F">
        <w:rPr>
          <w:i/>
          <w:lang w:val="en-GB"/>
        </w:rPr>
        <w:t xml:space="preserve"> [insert signature(s) of authorized representative(s of bank) ]</w:t>
      </w:r>
    </w:p>
    <w:p w:rsidR="00223543" w:rsidRPr="00A40A9F" w:rsidRDefault="00223543" w:rsidP="00223543">
      <w:pPr>
        <w:rPr>
          <w:lang w:val="en-GB"/>
        </w:rPr>
      </w:pPr>
      <w:r w:rsidRPr="00A40A9F">
        <w:rPr>
          <w:lang w:val="en-GB"/>
        </w:rPr>
        <w:t>Seal:……………………………………</w:t>
      </w:r>
    </w:p>
    <w:p w:rsidR="00223543" w:rsidRPr="00A40A9F" w:rsidRDefault="00223543" w:rsidP="00223543">
      <w:pPr>
        <w:tabs>
          <w:tab w:val="left" w:pos="9000"/>
        </w:tabs>
        <w:rPr>
          <w:u w:val="single"/>
          <w:lang w:val="en-GB"/>
        </w:rPr>
      </w:pPr>
      <w:r w:rsidRPr="00A40A9F">
        <w:rPr>
          <w:lang w:val="en-GB"/>
        </w:rPr>
        <w:t xml:space="preserve">on behalf of </w:t>
      </w:r>
      <w:r w:rsidRPr="00A40A9F">
        <w:rPr>
          <w:i/>
          <w:lang w:val="en-GB"/>
        </w:rPr>
        <w:t>[name of Contractor]</w:t>
      </w:r>
      <w:r w:rsidRPr="00A40A9F">
        <w:rPr>
          <w:lang w:val="en-GB"/>
        </w:rPr>
        <w:t xml:space="preserve"> in the capacity of  </w:t>
      </w:r>
      <w:r w:rsidRPr="00A40A9F">
        <w:rPr>
          <w:i/>
          <w:lang w:val="en-GB"/>
        </w:rPr>
        <w:t>[insert title(s)]</w:t>
      </w:r>
    </w:p>
    <w:p w:rsidR="00223543" w:rsidRPr="00A40A9F" w:rsidRDefault="00223543" w:rsidP="00223543">
      <w:pPr>
        <w:tabs>
          <w:tab w:val="left" w:pos="9000"/>
        </w:tabs>
        <w:rPr>
          <w:lang w:val="en-GB"/>
        </w:rPr>
      </w:pPr>
    </w:p>
    <w:p w:rsidR="00223543" w:rsidRPr="00A40A9F" w:rsidRDefault="00223543" w:rsidP="00223543">
      <w:pPr>
        <w:pStyle w:val="TOAHeading"/>
        <w:tabs>
          <w:tab w:val="clear" w:pos="9000"/>
          <w:tab w:val="clear" w:pos="9360"/>
        </w:tabs>
        <w:rPr>
          <w:lang w:val="en-GB"/>
        </w:rPr>
      </w:pPr>
    </w:p>
    <w:p w:rsidR="00223543" w:rsidRPr="00A40A9F" w:rsidRDefault="00223543" w:rsidP="00223543">
      <w:pPr>
        <w:rPr>
          <w:lang w:val="en-GB"/>
        </w:rPr>
      </w:pPr>
      <w:r w:rsidRPr="00A40A9F">
        <w:rPr>
          <w:lang w:val="en-GB"/>
        </w:rPr>
        <w:br/>
      </w:r>
      <w:r w:rsidRPr="00A40A9F">
        <w:rPr>
          <w:b/>
          <w:i/>
          <w:u w:val="single"/>
          <w:lang w:val="en-GB"/>
        </w:rPr>
        <w:t>Note:</w:t>
      </w:r>
      <w:r w:rsidRPr="00A40A9F">
        <w:rPr>
          <w:b/>
          <w:i/>
          <w:lang w:val="en-GB"/>
        </w:rPr>
        <w:t xml:space="preserve">  All italicized text (including footnotes) is for use in preparing this form and shall be deleted from the final product.</w:t>
      </w:r>
    </w:p>
    <w:p w:rsidR="00223543" w:rsidRPr="00A40A9F" w:rsidRDefault="00223543" w:rsidP="00223543">
      <w:pPr>
        <w:rPr>
          <w:lang w:val="en-GB"/>
        </w:rPr>
      </w:pPr>
    </w:p>
    <w:p w:rsidR="00223543" w:rsidRPr="00A40A9F" w:rsidRDefault="00223543" w:rsidP="00223543">
      <w:pPr>
        <w:rPr>
          <w:lang w:val="en-GB"/>
        </w:rPr>
      </w:pPr>
    </w:p>
    <w:p w:rsidR="00223543" w:rsidRPr="00A40A9F" w:rsidRDefault="00223543" w:rsidP="00223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lang w:val="en-GB"/>
        </w:rPr>
      </w:pPr>
      <w:r w:rsidRPr="00A40A9F">
        <w:rPr>
          <w:lang w:val="en-GB"/>
        </w:rPr>
        <w:br w:type="page"/>
      </w:r>
    </w:p>
    <w:tbl>
      <w:tblPr>
        <w:tblW w:w="0" w:type="auto"/>
        <w:tblLayout w:type="fixed"/>
        <w:tblLook w:val="0000"/>
      </w:tblPr>
      <w:tblGrid>
        <w:gridCol w:w="9198"/>
      </w:tblGrid>
      <w:tr w:rsidR="00223543" w:rsidRPr="00A40A9F" w:rsidTr="009752C3">
        <w:tblPrEx>
          <w:tblCellMar>
            <w:top w:w="0" w:type="dxa"/>
            <w:bottom w:w="0" w:type="dxa"/>
          </w:tblCellMar>
        </w:tblPrEx>
        <w:trPr>
          <w:trHeight w:val="900"/>
        </w:trPr>
        <w:tc>
          <w:tcPr>
            <w:tcW w:w="9198" w:type="dxa"/>
            <w:vAlign w:val="center"/>
          </w:tcPr>
          <w:p w:rsidR="00223543" w:rsidRPr="00A40A9F" w:rsidRDefault="00223543" w:rsidP="009752C3">
            <w:pPr>
              <w:pStyle w:val="SectionIXHeader"/>
              <w:jc w:val="both"/>
              <w:rPr>
                <w:lang w:val="en-GB"/>
              </w:rPr>
            </w:pPr>
            <w:bookmarkStart w:id="267" w:name="_Toc162945921"/>
            <w:r w:rsidRPr="00A40A9F">
              <w:rPr>
                <w:lang w:val="en-GB"/>
              </w:rPr>
              <w:lastRenderedPageBreak/>
              <w:t>Retention Money Security</w:t>
            </w:r>
            <w:bookmarkEnd w:id="267"/>
          </w:p>
        </w:tc>
      </w:tr>
    </w:tbl>
    <w:p w:rsidR="00223543" w:rsidRPr="00A40A9F" w:rsidRDefault="00223543" w:rsidP="00223543">
      <w:pPr>
        <w:rPr>
          <w:lang w:val="en-GB"/>
        </w:rPr>
      </w:pPr>
    </w:p>
    <w:p w:rsidR="00223543" w:rsidRPr="00A40A9F" w:rsidRDefault="00223543" w:rsidP="00223543">
      <w:pPr>
        <w:rPr>
          <w:lang w:val="en-GB"/>
        </w:rPr>
      </w:pPr>
      <w:r w:rsidRPr="00A40A9F">
        <w:rPr>
          <w:b/>
          <w:lang w:val="en-GB"/>
        </w:rPr>
        <w:t>Demand Guarantee</w:t>
      </w:r>
    </w:p>
    <w:p w:rsidR="00223543" w:rsidRPr="00A40A9F" w:rsidRDefault="00223543" w:rsidP="00223543">
      <w:pPr>
        <w:rPr>
          <w:lang w:val="en-GB"/>
        </w:rPr>
      </w:pPr>
    </w:p>
    <w:p w:rsidR="00223543" w:rsidRPr="00A40A9F" w:rsidRDefault="00223543" w:rsidP="00223543">
      <w:pPr>
        <w:pStyle w:val="NormalWeb"/>
        <w:jc w:val="both"/>
        <w:rPr>
          <w:rFonts w:ascii="Times New Roman" w:hAnsi="Times New Roman"/>
          <w:i/>
          <w:sz w:val="20"/>
          <w:lang w:val="en-GB"/>
        </w:rPr>
      </w:pPr>
      <w:r w:rsidRPr="00A40A9F">
        <w:rPr>
          <w:rFonts w:ascii="Times New Roman" w:hAnsi="Times New Roman"/>
          <w:i/>
          <w:lang w:val="en-GB"/>
        </w:rPr>
        <w:t xml:space="preserve">________________________________ </w:t>
      </w:r>
      <w:r w:rsidRPr="00A40A9F">
        <w:rPr>
          <w:rFonts w:ascii="Times New Roman" w:hAnsi="Times New Roman"/>
          <w:i/>
          <w:sz w:val="20"/>
          <w:lang w:val="en-GB"/>
        </w:rPr>
        <w:t>[Bank’s Name, and Address of Issuing Branch or Office]</w:t>
      </w:r>
    </w:p>
    <w:p w:rsidR="00223543" w:rsidRPr="00A40A9F" w:rsidRDefault="00223543" w:rsidP="00223543">
      <w:pPr>
        <w:pStyle w:val="NormalWeb"/>
        <w:jc w:val="both"/>
        <w:rPr>
          <w:rFonts w:ascii="Times New Roman" w:hAnsi="Times New Roman"/>
          <w:i/>
          <w:lang w:val="en-GB"/>
        </w:rPr>
      </w:pPr>
      <w:r w:rsidRPr="00A40A9F">
        <w:rPr>
          <w:rFonts w:ascii="Times New Roman" w:hAnsi="Times New Roman"/>
          <w:b/>
          <w:lang w:val="en-GB"/>
        </w:rPr>
        <w:t>Beneficiary:</w:t>
      </w:r>
      <w:r w:rsidRPr="00A40A9F">
        <w:rPr>
          <w:rFonts w:ascii="Times New Roman" w:hAnsi="Times New Roman"/>
          <w:lang w:val="en-GB"/>
        </w:rPr>
        <w:tab/>
        <w:t xml:space="preserve">___________________ </w:t>
      </w:r>
      <w:r w:rsidRPr="00A40A9F">
        <w:rPr>
          <w:rFonts w:ascii="Times New Roman" w:hAnsi="Times New Roman"/>
          <w:i/>
          <w:sz w:val="20"/>
          <w:lang w:val="en-GB"/>
        </w:rPr>
        <w:t xml:space="preserve">[Name and Address of </w:t>
      </w:r>
      <w:r w:rsidRPr="00A40A9F">
        <w:rPr>
          <w:rFonts w:ascii="Times New Roman" w:hAnsi="Times New Roman"/>
          <w:sz w:val="20"/>
          <w:lang w:val="en-GB"/>
        </w:rPr>
        <w:t>Procuring entity</w:t>
      </w:r>
      <w:r w:rsidRPr="00A40A9F">
        <w:rPr>
          <w:rFonts w:ascii="Times New Roman" w:hAnsi="Times New Roman"/>
          <w:i/>
          <w:sz w:val="20"/>
          <w:lang w:val="en-GB"/>
        </w:rPr>
        <w:t>]</w:t>
      </w:r>
      <w:r w:rsidRPr="00A40A9F">
        <w:rPr>
          <w:rFonts w:ascii="Times New Roman" w:hAnsi="Times New Roman"/>
          <w:i/>
          <w:lang w:val="en-GB"/>
        </w:rPr>
        <w:tab/>
      </w:r>
      <w:r w:rsidRPr="00A40A9F">
        <w:rPr>
          <w:rFonts w:ascii="Times New Roman" w:hAnsi="Times New Roman"/>
          <w:i/>
          <w:lang w:val="en-GB"/>
        </w:rPr>
        <w:tab/>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Date:</w:t>
      </w:r>
      <w:r w:rsidRPr="00A40A9F">
        <w:rPr>
          <w:rFonts w:ascii="Times New Roman" w:hAnsi="Times New Roman"/>
          <w:lang w:val="en-GB"/>
        </w:rPr>
        <w:tab/>
        <w:t>________________</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b/>
          <w:lang w:val="en-GB"/>
        </w:rPr>
        <w:t>RETENTION MONEY GUARANTEE No.:</w:t>
      </w:r>
      <w:r w:rsidRPr="00A40A9F">
        <w:rPr>
          <w:rFonts w:ascii="Times New Roman" w:hAnsi="Times New Roman"/>
          <w:lang w:val="en-GB"/>
        </w:rPr>
        <w:tab/>
        <w:t>_________________</w:t>
      </w:r>
    </w:p>
    <w:p w:rsidR="00223543" w:rsidRPr="00A40A9F" w:rsidRDefault="00223543" w:rsidP="00223543">
      <w:pPr>
        <w:pStyle w:val="NormalWeb"/>
        <w:jc w:val="both"/>
        <w:rPr>
          <w:rFonts w:ascii="Times New Roman" w:hAnsi="Times New Roman"/>
          <w:lang w:val="en-GB"/>
        </w:rPr>
      </w:pP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We have been informed that ________________ </w:t>
      </w:r>
      <w:r w:rsidRPr="00A40A9F">
        <w:rPr>
          <w:rFonts w:ascii="Times New Roman" w:hAnsi="Times New Roman"/>
          <w:i/>
          <w:sz w:val="20"/>
          <w:lang w:val="en-GB"/>
        </w:rPr>
        <w:t>[name of Contractor]</w:t>
      </w:r>
      <w:r w:rsidRPr="00A40A9F">
        <w:rPr>
          <w:rFonts w:ascii="Times New Roman" w:hAnsi="Times New Roman"/>
          <w:lang w:val="en-GB"/>
        </w:rPr>
        <w:t xml:space="preserve"> (hereinafter called "the Contractor") has entered into Contract No. _____________ </w:t>
      </w:r>
      <w:r w:rsidRPr="00A40A9F">
        <w:rPr>
          <w:rFonts w:ascii="Times New Roman" w:hAnsi="Times New Roman"/>
          <w:i/>
          <w:sz w:val="20"/>
          <w:lang w:val="en-GB"/>
        </w:rPr>
        <w:t>[reference number of the contract]</w:t>
      </w:r>
      <w:r w:rsidRPr="00A40A9F">
        <w:rPr>
          <w:rFonts w:ascii="Times New Roman" w:hAnsi="Times New Roman"/>
          <w:i/>
          <w:lang w:val="en-GB"/>
        </w:rPr>
        <w:t xml:space="preserve"> </w:t>
      </w:r>
      <w:r w:rsidRPr="00A40A9F">
        <w:rPr>
          <w:rFonts w:ascii="Times New Roman" w:hAnsi="Times New Roman"/>
          <w:lang w:val="en-GB"/>
        </w:rPr>
        <w:t xml:space="preserve">dated ____________ with you, for the execution of _____________________ </w:t>
      </w:r>
      <w:r w:rsidRPr="00A40A9F">
        <w:rPr>
          <w:rFonts w:ascii="Times New Roman" w:hAnsi="Times New Roman"/>
          <w:i/>
          <w:sz w:val="20"/>
          <w:lang w:val="en-GB"/>
        </w:rPr>
        <w:t xml:space="preserve">[name of contract and brief description of </w:t>
      </w:r>
      <w:r w:rsidRPr="00A40A9F">
        <w:rPr>
          <w:rFonts w:ascii="Times New Roman" w:hAnsi="Times New Roman"/>
          <w:sz w:val="20"/>
          <w:lang w:val="en-GB"/>
        </w:rPr>
        <w:t>Works</w:t>
      </w:r>
      <w:r w:rsidRPr="00A40A9F">
        <w:rPr>
          <w:rFonts w:ascii="Times New Roman" w:hAnsi="Times New Roman"/>
          <w:i/>
          <w:sz w:val="20"/>
          <w:lang w:val="en-GB"/>
        </w:rPr>
        <w:t>]</w:t>
      </w:r>
      <w:r w:rsidRPr="00A40A9F">
        <w:rPr>
          <w:rFonts w:ascii="Times New Roman" w:hAnsi="Times New Roman"/>
          <w:sz w:val="20"/>
          <w:lang w:val="en-GB"/>
        </w:rPr>
        <w:t xml:space="preserve"> </w:t>
      </w:r>
      <w:r w:rsidRPr="00A40A9F">
        <w:rPr>
          <w:rFonts w:ascii="Times New Roman" w:hAnsi="Times New Roman"/>
          <w:lang w:val="en-GB"/>
        </w:rPr>
        <w:t xml:space="preserve">(hereinafter called "the Contract").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Furthermore, we understand that, according to the conditions of the Contract, when the Taking-Over Certificate has been issued for the Works and the first half of the Retention Money has been certified for payment, payment of </w:t>
      </w:r>
      <w:r w:rsidRPr="00A40A9F">
        <w:rPr>
          <w:rFonts w:ascii="Times New Roman" w:hAnsi="Times New Roman"/>
          <w:i/>
          <w:iCs/>
          <w:sz w:val="20"/>
          <w:lang w:val="en-GB"/>
        </w:rPr>
        <w:t xml:space="preserve">[insert </w:t>
      </w:r>
      <w:r w:rsidRPr="00A40A9F">
        <w:rPr>
          <w:rFonts w:ascii="Times New Roman" w:hAnsi="Times New Roman"/>
          <w:lang w:val="en-GB"/>
        </w:rPr>
        <w:t>the</w:t>
      </w:r>
      <w:r w:rsidRPr="00A40A9F">
        <w:rPr>
          <w:rFonts w:ascii="Times New Roman" w:hAnsi="Times New Roman"/>
          <w:sz w:val="20"/>
          <w:lang w:val="en-GB"/>
        </w:rPr>
        <w:t xml:space="preserve"> </w:t>
      </w:r>
      <w:r w:rsidRPr="00A40A9F">
        <w:rPr>
          <w:rFonts w:ascii="Times New Roman" w:hAnsi="Times New Roman"/>
          <w:lang w:val="en-GB"/>
        </w:rPr>
        <w:t>second half of the Retention Money</w:t>
      </w:r>
      <w:r w:rsidRPr="00A40A9F">
        <w:rPr>
          <w:rFonts w:ascii="Times New Roman" w:hAnsi="Times New Roman"/>
          <w:sz w:val="20"/>
          <w:lang w:val="en-GB"/>
        </w:rPr>
        <w:t xml:space="preserve"> </w:t>
      </w:r>
      <w:r w:rsidRPr="00A40A9F">
        <w:rPr>
          <w:rFonts w:ascii="Times New Roman" w:hAnsi="Times New Roman"/>
          <w:i/>
          <w:iCs/>
          <w:lang w:val="en-GB"/>
        </w:rPr>
        <w:t>or</w:t>
      </w:r>
      <w:r w:rsidRPr="00A40A9F">
        <w:rPr>
          <w:rFonts w:ascii="Times New Roman" w:hAnsi="Times New Roman"/>
          <w:lang w:val="en-GB"/>
        </w:rPr>
        <w:t xml:space="preserve"> </w:t>
      </w:r>
      <w:r w:rsidRPr="00A40A9F">
        <w:rPr>
          <w:rFonts w:ascii="Times New Roman" w:hAnsi="Times New Roman"/>
          <w:i/>
          <w:iCs/>
          <w:lang w:val="en-GB"/>
        </w:rPr>
        <w:t>if</w:t>
      </w:r>
      <w:r w:rsidRPr="00A40A9F">
        <w:rPr>
          <w:rFonts w:ascii="Times New Roman" w:hAnsi="Times New Roman"/>
          <w:lang w:val="en-GB"/>
        </w:rPr>
        <w:t xml:space="preserve"> </w:t>
      </w:r>
      <w:r w:rsidRPr="00A40A9F">
        <w:rPr>
          <w:rFonts w:ascii="Times New Roman" w:hAnsi="Times New Roman"/>
          <w:i/>
          <w:iCs/>
          <w:lang w:val="en-GB"/>
        </w:rPr>
        <w:t>the amount guaranteed under the Performance Guarantee when the Taking-Over Certificate is issued is less than half of the Retention Money,</w:t>
      </w:r>
      <w:r w:rsidRPr="00A40A9F">
        <w:rPr>
          <w:rFonts w:ascii="Times New Roman" w:hAnsi="Times New Roman"/>
          <w:sz w:val="20"/>
          <w:lang w:val="en-GB"/>
        </w:rPr>
        <w:t xml:space="preserve"> </w:t>
      </w:r>
      <w:r w:rsidRPr="00A40A9F">
        <w:rPr>
          <w:rFonts w:ascii="Times New Roman" w:hAnsi="Times New Roman"/>
          <w:lang w:val="en-GB"/>
        </w:rPr>
        <w:t>the</w:t>
      </w:r>
      <w:r w:rsidRPr="00A40A9F">
        <w:rPr>
          <w:rFonts w:ascii="Times New Roman" w:hAnsi="Times New Roman"/>
          <w:sz w:val="20"/>
          <w:lang w:val="en-GB"/>
        </w:rPr>
        <w:t xml:space="preserve"> </w:t>
      </w:r>
      <w:r w:rsidRPr="00A40A9F">
        <w:rPr>
          <w:rFonts w:ascii="Times New Roman" w:hAnsi="Times New Roman"/>
          <w:lang w:val="en-GB"/>
        </w:rPr>
        <w:t>difference between half of the Retention Money and the amount guaranteed under the Performance Security</w:t>
      </w:r>
      <w:r w:rsidRPr="00A40A9F">
        <w:rPr>
          <w:rFonts w:ascii="Times New Roman" w:hAnsi="Times New Roman"/>
          <w:i/>
          <w:iCs/>
          <w:sz w:val="20"/>
          <w:lang w:val="en-GB"/>
        </w:rPr>
        <w:t>]</w:t>
      </w:r>
      <w:r w:rsidRPr="00A40A9F">
        <w:rPr>
          <w:rFonts w:ascii="Times New Roman" w:hAnsi="Times New Roman"/>
          <w:lang w:val="en-GB"/>
        </w:rPr>
        <w:t xml:space="preserve"> is to be made against a Retention Money guarantee.</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At the request of the Contractor, we _______________ </w:t>
      </w:r>
      <w:r w:rsidRPr="00A40A9F">
        <w:rPr>
          <w:rFonts w:ascii="Times New Roman" w:hAnsi="Times New Roman"/>
          <w:i/>
          <w:sz w:val="20"/>
          <w:lang w:val="en-GB"/>
        </w:rPr>
        <w:t>[name of Bank]</w:t>
      </w:r>
      <w:r w:rsidRPr="00A40A9F">
        <w:rPr>
          <w:rFonts w:ascii="Times New Roman" w:hAnsi="Times New Roman"/>
          <w:lang w:val="en-GB"/>
        </w:rPr>
        <w:t xml:space="preserve">  hereby irrevocably undertake to pay you any sum or sums not exceeding in total an amount of ___________ </w:t>
      </w:r>
      <w:r w:rsidRPr="00A40A9F">
        <w:rPr>
          <w:rFonts w:ascii="Times New Roman" w:hAnsi="Times New Roman"/>
          <w:i/>
          <w:sz w:val="20"/>
          <w:lang w:val="en-GB"/>
        </w:rPr>
        <w:t>[amount in figures]</w:t>
      </w:r>
      <w:r w:rsidRPr="00A40A9F">
        <w:rPr>
          <w:rFonts w:ascii="Times New Roman" w:hAnsi="Times New Roman"/>
          <w:i/>
          <w:lang w:val="en-GB"/>
        </w:rPr>
        <w:t xml:space="preserve"> </w:t>
      </w:r>
      <w:r w:rsidRPr="00A40A9F">
        <w:rPr>
          <w:rFonts w:ascii="Times New Roman" w:hAnsi="Times New Roman"/>
          <w:lang w:val="en-GB"/>
        </w:rPr>
        <w:t>(</w:t>
      </w:r>
      <w:r w:rsidRPr="00A40A9F">
        <w:rPr>
          <w:rFonts w:ascii="Times New Roman" w:hAnsi="Times New Roman"/>
          <w:u w:val="single"/>
          <w:lang w:val="en-GB"/>
        </w:rPr>
        <w:t xml:space="preserve">                    </w:t>
      </w:r>
      <w:r w:rsidRPr="00A40A9F">
        <w:rPr>
          <w:rFonts w:ascii="Times New Roman" w:hAnsi="Times New Roman"/>
          <w:lang w:val="en-GB"/>
        </w:rPr>
        <w:t>)</w:t>
      </w:r>
      <w:r w:rsidRPr="00A40A9F">
        <w:rPr>
          <w:rFonts w:ascii="Times New Roman" w:hAnsi="Times New Roman"/>
          <w:i/>
          <w:lang w:val="en-GB"/>
        </w:rPr>
        <w:t xml:space="preserve"> </w:t>
      </w:r>
      <w:r w:rsidRPr="00A40A9F">
        <w:rPr>
          <w:rFonts w:ascii="Times New Roman" w:hAnsi="Times New Roman"/>
          <w:i/>
          <w:sz w:val="20"/>
          <w:lang w:val="en-GB"/>
        </w:rPr>
        <w:t>[amount in words]</w:t>
      </w:r>
      <w:r w:rsidRPr="00A40A9F">
        <w:rPr>
          <w:rStyle w:val="FootnoteReference"/>
          <w:rFonts w:ascii="Times New Roman" w:hAnsi="Times New Roman"/>
          <w:i/>
          <w:sz w:val="20"/>
          <w:lang w:val="en-GB"/>
        </w:rPr>
        <w:footnoteReference w:customMarkFollows="1" w:id="10"/>
        <w:t>1</w:t>
      </w:r>
      <w:r w:rsidRPr="00A40A9F">
        <w:rPr>
          <w:rFonts w:ascii="Times New Roman" w:hAnsi="Times New Roman"/>
          <w:lang w:val="en-GB"/>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t xml:space="preserve">It is a condition for any claim and payment under this guarantee to be made that the payment of the second half of the Retention Money referred to above must have been received by the Contractor on its account number ___________ at _________________ </w:t>
      </w:r>
      <w:r w:rsidRPr="00A40A9F">
        <w:rPr>
          <w:rFonts w:ascii="Times New Roman" w:hAnsi="Times New Roman"/>
          <w:i/>
          <w:sz w:val="20"/>
          <w:lang w:val="en-GB"/>
        </w:rPr>
        <w:t>[name and address of Bank]</w:t>
      </w:r>
      <w:r w:rsidRPr="00A40A9F">
        <w:rPr>
          <w:rFonts w:ascii="Times New Roman" w:hAnsi="Times New Roman"/>
          <w:sz w:val="20"/>
          <w:lang w:val="en-GB"/>
        </w:rPr>
        <w:t>.</w:t>
      </w:r>
    </w:p>
    <w:p w:rsidR="00223543" w:rsidRPr="00A40A9F" w:rsidRDefault="00223543" w:rsidP="00223543">
      <w:pPr>
        <w:pStyle w:val="NormalWeb"/>
        <w:jc w:val="both"/>
        <w:rPr>
          <w:rFonts w:ascii="Times New Roman" w:hAnsi="Times New Roman"/>
          <w:lang w:val="en-GB"/>
        </w:rPr>
      </w:pPr>
      <w:r w:rsidRPr="00A40A9F">
        <w:rPr>
          <w:rFonts w:ascii="Times New Roman" w:hAnsi="Times New Roman"/>
          <w:lang w:val="en-GB"/>
        </w:rPr>
        <w:lastRenderedPageBreak/>
        <w:t>This guarantee shall expire, at the latest, 21 days after the date when the Procuring entity has received a copy of the Performance Certificate issued by the Engineer.</w:t>
      </w:r>
      <w:r w:rsidRPr="00A40A9F">
        <w:rPr>
          <w:lang w:val="en-GB"/>
        </w:rPr>
        <w:t xml:space="preserve">  </w:t>
      </w:r>
      <w:r w:rsidRPr="00A40A9F">
        <w:rPr>
          <w:rFonts w:ascii="Times New Roman" w:hAnsi="Times New Roman"/>
          <w:lang w:val="en-GB"/>
        </w:rPr>
        <w:t>Consequently, any demand for payment under this</w:t>
      </w:r>
      <w:r w:rsidRPr="00A40A9F">
        <w:rPr>
          <w:lang w:val="en-GB"/>
        </w:rPr>
        <w:t xml:space="preserve"> </w:t>
      </w:r>
      <w:r w:rsidRPr="00A40A9F">
        <w:rPr>
          <w:rFonts w:ascii="Times New Roman" w:hAnsi="Times New Roman"/>
          <w:lang w:val="en-GB"/>
        </w:rPr>
        <w:t>guarantee must be received by us at this office on or before that date.</w:t>
      </w:r>
    </w:p>
    <w:p w:rsidR="00223543" w:rsidRPr="00A40A9F" w:rsidRDefault="00223543" w:rsidP="00223543">
      <w:pPr>
        <w:pStyle w:val="NormalWeb"/>
        <w:spacing w:before="0" w:after="0"/>
        <w:jc w:val="both"/>
        <w:rPr>
          <w:rFonts w:ascii="Times New Roman" w:hAnsi="Times New Roman"/>
          <w:lang w:val="en-GB"/>
        </w:rPr>
      </w:pPr>
      <w:r w:rsidRPr="00A40A9F">
        <w:rPr>
          <w:rFonts w:ascii="Times New Roman" w:hAnsi="Times New Roman"/>
          <w:lang w:val="en-GB"/>
        </w:rPr>
        <w:t>This guarantee is subject to the Uniform Rules for Demand Guarantees, ICC Publication No. 458.</w:t>
      </w:r>
      <w:r w:rsidRPr="00A40A9F">
        <w:rPr>
          <w:rFonts w:ascii="Times New Roman" w:hAnsi="Times New Roman"/>
          <w:lang w:val="en-GB"/>
        </w:rPr>
        <w:br/>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Date of issue:</w:t>
      </w:r>
      <w:r w:rsidRPr="00A40A9F">
        <w:rPr>
          <w:rFonts w:ascii="Times New Roman"/>
          <w:lang w:val="en-GB"/>
        </w:rPr>
        <w:t>………………………………</w:t>
      </w:r>
      <w:r w:rsidRPr="00A40A9F">
        <w:rPr>
          <w:rFonts w:ascii="Times New Roman"/>
          <w:lang w:val="en-GB"/>
        </w:rPr>
        <w:t>..</w:t>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Name:</w:t>
      </w:r>
      <w:r w:rsidRPr="00A40A9F">
        <w:rPr>
          <w:rFonts w:ascii="Times New Roman"/>
          <w:lang w:val="en-GB"/>
        </w:rPr>
        <w:t>………………………………</w:t>
      </w:r>
      <w:r w:rsidRPr="00A40A9F">
        <w:rPr>
          <w:rFonts w:ascii="Times New Roman"/>
          <w:lang w:val="en-GB"/>
        </w:rPr>
        <w:t>Address:</w:t>
      </w:r>
      <w:r w:rsidRPr="00A40A9F">
        <w:rPr>
          <w:rFonts w:ascii="Times New Roman"/>
          <w:lang w:val="en-GB"/>
        </w:rPr>
        <w:t>……………………………………</w:t>
      </w:r>
      <w:r w:rsidRPr="00A40A9F">
        <w:rPr>
          <w:rFonts w:ascii="Times New Roman"/>
          <w:lang w:val="en-GB"/>
        </w:rPr>
        <w:t xml:space="preserve"> </w:t>
      </w:r>
    </w:p>
    <w:p w:rsidR="00223543" w:rsidRPr="00A40A9F" w:rsidRDefault="00223543" w:rsidP="00223543">
      <w:pPr>
        <w:pStyle w:val="NormalWeb"/>
        <w:spacing w:before="0" w:after="200"/>
        <w:jc w:val="both"/>
        <w:rPr>
          <w:rFonts w:ascii="Times New Roman"/>
          <w:lang w:val="en-GB"/>
        </w:rPr>
      </w:pPr>
      <w:r w:rsidRPr="00A40A9F">
        <w:rPr>
          <w:rFonts w:ascii="Times New Roman"/>
          <w:lang w:val="en-GB"/>
        </w:rPr>
        <w:t>Position:</w:t>
      </w:r>
      <w:r w:rsidRPr="00A40A9F">
        <w:rPr>
          <w:rFonts w:ascii="Times New Roman"/>
          <w:lang w:val="en-GB"/>
        </w:rPr>
        <w:t>……………………………</w:t>
      </w:r>
      <w:r w:rsidRPr="00A40A9F">
        <w:rPr>
          <w:rFonts w:ascii="Times New Roman"/>
          <w:lang w:val="en-GB"/>
        </w:rPr>
        <w:t>.</w:t>
      </w:r>
    </w:p>
    <w:p w:rsidR="00223543" w:rsidRPr="00A40A9F" w:rsidRDefault="00223543" w:rsidP="00223543">
      <w:pPr>
        <w:tabs>
          <w:tab w:val="left" w:pos="9000"/>
        </w:tabs>
        <w:rPr>
          <w:u w:val="single"/>
          <w:lang w:val="en-GB"/>
        </w:rPr>
      </w:pPr>
      <w:r w:rsidRPr="00A40A9F">
        <w:rPr>
          <w:lang w:val="en-GB"/>
        </w:rPr>
        <w:t>Signature:</w:t>
      </w:r>
      <w:r w:rsidRPr="00A40A9F">
        <w:rPr>
          <w:i/>
          <w:lang w:val="en-GB"/>
        </w:rPr>
        <w:t xml:space="preserve"> [insert signature(s) of authorized representative(s of bank) ]</w:t>
      </w:r>
    </w:p>
    <w:p w:rsidR="00223543" w:rsidRPr="00A40A9F" w:rsidRDefault="00223543" w:rsidP="00223543">
      <w:pPr>
        <w:rPr>
          <w:lang w:val="en-GB"/>
        </w:rPr>
      </w:pPr>
      <w:r w:rsidRPr="00A40A9F">
        <w:rPr>
          <w:lang w:val="en-GB"/>
        </w:rPr>
        <w:t>Seal:……………………………………</w:t>
      </w:r>
    </w:p>
    <w:p w:rsidR="00223543" w:rsidRPr="00A40A9F" w:rsidRDefault="00223543" w:rsidP="00223543">
      <w:pPr>
        <w:tabs>
          <w:tab w:val="left" w:pos="9000"/>
        </w:tabs>
        <w:rPr>
          <w:u w:val="single"/>
          <w:lang w:val="en-GB"/>
        </w:rPr>
      </w:pPr>
      <w:r w:rsidRPr="00A40A9F">
        <w:rPr>
          <w:lang w:val="en-GB"/>
        </w:rPr>
        <w:t xml:space="preserve">on behalf of </w:t>
      </w:r>
      <w:r w:rsidRPr="00A40A9F">
        <w:rPr>
          <w:i/>
          <w:lang w:val="en-GB"/>
        </w:rPr>
        <w:t>[name of Contractor]</w:t>
      </w:r>
      <w:r w:rsidRPr="00A40A9F">
        <w:rPr>
          <w:lang w:val="en-GB"/>
        </w:rPr>
        <w:t xml:space="preserve"> in the capacity of  </w:t>
      </w:r>
      <w:r w:rsidRPr="00A40A9F">
        <w:rPr>
          <w:i/>
          <w:lang w:val="en-GB"/>
        </w:rPr>
        <w:t>[insert title(s)]</w:t>
      </w:r>
    </w:p>
    <w:p w:rsidR="00223543" w:rsidRPr="00A40A9F" w:rsidRDefault="00223543" w:rsidP="00223543">
      <w:pPr>
        <w:rPr>
          <w:b/>
          <w:i/>
          <w:lang w:val="en-GB"/>
        </w:rPr>
      </w:pPr>
      <w:r w:rsidRPr="00A40A9F">
        <w:rPr>
          <w:u w:val="single"/>
          <w:lang w:val="en-GB"/>
        </w:rPr>
        <w:br/>
      </w:r>
      <w:r w:rsidRPr="00A40A9F">
        <w:rPr>
          <w:b/>
          <w:i/>
          <w:u w:val="single"/>
          <w:lang w:val="en-GB"/>
        </w:rPr>
        <w:t>Note</w:t>
      </w:r>
      <w:r w:rsidRPr="00A40A9F">
        <w:rPr>
          <w:b/>
          <w:i/>
          <w:lang w:val="en-GB"/>
        </w:rPr>
        <w:t>:  All italicized text (including footnotes) is for use in preparing this form and shall be deleted from the final product.</w:t>
      </w:r>
    </w:p>
    <w:p w:rsidR="00223543" w:rsidRPr="00A40A9F" w:rsidRDefault="00223543" w:rsidP="00223543">
      <w:pPr>
        <w:rPr>
          <w:b/>
          <w:i/>
          <w:lang w:val="en-GB"/>
        </w:rPr>
      </w:pPr>
    </w:p>
    <w:p w:rsidR="0008127F" w:rsidRPr="00223543" w:rsidRDefault="0008127F">
      <w:pPr>
        <w:rPr>
          <w:szCs w:val="24"/>
        </w:rPr>
      </w:pPr>
    </w:p>
    <w:sectPr w:rsidR="0008127F" w:rsidRPr="00223543" w:rsidSect="0008127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52" w:rsidRDefault="00FA0952" w:rsidP="00223543">
      <w:r>
        <w:separator/>
      </w:r>
    </w:p>
  </w:endnote>
  <w:endnote w:type="continuationSeparator" w:id="0">
    <w:p w:rsidR="00FA0952" w:rsidRDefault="00FA0952" w:rsidP="00223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223543">
    <w:pPr>
      <w:pStyle w:val="Footer"/>
      <w:framePr w:wrap="auto" w:vAnchor="text" w:hAnchor="margin" w:xAlign="center" w:y="1"/>
      <w:rPr>
        <w:rStyle w:val="PageNumber"/>
      </w:rPr>
    </w:pPr>
  </w:p>
  <w:p w:rsidR="00223543" w:rsidRDefault="00223543">
    <w:pPr>
      <w:pStyle w:val="Footer"/>
      <w:tabs>
        <w:tab w:val="center" w:pos="4500"/>
        <w:tab w:val="right" w:pos="9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223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52" w:rsidRDefault="00FA0952" w:rsidP="00223543">
      <w:r>
        <w:separator/>
      </w:r>
    </w:p>
  </w:footnote>
  <w:footnote w:type="continuationSeparator" w:id="0">
    <w:p w:rsidR="00FA0952" w:rsidRDefault="00FA0952" w:rsidP="00223543">
      <w:r>
        <w:continuationSeparator/>
      </w:r>
    </w:p>
  </w:footnote>
  <w:footnote w:id="1">
    <w:p w:rsidR="00223543" w:rsidRDefault="00223543" w:rsidP="00223543">
      <w:pPr>
        <w:pStyle w:val="FootnoteText"/>
      </w:pPr>
      <w:r>
        <w:rPr>
          <w:rStyle w:val="FootnoteReference"/>
          <w:i/>
        </w:rPr>
        <w:footnoteRef/>
      </w:r>
      <w:r>
        <w:rPr>
          <w:i/>
        </w:rPr>
        <w:t xml:space="preserve"> </w:t>
      </w:r>
      <w:r>
        <w:rPr>
          <w:i/>
        </w:rPr>
        <w:tab/>
        <w:t>In lump sum contracts, delete “Bill of Quantities” and replace with “Activity Schedule.”</w:t>
      </w:r>
    </w:p>
  </w:footnote>
  <w:footnote w:id="2">
    <w:p w:rsidR="00223543" w:rsidRPr="00280068" w:rsidRDefault="00223543" w:rsidP="00223543">
      <w:pPr>
        <w:pStyle w:val="FootnoteText"/>
      </w:pPr>
      <w:r>
        <w:rPr>
          <w:rStyle w:val="FootnoteReference"/>
        </w:rPr>
        <w:footnoteRef/>
      </w:r>
      <w:r>
        <w:t xml:space="preserve"> </w:t>
      </w:r>
      <w:r w:rsidRPr="00280068">
        <w:t xml:space="preserve"> </w:t>
      </w:r>
      <w:r>
        <w:tab/>
      </w:r>
      <w:r w:rsidRPr="00280068">
        <w:t xml:space="preserve"> “another party” refers to a public official acting in relation to the procurement process or contract execution].</w:t>
      </w:r>
    </w:p>
  </w:footnote>
  <w:footnote w:id="3">
    <w:p w:rsidR="00223543" w:rsidRPr="00280068" w:rsidRDefault="00223543" w:rsidP="00223543">
      <w:pPr>
        <w:pStyle w:val="FootnoteText"/>
      </w:pPr>
      <w:r w:rsidRPr="00280068">
        <w:rPr>
          <w:rStyle w:val="FootnoteReference"/>
        </w:rPr>
        <w:footnoteRef/>
      </w:r>
      <w:r w:rsidRPr="00280068">
        <w:t xml:space="preserve"> </w:t>
      </w:r>
      <w:r>
        <w:tab/>
        <w:t>a</w:t>
      </w:r>
      <w:r w:rsidRPr="00280068">
        <w:t xml:space="preserve"> “party” refers to a public official; the terms  “benefit” and “obligation” relate to the procurement process or contract execution; and the “act or omission” is intended to influence the procurement process or contract execution.</w:t>
      </w:r>
    </w:p>
  </w:footnote>
  <w:footnote w:id="4">
    <w:p w:rsidR="00223543" w:rsidRPr="00280068" w:rsidRDefault="00223543" w:rsidP="00223543">
      <w:pPr>
        <w:pStyle w:val="FootnoteText"/>
      </w:pPr>
      <w:r>
        <w:rPr>
          <w:rStyle w:val="FootnoteReference"/>
        </w:rPr>
        <w:footnoteRef/>
      </w:r>
      <w:r>
        <w:t xml:space="preserve"> </w:t>
      </w:r>
      <w:r>
        <w:tab/>
      </w:r>
      <w:r w:rsidRPr="00280068">
        <w:t xml:space="preserve"> “parties” refers to participants in the procurement process (including public officials) attempting to establish bid prices at artificial, non competitive levels.</w:t>
      </w:r>
    </w:p>
  </w:footnote>
  <w:footnote w:id="5">
    <w:p w:rsidR="00223543" w:rsidRPr="00280068" w:rsidRDefault="00223543" w:rsidP="00223543">
      <w:pPr>
        <w:pStyle w:val="FootnoteText"/>
      </w:pPr>
      <w:r w:rsidRPr="00280068">
        <w:rPr>
          <w:rStyle w:val="FootnoteReference"/>
        </w:rPr>
        <w:footnoteRef/>
      </w:r>
      <w:r w:rsidRPr="00280068">
        <w:t xml:space="preserve"> </w:t>
      </w:r>
      <w:r>
        <w:tab/>
      </w:r>
      <w:r>
        <w:rPr>
          <w:bCs/>
          <w:color w:val="000000"/>
        </w:rPr>
        <w:t>a</w:t>
      </w:r>
      <w:r w:rsidRPr="00280068">
        <w:rPr>
          <w:bCs/>
          <w:color w:val="000000"/>
        </w:rPr>
        <w:t xml:space="preserve"> “party” refers to a participant in the procurement process or contract execution.</w:t>
      </w:r>
    </w:p>
  </w:footnote>
  <w:footnote w:id="6">
    <w:p w:rsidR="00223543" w:rsidRDefault="00223543" w:rsidP="00223543">
      <w:pPr>
        <w:pStyle w:val="FootnoteText"/>
      </w:pPr>
      <w:r>
        <w:rPr>
          <w:rStyle w:val="FootnoteReference"/>
          <w:i/>
        </w:rPr>
        <w:footnoteRef/>
      </w:r>
      <w:r>
        <w:rPr>
          <w:i/>
        </w:rPr>
        <w:t xml:space="preserve"> </w:t>
      </w:r>
      <w:r>
        <w:rPr>
          <w:i/>
        </w:rPr>
        <w:tab/>
        <w:t>In lump sum contracts, delete “Bill of Quantities” and replace with “Activity Schedule.”</w:t>
      </w:r>
    </w:p>
  </w:footnote>
  <w:footnote w:id="7">
    <w:p w:rsidR="00223543" w:rsidRPr="00BC09A2" w:rsidRDefault="00223543" w:rsidP="00223543">
      <w:pPr>
        <w:pStyle w:val="FootnoteText"/>
        <w:rPr>
          <w:i/>
        </w:rPr>
      </w:pPr>
      <w:r w:rsidRPr="00BC09A2">
        <w:rPr>
          <w:rStyle w:val="FootnoteReference"/>
          <w:i/>
        </w:rPr>
        <w:t>1</w:t>
      </w:r>
      <w:r>
        <w:rPr>
          <w:i/>
        </w:rPr>
        <w:tab/>
      </w:r>
      <w:r w:rsidRPr="00BC09A2">
        <w:rPr>
          <w:i/>
        </w:rPr>
        <w:t xml:space="preserve"> The Guarantor shall insert an amount representing the percentage of the Contract Price specified in the Contract and denominated either in the currency(cies) of the Contract or a freely convertible currency acceptable to the </w:t>
      </w:r>
      <w:r>
        <w:rPr>
          <w:i/>
        </w:rPr>
        <w:t>Procuring entity</w:t>
      </w:r>
      <w:r w:rsidRPr="00BC09A2">
        <w:rPr>
          <w:i/>
        </w:rPr>
        <w:t>.</w:t>
      </w:r>
    </w:p>
  </w:footnote>
  <w:footnote w:id="8">
    <w:p w:rsidR="00223543" w:rsidRPr="00BC09A2" w:rsidRDefault="00223543" w:rsidP="00223543">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iCs/>
        </w:rPr>
        <w:t>Procuring entity</w:t>
      </w:r>
      <w:r w:rsidRPr="00BC09A2">
        <w:rPr>
          <w:i/>
        </w:rPr>
        <w:t>.</w:t>
      </w:r>
    </w:p>
  </w:footnote>
  <w:footnote w:id="9">
    <w:p w:rsidR="00223543" w:rsidRPr="0080505F" w:rsidRDefault="00223543" w:rsidP="00223543">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w:t>
      </w:r>
      <w:r>
        <w:rPr>
          <w:i/>
          <w:iCs/>
        </w:rPr>
        <w:t>Procuring entity</w:t>
      </w:r>
      <w:r w:rsidRPr="0080505F">
        <w:rPr>
          <w:i/>
          <w:iCs/>
        </w:rPr>
        <w:t xml:space="preserve"> should note that in the event of an extension of the time for completion of the Contract, the </w:t>
      </w:r>
      <w:r>
        <w:rPr>
          <w:i/>
          <w:iCs/>
        </w:rPr>
        <w:t>Procuring entity</w:t>
      </w:r>
      <w:r w:rsidRPr="0080505F">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Procuring entity</w:t>
      </w:r>
      <w:r w:rsidRPr="0080505F">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Procuring entity</w:t>
      </w:r>
      <w:r w:rsidRPr="0080505F">
        <w:rPr>
          <w:i/>
          <w:iCs/>
        </w:rPr>
        <w:t>’s written request for such extension, such request to be presented to the Guarantor before the expiry of the guarantee.”</w:t>
      </w:r>
    </w:p>
  </w:footnote>
  <w:footnote w:id="10">
    <w:p w:rsidR="00223543" w:rsidRPr="0080505F" w:rsidRDefault="00223543" w:rsidP="00223543">
      <w:pPr>
        <w:pStyle w:val="FootnoteText"/>
      </w:pPr>
      <w:r w:rsidRPr="0080505F">
        <w:rPr>
          <w:rStyle w:val="FootnoteReference"/>
        </w:rPr>
        <w:t>1</w:t>
      </w:r>
      <w:r>
        <w:tab/>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Procuring entity</w:t>
      </w:r>
      <w:r w:rsidRPr="0080505F">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223543">
    <w:pPr>
      <w:pStyle w:val="Header"/>
      <w:pBdr>
        <w:bottom w:val="single" w:sz="6" w:space="1" w:color="auto"/>
      </w:pBdr>
      <w:tabs>
        <w:tab w:val="right" w:pos="9720"/>
      </w:tabs>
      <w:ind w:right="-18"/>
      <w:jc w:val="left"/>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223543" w:rsidP="00A5647D">
    <w:pPr>
      <w:pStyle w:val="Header"/>
      <w:pBdr>
        <w:bottom w:val="single" w:sz="6" w:space="1" w:color="auto"/>
      </w:pBdr>
      <w:tabs>
        <w:tab w:val="right" w:pos="9000"/>
      </w:tabs>
      <w:ind w:right="-18"/>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43" w:rsidRDefault="00223543">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r>
      <w:tab/>
      <w:t>Part 3 - Contract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B489B1E"/>
    <w:lvl w:ilvl="0">
      <w:start w:val="1"/>
      <w:numFmt w:val="decimal"/>
      <w:pStyle w:val="SectionVHeading2"/>
      <w:lvlText w:val="%1."/>
      <w:lvlJc w:val="left"/>
      <w:pPr>
        <w:tabs>
          <w:tab w:val="num" w:pos="360"/>
        </w:tabs>
        <w:ind w:left="360" w:hanging="360"/>
      </w:pPr>
    </w:lvl>
  </w:abstractNum>
  <w:abstractNum w:abstractNumId="1">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
    <w:nsid w:val="022331A8"/>
    <w:multiLevelType w:val="hybridMultilevel"/>
    <w:tmpl w:val="79E0FFDE"/>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1731EE"/>
    <w:multiLevelType w:val="hybridMultilevel"/>
    <w:tmpl w:val="84D092CE"/>
    <w:lvl w:ilvl="0" w:tplc="9FAAE69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166AD3"/>
    <w:multiLevelType w:val="multilevel"/>
    <w:tmpl w:val="B83A01CA"/>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6F2CB6"/>
    <w:multiLevelType w:val="hybridMultilevel"/>
    <w:tmpl w:val="15363296"/>
    <w:lvl w:ilvl="0" w:tplc="02E4235E">
      <w:start w:val="1"/>
      <w:numFmt w:val="lowerLetter"/>
      <w:pStyle w:val="ClauseSubList"/>
      <w:lvlText w:val="(%1)"/>
      <w:lvlJc w:val="left"/>
      <w:pPr>
        <w:tabs>
          <w:tab w:val="num" w:pos="666"/>
        </w:tabs>
        <w:ind w:left="66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3640FC0"/>
    <w:multiLevelType w:val="multilevel"/>
    <w:tmpl w:val="CCA46484"/>
    <w:lvl w:ilvl="0">
      <w:start w:val="1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4621CA4"/>
    <w:multiLevelType w:val="multilevel"/>
    <w:tmpl w:val="0BEA4FA4"/>
    <w:lvl w:ilvl="0">
      <w:start w:val="1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F17856"/>
    <w:multiLevelType w:val="multilevel"/>
    <w:tmpl w:val="F89E7E52"/>
    <w:lvl w:ilvl="0">
      <w:start w:val="1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color w:val="auto"/>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9">
    <w:nsid w:val="16A6059C"/>
    <w:multiLevelType w:val="hybridMultilevel"/>
    <w:tmpl w:val="258CE5DC"/>
    <w:lvl w:ilvl="0" w:tplc="6C4E6AD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16C07E11"/>
    <w:multiLevelType w:val="hybridMultilevel"/>
    <w:tmpl w:val="6D76DAAC"/>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8CD42A26">
      <w:start w:val="5"/>
      <w:numFmt w:val="decimal"/>
      <w:lvlText w:val="%2."/>
      <w:lvlJc w:val="left"/>
      <w:pPr>
        <w:tabs>
          <w:tab w:val="num" w:pos="360"/>
        </w:tabs>
        <w:ind w:left="36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6C83610"/>
    <w:multiLevelType w:val="multilevel"/>
    <w:tmpl w:val="A31E3838"/>
    <w:lvl w:ilvl="0">
      <w:start w:val="1"/>
      <w:numFmt w:val="decimal"/>
      <w:lvlText w:val="%1"/>
      <w:lvlJc w:val="left"/>
      <w:pPr>
        <w:ind w:left="660" w:hanging="660"/>
      </w:pPr>
      <w:rPr>
        <w:rFonts w:hint="default"/>
      </w:rPr>
    </w:lvl>
    <w:lvl w:ilvl="1">
      <w:start w:val="2"/>
      <w:numFmt w:val="decimal"/>
      <w:lvlText w:val="%1.%2"/>
      <w:lvlJc w:val="left"/>
      <w:pPr>
        <w:ind w:left="656" w:hanging="660"/>
      </w:pPr>
      <w:rPr>
        <w:rFonts w:hint="default"/>
      </w:rPr>
    </w:lvl>
    <w:lvl w:ilvl="2">
      <w:start w:val="6"/>
      <w:numFmt w:val="decimal"/>
      <w:lvlText w:val="%1.%2.%3"/>
      <w:lvlJc w:val="left"/>
      <w:pPr>
        <w:ind w:left="712" w:hanging="720"/>
      </w:pPr>
      <w:rPr>
        <w:rFonts w:hint="default"/>
      </w:rPr>
    </w:lvl>
    <w:lvl w:ilvl="3">
      <w:start w:val="9"/>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32">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B262917"/>
    <w:multiLevelType w:val="multilevel"/>
    <w:tmpl w:val="3F700A38"/>
    <w:lvl w:ilvl="0">
      <w:start w:val="1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9">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3">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26649A2"/>
    <w:multiLevelType w:val="multilevel"/>
    <w:tmpl w:val="1BCCA64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48">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F10EBE"/>
    <w:multiLevelType w:val="multilevel"/>
    <w:tmpl w:val="5E6480BE"/>
    <w:lvl w:ilvl="0">
      <w:start w:val="1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BB03B3D"/>
    <w:multiLevelType w:val="hybridMultilevel"/>
    <w:tmpl w:val="E8686630"/>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AB3A4CB4">
      <w:start w:val="5"/>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C3E08F9"/>
    <w:multiLevelType w:val="multilevel"/>
    <w:tmpl w:val="B2FE266E"/>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CF445AC"/>
    <w:multiLevelType w:val="hybridMultilevel"/>
    <w:tmpl w:val="20966D6A"/>
    <w:lvl w:ilvl="0" w:tplc="7C5E9DD6">
      <w:start w:val="1"/>
      <w:numFmt w:val="lowerLetter"/>
      <w:pStyle w:val="UG-Sec4-heading3"/>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6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1083892"/>
    <w:multiLevelType w:val="hybridMultilevel"/>
    <w:tmpl w:val="CEAC271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2FC2C9A"/>
    <w:multiLevelType w:val="multilevel"/>
    <w:tmpl w:val="B4DE5044"/>
    <w:lvl w:ilvl="0">
      <w:start w:val="1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5466B3C"/>
    <w:multiLevelType w:val="multilevel"/>
    <w:tmpl w:val="F8E06488"/>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5774644"/>
    <w:multiLevelType w:val="hybridMultilevel"/>
    <w:tmpl w:val="C8F61334"/>
    <w:lvl w:ilvl="0" w:tplc="EB1893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379C1675"/>
    <w:multiLevelType w:val="hybridMultilevel"/>
    <w:tmpl w:val="7A8E3986"/>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38C76D8D"/>
    <w:multiLevelType w:val="hybridMultilevel"/>
    <w:tmpl w:val="1ED42A2A"/>
    <w:lvl w:ilvl="0" w:tplc="B26A05B0">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9B059F6"/>
    <w:multiLevelType w:val="hybridMultilevel"/>
    <w:tmpl w:val="724C677E"/>
    <w:lvl w:ilvl="0" w:tplc="CB783E90">
      <w:start w:val="1"/>
      <w:numFmt w:val="upperLetter"/>
      <w:lvlText w:val="%1."/>
      <w:lvlJc w:val="left"/>
      <w:pPr>
        <w:tabs>
          <w:tab w:val="num" w:pos="780"/>
        </w:tabs>
        <w:ind w:left="780" w:hanging="420"/>
      </w:pPr>
      <w:rPr>
        <w:rFonts w:hint="default"/>
      </w:rPr>
    </w:lvl>
    <w:lvl w:ilvl="1" w:tplc="88AE0EE4">
      <w:start w:val="3"/>
      <w:numFmt w:val="decimal"/>
      <w:lvlText w:val="%2."/>
      <w:lvlJc w:val="left"/>
      <w:pPr>
        <w:tabs>
          <w:tab w:val="num" w:pos="450"/>
        </w:tabs>
        <w:ind w:left="450" w:hanging="360"/>
      </w:pPr>
      <w:rPr>
        <w:rFonts w:hint="default"/>
      </w:rPr>
    </w:lvl>
    <w:lvl w:ilvl="2" w:tplc="EBB87BBA">
      <w:start w:val="1"/>
      <w:numFmt w:val="lowerLetter"/>
      <w:lvlText w:val="%3."/>
      <w:lvlJc w:val="left"/>
      <w:pPr>
        <w:tabs>
          <w:tab w:val="num" w:pos="2340"/>
        </w:tabs>
        <w:ind w:left="2340" w:hanging="360"/>
      </w:pPr>
      <w:rPr>
        <w:rFonts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nsid w:val="3A7C5A0A"/>
    <w:multiLevelType w:val="multilevel"/>
    <w:tmpl w:val="03BE06EA"/>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B1B3754"/>
    <w:multiLevelType w:val="hybridMultilevel"/>
    <w:tmpl w:val="AE9E5BA0"/>
    <w:lvl w:ilvl="0" w:tplc="FD3A320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B1F5E8B"/>
    <w:multiLevelType w:val="hybridMultilevel"/>
    <w:tmpl w:val="729666F0"/>
    <w:lvl w:ilvl="0" w:tplc="79E6F9C4">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2">
    <w:nsid w:val="3BB67B17"/>
    <w:multiLevelType w:val="hybridMultilevel"/>
    <w:tmpl w:val="037CEC42"/>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art1"/>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nsid w:val="410946DC"/>
    <w:multiLevelType w:val="multilevel"/>
    <w:tmpl w:val="32904CD0"/>
    <w:lvl w:ilvl="0">
      <w:start w:val="1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1587DAA"/>
    <w:multiLevelType w:val="multilevel"/>
    <w:tmpl w:val="5D588928"/>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nsid w:val="41E365A4"/>
    <w:multiLevelType w:val="multilevel"/>
    <w:tmpl w:val="35C8C958"/>
    <w:lvl w:ilvl="0">
      <w:start w:val="1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2E86FD1"/>
    <w:multiLevelType w:val="hybridMultilevel"/>
    <w:tmpl w:val="03CCF798"/>
    <w:lvl w:ilvl="0" w:tplc="4CD4AFA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31B2891"/>
    <w:multiLevelType w:val="hybridMultilevel"/>
    <w:tmpl w:val="DDFC9B30"/>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63515AC"/>
    <w:multiLevelType w:val="hybridMultilevel"/>
    <w:tmpl w:val="4FD069AE"/>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7037F6C"/>
    <w:multiLevelType w:val="hybridMultilevel"/>
    <w:tmpl w:val="2A403134"/>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81344B0"/>
    <w:multiLevelType w:val="hybridMultilevel"/>
    <w:tmpl w:val="1B700ADE"/>
    <w:lvl w:ilvl="0" w:tplc="57FA83F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84">
    <w:nsid w:val="49FE5087"/>
    <w:multiLevelType w:val="hybridMultilevel"/>
    <w:tmpl w:val="3D66CB7E"/>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4AFA13A0"/>
    <w:multiLevelType w:val="hybridMultilevel"/>
    <w:tmpl w:val="08C6F092"/>
    <w:lvl w:ilvl="0" w:tplc="9D86B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E497E60"/>
    <w:multiLevelType w:val="hybridMultilevel"/>
    <w:tmpl w:val="10F04372"/>
    <w:lvl w:ilvl="0" w:tplc="777E920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FIDICCoverTitle"/>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nsid w:val="4F6068B0"/>
    <w:multiLevelType w:val="hybridMultilevel"/>
    <w:tmpl w:val="3CB20900"/>
    <w:lvl w:ilvl="0" w:tplc="FFFFFFFF">
      <w:start w:val="1"/>
      <w:numFmt w:val="lowerLetter"/>
      <w:lvlText w:val="(%1)"/>
      <w:lvlJc w:val="left"/>
      <w:pPr>
        <w:tabs>
          <w:tab w:val="num" w:pos="2700"/>
        </w:tabs>
        <w:ind w:left="2268" w:firstLine="0"/>
      </w:pPr>
      <w:rPr>
        <w:rFonts w:hint="default"/>
      </w:rPr>
    </w:lvl>
    <w:lvl w:ilvl="1" w:tplc="FFFFFFFF">
      <w:start w:val="1"/>
      <w:numFmt w:val="lowerRoman"/>
      <w:lvlText w:val="(%2)"/>
      <w:lvlJc w:val="left"/>
      <w:pPr>
        <w:tabs>
          <w:tab w:val="num" w:pos="3768"/>
        </w:tabs>
        <w:ind w:left="3768" w:hanging="420"/>
      </w:pPr>
      <w:rPr>
        <w:rFonts w:hint="default"/>
      </w:r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9">
    <w:nsid w:val="5115659E"/>
    <w:multiLevelType w:val="hybridMultilevel"/>
    <w:tmpl w:val="679E86D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1224071"/>
    <w:multiLevelType w:val="hybridMultilevel"/>
    <w:tmpl w:val="DFE87D96"/>
    <w:lvl w:ilvl="0" w:tplc="7AFC84B6">
      <w:start w:val="2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51265FB0"/>
    <w:multiLevelType w:val="hybridMultilevel"/>
    <w:tmpl w:val="5AE2E9BC"/>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1F611B2"/>
    <w:multiLevelType w:val="hybridMultilevel"/>
    <w:tmpl w:val="B3902B34"/>
    <w:lvl w:ilvl="0" w:tplc="FFFFFFFF">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3552461"/>
    <w:multiLevelType w:val="hybridMultilevel"/>
    <w:tmpl w:val="A9D61314"/>
    <w:lvl w:ilvl="0" w:tplc="AB78BF5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48839B6"/>
    <w:multiLevelType w:val="hybridMultilevel"/>
    <w:tmpl w:val="800CEFBC"/>
    <w:lvl w:ilvl="0" w:tplc="63E241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49A680C"/>
    <w:multiLevelType w:val="hybridMultilevel"/>
    <w:tmpl w:val="E140DBC4"/>
    <w:lvl w:ilvl="0" w:tplc="BBA2BCF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5E5796B"/>
    <w:multiLevelType w:val="hybridMultilevel"/>
    <w:tmpl w:val="C106BE7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624627C"/>
    <w:multiLevelType w:val="multilevel"/>
    <w:tmpl w:val="00B0AFA6"/>
    <w:lvl w:ilvl="0">
      <w:start w:val="1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6705438"/>
    <w:multiLevelType w:val="hybridMultilevel"/>
    <w:tmpl w:val="491633E4"/>
    <w:lvl w:ilvl="0" w:tplc="DFBE1C8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7231190"/>
    <w:multiLevelType w:val="multilevel"/>
    <w:tmpl w:val="903860CA"/>
    <w:lvl w:ilvl="0">
      <w:start w:val="1"/>
      <w:numFmt w:val="decimal"/>
      <w:pStyle w:val="UG-Heading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0">
    <w:nsid w:val="575B0791"/>
    <w:multiLevelType w:val="hybridMultilevel"/>
    <w:tmpl w:val="FC18C6B4"/>
    <w:lvl w:ilvl="0" w:tplc="60F866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76472EE"/>
    <w:multiLevelType w:val="hybridMultilevel"/>
    <w:tmpl w:val="ADE8155A"/>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8A201A4"/>
    <w:multiLevelType w:val="hybridMultilevel"/>
    <w:tmpl w:val="64A68CA8"/>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A010F3F"/>
    <w:multiLevelType w:val="hybridMultilevel"/>
    <w:tmpl w:val="0C28C65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B7F55FB"/>
    <w:multiLevelType w:val="multilevel"/>
    <w:tmpl w:val="9D541224"/>
    <w:lvl w:ilvl="0">
      <w:start w:val="1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C113F88"/>
    <w:multiLevelType w:val="hybridMultilevel"/>
    <w:tmpl w:val="EAAAFFB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C3C3B40"/>
    <w:multiLevelType w:val="multilevel"/>
    <w:tmpl w:val="AA0AE06C"/>
    <w:lvl w:ilvl="0">
      <w:start w:val="9"/>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C405022"/>
    <w:multiLevelType w:val="hybridMultilevel"/>
    <w:tmpl w:val="BB760FE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CE76368"/>
    <w:multiLevelType w:val="multilevel"/>
    <w:tmpl w:val="8E049780"/>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F85473A"/>
    <w:multiLevelType w:val="multilevel"/>
    <w:tmpl w:val="6ECAC6E4"/>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0DC2C26"/>
    <w:multiLevelType w:val="hybridMultilevel"/>
    <w:tmpl w:val="170A5810"/>
    <w:lvl w:ilvl="0" w:tplc="89E6AEDC">
      <w:start w:val="2"/>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11B1A75"/>
    <w:multiLevelType w:val="hybridMultilevel"/>
    <w:tmpl w:val="67D2408E"/>
    <w:lvl w:ilvl="0" w:tplc="0409001B">
      <w:start w:val="1"/>
      <w:numFmt w:val="lowerRoman"/>
      <w:lvlText w:val="%1."/>
      <w:lvlJc w:val="righ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2">
    <w:nsid w:val="619A0BE5"/>
    <w:multiLevelType w:val="hybridMultilevel"/>
    <w:tmpl w:val="0C5C8592"/>
    <w:lvl w:ilvl="0" w:tplc="5FE652C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2757161"/>
    <w:multiLevelType w:val="hybridMultilevel"/>
    <w:tmpl w:val="B9FEC770"/>
    <w:lvl w:ilvl="0" w:tplc="26029564">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4EB4B5A"/>
    <w:multiLevelType w:val="hybridMultilevel"/>
    <w:tmpl w:val="228E0B10"/>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6436B7C"/>
    <w:multiLevelType w:val="hybridMultilevel"/>
    <w:tmpl w:val="7938F10E"/>
    <w:lvl w:ilvl="0" w:tplc="89E6AE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6AD3895"/>
    <w:multiLevelType w:val="hybridMultilevel"/>
    <w:tmpl w:val="05B2DC18"/>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71973BA"/>
    <w:multiLevelType w:val="hybridMultilevel"/>
    <w:tmpl w:val="DBC0FA0E"/>
    <w:lvl w:ilvl="0" w:tplc="777E920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8">
    <w:nsid w:val="67BF60D1"/>
    <w:multiLevelType w:val="hybridMultilevel"/>
    <w:tmpl w:val="E9D29D2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9232F3C"/>
    <w:multiLevelType w:val="hybridMultilevel"/>
    <w:tmpl w:val="D276878A"/>
    <w:lvl w:ilvl="0" w:tplc="AD6219B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9B75978"/>
    <w:multiLevelType w:val="multilevel"/>
    <w:tmpl w:val="76563446"/>
    <w:lvl w:ilvl="0">
      <w:start w:val="1"/>
      <w:numFmt w:val="decimal"/>
      <w:lvlText w:val="%1."/>
      <w:lvlJc w:val="left"/>
      <w:pPr>
        <w:ind w:left="450" w:hanging="360"/>
      </w:pPr>
      <w:rPr>
        <w:rFonts w:hint="default"/>
      </w:rPr>
    </w:lvl>
    <w:lvl w:ilvl="1">
      <w:start w:val="2"/>
      <w:numFmt w:val="decimal"/>
      <w:isLgl/>
      <w:lvlText w:val="%1.%2"/>
      <w:lvlJc w:val="left"/>
      <w:pPr>
        <w:ind w:left="870" w:hanging="780"/>
      </w:pPr>
      <w:rPr>
        <w:rFonts w:hint="default"/>
      </w:rPr>
    </w:lvl>
    <w:lvl w:ilvl="2">
      <w:start w:val="1"/>
      <w:numFmt w:val="decimal"/>
      <w:isLgl/>
      <w:lvlText w:val="%1.%2.%3"/>
      <w:lvlJc w:val="left"/>
      <w:pPr>
        <w:ind w:left="870" w:hanging="780"/>
      </w:pPr>
      <w:rPr>
        <w:rFonts w:hint="default"/>
      </w:rPr>
    </w:lvl>
    <w:lvl w:ilvl="3">
      <w:start w:val="10"/>
      <w:numFmt w:val="decimal"/>
      <w:isLgl/>
      <w:lvlText w:val="%1.%2.%3.%4"/>
      <w:lvlJc w:val="left"/>
      <w:pPr>
        <w:ind w:left="870" w:hanging="7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21">
    <w:nsid w:val="6B8770AB"/>
    <w:multiLevelType w:val="hybridMultilevel"/>
    <w:tmpl w:val="21BEF038"/>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B990A28"/>
    <w:multiLevelType w:val="hybridMultilevel"/>
    <w:tmpl w:val="9E9C4038"/>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6C20660D"/>
    <w:multiLevelType w:val="hybridMultilevel"/>
    <w:tmpl w:val="793A05D6"/>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C392214"/>
    <w:multiLevelType w:val="hybridMultilevel"/>
    <w:tmpl w:val="13A4E30E"/>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FC824FD"/>
    <w:multiLevelType w:val="hybridMultilevel"/>
    <w:tmpl w:val="77A80990"/>
    <w:lvl w:ilvl="0" w:tplc="DFBE1C8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6">
    <w:nsid w:val="70762B41"/>
    <w:multiLevelType w:val="hybridMultilevel"/>
    <w:tmpl w:val="52C4B04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0DB4481"/>
    <w:multiLevelType w:val="hybridMultilevel"/>
    <w:tmpl w:val="41663C26"/>
    <w:lvl w:ilvl="0" w:tplc="52585AE6">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1D84B7D"/>
    <w:multiLevelType w:val="hybridMultilevel"/>
    <w:tmpl w:val="73FC2DB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2CC49DB"/>
    <w:multiLevelType w:val="hybridMultilevel"/>
    <w:tmpl w:val="3D069BA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4832240"/>
    <w:multiLevelType w:val="hybridMultilevel"/>
    <w:tmpl w:val="54CEF456"/>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62D5AF7"/>
    <w:multiLevelType w:val="hybridMultilevel"/>
    <w:tmpl w:val="097AFA26"/>
    <w:lvl w:ilvl="0" w:tplc="74903464">
      <w:start w:val="1"/>
      <w:numFmt w:val="lowerRoman"/>
      <w:lvlText w:val="(%1)"/>
      <w:lvlJc w:val="left"/>
      <w:pPr>
        <w:ind w:left="54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790871BC"/>
    <w:multiLevelType w:val="multilevel"/>
    <w:tmpl w:val="0820F6F4"/>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79725D0E"/>
    <w:multiLevelType w:val="hybridMultilevel"/>
    <w:tmpl w:val="A9467B6C"/>
    <w:lvl w:ilvl="0" w:tplc="52585A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97E1710"/>
    <w:multiLevelType w:val="singleLevel"/>
    <w:tmpl w:val="BB2049CE"/>
    <w:lvl w:ilvl="0">
      <w:start w:val="1"/>
      <w:numFmt w:val="lowerRoman"/>
      <w:lvlText w:val="%1)"/>
      <w:lvlJc w:val="left"/>
      <w:pPr>
        <w:tabs>
          <w:tab w:val="num" w:pos="1782"/>
        </w:tabs>
        <w:ind w:left="1782" w:hanging="792"/>
      </w:pPr>
      <w:rPr>
        <w:rFonts w:hint="default"/>
      </w:rPr>
    </w:lvl>
  </w:abstractNum>
  <w:abstractNum w:abstractNumId="135">
    <w:nsid w:val="79FE5E63"/>
    <w:multiLevelType w:val="hybridMultilevel"/>
    <w:tmpl w:val="A888088A"/>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nsid w:val="7BD14FC2"/>
    <w:multiLevelType w:val="multilevel"/>
    <w:tmpl w:val="29C24172"/>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C8F51E9"/>
    <w:multiLevelType w:val="hybridMultilevel"/>
    <w:tmpl w:val="19CAB606"/>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7F885564"/>
    <w:multiLevelType w:val="hybridMultilevel"/>
    <w:tmpl w:val="6C0216F0"/>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3"/>
  </w:num>
  <w:num w:numId="2">
    <w:abstractNumId w:val="87"/>
  </w:num>
  <w:num w:numId="3">
    <w:abstractNumId w:val="76"/>
  </w:num>
  <w:num w:numId="4">
    <w:abstractNumId w:val="134"/>
  </w:num>
  <w:num w:numId="5">
    <w:abstractNumId w:val="29"/>
  </w:num>
  <w:num w:numId="6">
    <w:abstractNumId w:val="16"/>
  </w:num>
  <w:num w:numId="7">
    <w:abstractNumId w:val="99"/>
  </w:num>
  <w:num w:numId="8">
    <w:abstractNumId w:val="73"/>
  </w:num>
  <w:num w:numId="9">
    <w:abstractNumId w:val="82"/>
  </w:num>
  <w:num w:numId="10">
    <w:abstractNumId w:val="38"/>
  </w:num>
  <w:num w:numId="11">
    <w:abstractNumId w:val="71"/>
  </w:num>
  <w:num w:numId="12">
    <w:abstractNumId w:val="28"/>
  </w:num>
  <w:num w:numId="13">
    <w:abstractNumId w:val="88"/>
  </w:num>
  <w:num w:numId="14">
    <w:abstractNumId w:val="42"/>
  </w:num>
  <w:num w:numId="15">
    <w:abstractNumId w:val="125"/>
  </w:num>
  <w:num w:numId="16">
    <w:abstractNumId w:val="8"/>
  </w:num>
  <w:num w:numId="17">
    <w:abstractNumId w:val="1"/>
  </w:num>
  <w:num w:numId="18">
    <w:abstractNumId w:val="22"/>
  </w:num>
  <w:num w:numId="19">
    <w:abstractNumId w:val="10"/>
  </w:num>
  <w:num w:numId="20">
    <w:abstractNumId w:val="19"/>
  </w:num>
  <w:num w:numId="21">
    <w:abstractNumId w:val="94"/>
  </w:num>
  <w:num w:numId="22">
    <w:abstractNumId w:val="92"/>
  </w:num>
  <w:num w:numId="23">
    <w:abstractNumId w:val="60"/>
  </w:num>
  <w:num w:numId="24">
    <w:abstractNumId w:val="133"/>
  </w:num>
  <w:num w:numId="25">
    <w:abstractNumId w:val="46"/>
  </w:num>
  <w:num w:numId="26">
    <w:abstractNumId w:val="6"/>
  </w:num>
  <w:num w:numId="27">
    <w:abstractNumId w:val="119"/>
  </w:num>
  <w:num w:numId="28">
    <w:abstractNumId w:val="47"/>
  </w:num>
  <w:num w:numId="29">
    <w:abstractNumId w:val="67"/>
  </w:num>
  <w:num w:numId="30">
    <w:abstractNumId w:val="116"/>
  </w:num>
  <w:num w:numId="31">
    <w:abstractNumId w:val="61"/>
  </w:num>
  <w:num w:numId="32">
    <w:abstractNumId w:val="39"/>
  </w:num>
  <w:num w:numId="33">
    <w:abstractNumId w:val="81"/>
  </w:num>
  <w:num w:numId="34">
    <w:abstractNumId w:val="9"/>
  </w:num>
  <w:num w:numId="35">
    <w:abstractNumId w:val="55"/>
  </w:num>
  <w:num w:numId="36">
    <w:abstractNumId w:val="126"/>
  </w:num>
  <w:num w:numId="37">
    <w:abstractNumId w:val="85"/>
  </w:num>
  <w:num w:numId="38">
    <w:abstractNumId w:val="114"/>
  </w:num>
  <w:num w:numId="39">
    <w:abstractNumId w:val="130"/>
  </w:num>
  <w:num w:numId="40">
    <w:abstractNumId w:val="14"/>
  </w:num>
  <w:num w:numId="41">
    <w:abstractNumId w:val="72"/>
  </w:num>
  <w:num w:numId="42">
    <w:abstractNumId w:val="15"/>
  </w:num>
  <w:num w:numId="43">
    <w:abstractNumId w:val="62"/>
  </w:num>
  <w:num w:numId="44">
    <w:abstractNumId w:val="96"/>
  </w:num>
  <w:num w:numId="45">
    <w:abstractNumId w:val="89"/>
  </w:num>
  <w:num w:numId="46">
    <w:abstractNumId w:val="122"/>
  </w:num>
  <w:num w:numId="47">
    <w:abstractNumId w:val="2"/>
  </w:num>
  <w:num w:numId="48">
    <w:abstractNumId w:val="78"/>
  </w:num>
  <w:num w:numId="49">
    <w:abstractNumId w:val="12"/>
  </w:num>
  <w:num w:numId="50">
    <w:abstractNumId w:val="53"/>
  </w:num>
  <w:num w:numId="51">
    <w:abstractNumId w:val="50"/>
  </w:num>
  <w:num w:numId="52">
    <w:abstractNumId w:val="138"/>
  </w:num>
  <w:num w:numId="53">
    <w:abstractNumId w:val="43"/>
  </w:num>
  <w:num w:numId="54">
    <w:abstractNumId w:val="107"/>
  </w:num>
  <w:num w:numId="55">
    <w:abstractNumId w:val="123"/>
  </w:num>
  <w:num w:numId="56">
    <w:abstractNumId w:val="49"/>
  </w:num>
  <w:num w:numId="57">
    <w:abstractNumId w:val="137"/>
  </w:num>
  <w:num w:numId="58">
    <w:abstractNumId w:val="100"/>
  </w:num>
  <w:num w:numId="59">
    <w:abstractNumId w:val="79"/>
  </w:num>
  <w:num w:numId="60">
    <w:abstractNumId w:val="23"/>
  </w:num>
  <w:num w:numId="61">
    <w:abstractNumId w:val="37"/>
  </w:num>
  <w:num w:numId="62">
    <w:abstractNumId w:val="121"/>
  </w:num>
  <w:num w:numId="63">
    <w:abstractNumId w:val="40"/>
  </w:num>
  <w:num w:numId="64">
    <w:abstractNumId w:val="35"/>
  </w:num>
  <w:num w:numId="65">
    <w:abstractNumId w:val="129"/>
  </w:num>
  <w:num w:numId="66">
    <w:abstractNumId w:val="34"/>
  </w:num>
  <w:num w:numId="67">
    <w:abstractNumId w:val="45"/>
  </w:num>
  <w:num w:numId="68">
    <w:abstractNumId w:val="124"/>
  </w:num>
  <w:num w:numId="69">
    <w:abstractNumId w:val="41"/>
  </w:num>
  <w:num w:numId="70">
    <w:abstractNumId w:val="56"/>
  </w:num>
  <w:num w:numId="71">
    <w:abstractNumId w:val="118"/>
  </w:num>
  <w:num w:numId="72">
    <w:abstractNumId w:val="20"/>
  </w:num>
  <w:num w:numId="73">
    <w:abstractNumId w:val="26"/>
  </w:num>
  <w:num w:numId="74">
    <w:abstractNumId w:val="4"/>
  </w:num>
  <w:num w:numId="75">
    <w:abstractNumId w:val="105"/>
  </w:num>
  <w:num w:numId="76">
    <w:abstractNumId w:val="17"/>
  </w:num>
  <w:num w:numId="77">
    <w:abstractNumId w:val="127"/>
  </w:num>
  <w:num w:numId="78">
    <w:abstractNumId w:val="3"/>
  </w:num>
  <w:num w:numId="79">
    <w:abstractNumId w:val="32"/>
  </w:num>
  <w:num w:numId="80">
    <w:abstractNumId w:val="103"/>
  </w:num>
  <w:num w:numId="81">
    <w:abstractNumId w:val="128"/>
  </w:num>
  <w:num w:numId="82">
    <w:abstractNumId w:val="5"/>
  </w:num>
  <w:num w:numId="83">
    <w:abstractNumId w:val="98"/>
  </w:num>
  <w:num w:numId="84">
    <w:abstractNumId w:val="135"/>
  </w:num>
  <w:num w:numId="85">
    <w:abstractNumId w:val="66"/>
  </w:num>
  <w:num w:numId="86">
    <w:abstractNumId w:val="18"/>
  </w:num>
  <w:num w:numId="87">
    <w:abstractNumId w:val="58"/>
  </w:num>
  <w:num w:numId="88">
    <w:abstractNumId w:val="91"/>
  </w:num>
  <w:num w:numId="89">
    <w:abstractNumId w:val="65"/>
  </w:num>
  <w:num w:numId="90">
    <w:abstractNumId w:val="24"/>
  </w:num>
  <w:num w:numId="91">
    <w:abstractNumId w:val="110"/>
  </w:num>
  <w:num w:numId="92">
    <w:abstractNumId w:val="84"/>
  </w:num>
  <w:num w:numId="93">
    <w:abstractNumId w:val="70"/>
  </w:num>
  <w:num w:numId="94">
    <w:abstractNumId w:val="112"/>
  </w:num>
  <w:num w:numId="95">
    <w:abstractNumId w:val="102"/>
  </w:num>
  <w:num w:numId="96">
    <w:abstractNumId w:val="95"/>
  </w:num>
  <w:num w:numId="97">
    <w:abstractNumId w:val="80"/>
  </w:num>
  <w:num w:numId="98">
    <w:abstractNumId w:val="115"/>
  </w:num>
  <w:num w:numId="99">
    <w:abstractNumId w:val="48"/>
  </w:num>
  <w:num w:numId="100">
    <w:abstractNumId w:val="101"/>
  </w:num>
  <w:num w:numId="101">
    <w:abstractNumId w:val="93"/>
  </w:num>
  <w:num w:numId="102">
    <w:abstractNumId w:val="51"/>
  </w:num>
  <w:num w:numId="103">
    <w:abstractNumId w:val="113"/>
  </w:num>
  <w:num w:numId="104">
    <w:abstractNumId w:val="54"/>
  </w:num>
  <w:num w:numId="105">
    <w:abstractNumId w:val="30"/>
  </w:num>
  <w:num w:numId="106">
    <w:abstractNumId w:val="7"/>
  </w:num>
  <w:num w:numId="107">
    <w:abstractNumId w:val="13"/>
  </w:num>
  <w:num w:numId="108">
    <w:abstractNumId w:val="0"/>
  </w:num>
  <w:num w:numId="109">
    <w:abstractNumId w:val="59"/>
  </w:num>
  <w:num w:numId="110">
    <w:abstractNumId w:val="77"/>
  </w:num>
  <w:num w:numId="111">
    <w:abstractNumId w:val="44"/>
  </w:num>
  <w:num w:numId="112">
    <w:abstractNumId w:val="75"/>
  </w:num>
  <w:num w:numId="113">
    <w:abstractNumId w:val="57"/>
  </w:num>
  <w:num w:numId="114">
    <w:abstractNumId w:val="109"/>
  </w:num>
  <w:num w:numId="115">
    <w:abstractNumId w:val="108"/>
  </w:num>
  <w:num w:numId="116">
    <w:abstractNumId w:val="69"/>
  </w:num>
  <w:num w:numId="117">
    <w:abstractNumId w:val="106"/>
  </w:num>
  <w:num w:numId="118">
    <w:abstractNumId w:val="11"/>
  </w:num>
  <w:num w:numId="119">
    <w:abstractNumId w:val="136"/>
  </w:num>
  <w:num w:numId="120">
    <w:abstractNumId w:val="63"/>
  </w:num>
  <w:num w:numId="121">
    <w:abstractNumId w:val="97"/>
  </w:num>
  <w:num w:numId="122">
    <w:abstractNumId w:val="21"/>
  </w:num>
  <w:num w:numId="123">
    <w:abstractNumId w:val="104"/>
  </w:num>
  <w:num w:numId="124">
    <w:abstractNumId w:val="27"/>
  </w:num>
  <w:num w:numId="125">
    <w:abstractNumId w:val="25"/>
  </w:num>
  <w:num w:numId="126">
    <w:abstractNumId w:val="36"/>
  </w:num>
  <w:num w:numId="127">
    <w:abstractNumId w:val="74"/>
  </w:num>
  <w:num w:numId="128">
    <w:abstractNumId w:val="52"/>
  </w:num>
  <w:num w:numId="129">
    <w:abstractNumId w:val="120"/>
  </w:num>
  <w:num w:numId="130">
    <w:abstractNumId w:val="131"/>
  </w:num>
  <w:num w:numId="131">
    <w:abstractNumId w:val="68"/>
  </w:num>
  <w:num w:numId="132">
    <w:abstractNumId w:val="0"/>
    <w:lvlOverride w:ilvl="0">
      <w:startOverride w:val="1"/>
    </w:lvlOverride>
  </w:num>
  <w:num w:numId="133">
    <w:abstractNumId w:val="117"/>
  </w:num>
  <w:num w:numId="134">
    <w:abstractNumId w:val="86"/>
  </w:num>
  <w:num w:numId="135">
    <w:abstractNumId w:val="90"/>
  </w:num>
  <w:num w:numId="136">
    <w:abstractNumId w:val="111"/>
  </w:num>
  <w:num w:numId="137">
    <w:abstractNumId w:val="33"/>
  </w:num>
  <w:num w:numId="138">
    <w:abstractNumId w:val="64"/>
  </w:num>
  <w:num w:numId="139">
    <w:abstractNumId w:val="132"/>
  </w:num>
  <w:num w:numId="140">
    <w:abstractNumId w:val="31"/>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rsids>
    <w:rsidRoot w:val="00223543"/>
    <w:rsid w:val="0008127F"/>
    <w:rsid w:val="00223543"/>
    <w:rsid w:val="00FA0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543"/>
    <w:pPr>
      <w:spacing w:after="0" w:line="240" w:lineRule="auto"/>
      <w:jc w:val="both"/>
    </w:pPr>
    <w:rPr>
      <w:rFonts w:ascii="Times New Roman" w:eastAsia="Times New Roman" w:hAnsi="Times New Roman" w:cs="Times New Roman"/>
      <w:sz w:val="24"/>
      <w:szCs w:val="20"/>
    </w:rPr>
  </w:style>
  <w:style w:type="paragraph" w:styleId="Heading1">
    <w:name w:val="heading 1"/>
    <w:aliases w:val="Document Header1,ClauseGroup_Title"/>
    <w:basedOn w:val="Normal"/>
    <w:next w:val="Normal"/>
    <w:link w:val="Heading1Char"/>
    <w:qFormat/>
    <w:rsid w:val="00223543"/>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223543"/>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
    <w:basedOn w:val="Normal"/>
    <w:next w:val="Normal"/>
    <w:link w:val="Heading3Char1"/>
    <w:qFormat/>
    <w:rsid w:val="00223543"/>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223543"/>
    <w:pPr>
      <w:keepNext/>
      <w:spacing w:after="200"/>
      <w:ind w:left="1422" w:right="18" w:hanging="457"/>
      <w:outlineLvl w:val="3"/>
    </w:pPr>
    <w:rPr>
      <w:b/>
      <w:bCs/>
    </w:rPr>
  </w:style>
  <w:style w:type="paragraph" w:styleId="Heading5">
    <w:name w:val="heading 5"/>
    <w:basedOn w:val="Normal"/>
    <w:next w:val="Normal"/>
    <w:link w:val="Heading5Char"/>
    <w:qFormat/>
    <w:rsid w:val="00223543"/>
    <w:pPr>
      <w:keepNext/>
      <w:jc w:val="center"/>
      <w:outlineLvl w:val="4"/>
    </w:pPr>
    <w:rPr>
      <w:rFonts w:ascii="Arial" w:hAnsi="Arial"/>
      <w:u w:val="single"/>
    </w:rPr>
  </w:style>
  <w:style w:type="paragraph" w:styleId="Heading6">
    <w:name w:val="heading 6"/>
    <w:basedOn w:val="Normal"/>
    <w:next w:val="Normal"/>
    <w:link w:val="Heading6Char"/>
    <w:qFormat/>
    <w:rsid w:val="00223543"/>
    <w:pPr>
      <w:keepNext/>
      <w:keepLines/>
      <w:suppressAutoHyphens/>
      <w:ind w:right="-72"/>
      <w:jc w:val="center"/>
      <w:outlineLvl w:val="5"/>
    </w:pPr>
    <w:rPr>
      <w:b/>
      <w:sz w:val="28"/>
    </w:rPr>
  </w:style>
  <w:style w:type="paragraph" w:styleId="Heading7">
    <w:name w:val="heading 7"/>
    <w:basedOn w:val="Normal"/>
    <w:next w:val="Normal"/>
    <w:link w:val="Heading7Char"/>
    <w:qFormat/>
    <w:rsid w:val="00223543"/>
    <w:pPr>
      <w:keepNext/>
      <w:jc w:val="center"/>
      <w:outlineLvl w:val="6"/>
    </w:pPr>
    <w:rPr>
      <w:b/>
      <w:sz w:val="72"/>
    </w:rPr>
  </w:style>
  <w:style w:type="paragraph" w:styleId="Heading8">
    <w:name w:val="heading 8"/>
    <w:aliases w:val="Titre 8 Car"/>
    <w:basedOn w:val="Normal"/>
    <w:next w:val="Normal"/>
    <w:link w:val="Heading8Char"/>
    <w:qFormat/>
    <w:rsid w:val="00223543"/>
    <w:pPr>
      <w:keepNext/>
      <w:jc w:val="center"/>
      <w:outlineLvl w:val="7"/>
    </w:pPr>
    <w:rPr>
      <w:b/>
      <w:sz w:val="56"/>
    </w:rPr>
  </w:style>
  <w:style w:type="paragraph" w:styleId="Heading9">
    <w:name w:val="heading 9"/>
    <w:basedOn w:val="Normal"/>
    <w:next w:val="Normal"/>
    <w:link w:val="Heading9Char"/>
    <w:qFormat/>
    <w:rsid w:val="00223543"/>
    <w:pPr>
      <w:numPr>
        <w:ilvl w:val="8"/>
        <w:numId w:val="8"/>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23543"/>
    <w:rPr>
      <w:rFonts w:ascii="Times New Roman Bold" w:eastAsia="Times New Roman" w:hAnsi="Times New Roman Bold" w:cs="Times New Roman"/>
      <w:b/>
      <w:smallCaps/>
      <w:sz w:val="36"/>
      <w:szCs w:val="20"/>
    </w:rPr>
  </w:style>
  <w:style w:type="character" w:customStyle="1" w:styleId="Heading2Char">
    <w:name w:val="Heading 2 Char"/>
    <w:basedOn w:val="DefaultParagraphFont"/>
    <w:link w:val="Heading2"/>
    <w:rsid w:val="00223543"/>
    <w:rPr>
      <w:rFonts w:ascii="Times New Roman Bold" w:eastAsia="Times New Roman" w:hAnsi="Times New Roman Bold" w:cs="Times New Roman"/>
      <w:b/>
      <w:sz w:val="28"/>
      <w:szCs w:val="20"/>
    </w:rPr>
  </w:style>
  <w:style w:type="character" w:customStyle="1" w:styleId="Heading3Char">
    <w:name w:val="Heading 3 Char"/>
    <w:basedOn w:val="DefaultParagraphFont"/>
    <w:link w:val="Heading3"/>
    <w:uiPriority w:val="9"/>
    <w:semiHidden/>
    <w:rsid w:val="00223543"/>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rsid w:val="00223543"/>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23543"/>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23543"/>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23543"/>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23543"/>
    <w:rPr>
      <w:rFonts w:ascii="Times New Roman" w:eastAsia="Times New Roman" w:hAnsi="Times New Roman" w:cs="Times New Roman"/>
      <w:b/>
      <w:sz w:val="56"/>
      <w:szCs w:val="20"/>
    </w:rPr>
  </w:style>
  <w:style w:type="character" w:customStyle="1" w:styleId="Heading9Char">
    <w:name w:val="Heading 9 Char"/>
    <w:basedOn w:val="DefaultParagraphFont"/>
    <w:link w:val="Heading9"/>
    <w:rsid w:val="00223543"/>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Heading 3 Char Char1,Section Header3 Char Char Char"/>
    <w:link w:val="Heading3"/>
    <w:rsid w:val="00223543"/>
    <w:rPr>
      <w:rFonts w:ascii="Times New Roman" w:eastAsia="Times New Roman" w:hAnsi="Times New Roman" w:cs="Times New Roman"/>
      <w:b/>
      <w:sz w:val="28"/>
      <w:szCs w:val="20"/>
    </w:rPr>
  </w:style>
  <w:style w:type="character" w:customStyle="1" w:styleId="Bibliogrphy">
    <w:name w:val="Bibliogrphy"/>
    <w:basedOn w:val="DefaultParagraphFont"/>
    <w:rsid w:val="00223543"/>
  </w:style>
  <w:style w:type="character" w:customStyle="1" w:styleId="DocInit">
    <w:name w:val="Doc Init"/>
    <w:basedOn w:val="DefaultParagraphFont"/>
    <w:rsid w:val="00223543"/>
  </w:style>
  <w:style w:type="paragraph" w:customStyle="1" w:styleId="Document1">
    <w:name w:val="Document 1"/>
    <w:rsid w:val="00223543"/>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23543"/>
    <w:rPr>
      <w:rFonts w:ascii="Times" w:hAnsi="Times"/>
      <w:noProof w:val="0"/>
      <w:sz w:val="24"/>
      <w:lang w:val="en-US"/>
    </w:rPr>
  </w:style>
  <w:style w:type="character" w:customStyle="1" w:styleId="Document3">
    <w:name w:val="Document 3"/>
    <w:rsid w:val="00223543"/>
    <w:rPr>
      <w:rFonts w:ascii="Times" w:hAnsi="Times"/>
      <w:noProof w:val="0"/>
      <w:sz w:val="24"/>
      <w:lang w:val="en-US"/>
    </w:rPr>
  </w:style>
  <w:style w:type="character" w:customStyle="1" w:styleId="Document4">
    <w:name w:val="Document 4"/>
    <w:rsid w:val="00223543"/>
    <w:rPr>
      <w:b/>
      <w:i/>
      <w:sz w:val="24"/>
    </w:rPr>
  </w:style>
  <w:style w:type="character" w:customStyle="1" w:styleId="Document5">
    <w:name w:val="Document 5"/>
    <w:basedOn w:val="DefaultParagraphFont"/>
    <w:rsid w:val="00223543"/>
  </w:style>
  <w:style w:type="character" w:customStyle="1" w:styleId="Document6">
    <w:name w:val="Document 6"/>
    <w:basedOn w:val="DefaultParagraphFont"/>
    <w:rsid w:val="00223543"/>
  </w:style>
  <w:style w:type="character" w:customStyle="1" w:styleId="Document7">
    <w:name w:val="Document 7"/>
    <w:basedOn w:val="DefaultParagraphFont"/>
    <w:rsid w:val="00223543"/>
  </w:style>
  <w:style w:type="character" w:customStyle="1" w:styleId="Document8">
    <w:name w:val="Document 8"/>
    <w:basedOn w:val="DefaultParagraphFont"/>
    <w:rsid w:val="00223543"/>
  </w:style>
  <w:style w:type="character" w:customStyle="1" w:styleId="TechInit">
    <w:name w:val="Tech Init"/>
    <w:rsid w:val="00223543"/>
    <w:rPr>
      <w:rFonts w:ascii="Times" w:hAnsi="Times"/>
      <w:noProof w:val="0"/>
      <w:sz w:val="24"/>
      <w:lang w:val="en-US"/>
    </w:rPr>
  </w:style>
  <w:style w:type="character" w:customStyle="1" w:styleId="Technical1">
    <w:name w:val="Technical 1"/>
    <w:rsid w:val="00223543"/>
    <w:rPr>
      <w:rFonts w:ascii="Times" w:hAnsi="Times"/>
      <w:noProof w:val="0"/>
      <w:sz w:val="24"/>
      <w:lang w:val="en-US"/>
    </w:rPr>
  </w:style>
  <w:style w:type="character" w:customStyle="1" w:styleId="Technical2">
    <w:name w:val="Technical 2"/>
    <w:rsid w:val="00223543"/>
    <w:rPr>
      <w:rFonts w:ascii="Times" w:hAnsi="Times"/>
      <w:noProof w:val="0"/>
      <w:sz w:val="24"/>
      <w:lang w:val="en-US"/>
    </w:rPr>
  </w:style>
  <w:style w:type="character" w:customStyle="1" w:styleId="Technical3">
    <w:name w:val="Technical 3"/>
    <w:rsid w:val="00223543"/>
    <w:rPr>
      <w:rFonts w:ascii="Times" w:hAnsi="Times"/>
      <w:noProof w:val="0"/>
      <w:sz w:val="24"/>
      <w:lang w:val="en-US"/>
    </w:rPr>
  </w:style>
  <w:style w:type="paragraph" w:customStyle="1" w:styleId="Technical4">
    <w:name w:val="Technical 4"/>
    <w:rsid w:val="00223543"/>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23543"/>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23543"/>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23543"/>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23543"/>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23543"/>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23543"/>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2354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23543"/>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23543"/>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23543"/>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23543"/>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23543"/>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23543"/>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semiHidden/>
    <w:rsid w:val="00223543"/>
    <w:pPr>
      <w:tabs>
        <w:tab w:val="right" w:leader="dot" w:pos="9000"/>
      </w:tabs>
      <w:suppressAutoHyphens/>
      <w:spacing w:before="240"/>
      <w:ind w:left="720" w:right="720" w:hanging="720"/>
    </w:pPr>
    <w:rPr>
      <w:b/>
    </w:rPr>
  </w:style>
  <w:style w:type="paragraph" w:styleId="TOC2">
    <w:name w:val="toc 2"/>
    <w:basedOn w:val="Normal"/>
    <w:next w:val="Normal"/>
    <w:semiHidden/>
    <w:rsid w:val="00223543"/>
    <w:pPr>
      <w:tabs>
        <w:tab w:val="right" w:leader="dot" w:pos="9000"/>
      </w:tabs>
      <w:suppressAutoHyphens/>
      <w:ind w:left="1440" w:hanging="720"/>
    </w:pPr>
  </w:style>
  <w:style w:type="paragraph" w:styleId="TOC3">
    <w:name w:val="toc 3"/>
    <w:basedOn w:val="Normal"/>
    <w:next w:val="Normal"/>
    <w:semiHidden/>
    <w:rsid w:val="00223543"/>
    <w:pPr>
      <w:tabs>
        <w:tab w:val="right" w:leader="dot" w:pos="9000"/>
      </w:tabs>
      <w:suppressAutoHyphens/>
      <w:ind w:left="1440" w:hanging="720"/>
    </w:pPr>
    <w:rPr>
      <w:i/>
    </w:rPr>
  </w:style>
  <w:style w:type="paragraph" w:styleId="TOAHeading">
    <w:name w:val="toa heading"/>
    <w:basedOn w:val="Normal"/>
    <w:next w:val="Normal"/>
    <w:semiHidden/>
    <w:rsid w:val="00223543"/>
    <w:pPr>
      <w:tabs>
        <w:tab w:val="left" w:pos="9000"/>
        <w:tab w:val="right" w:pos="9360"/>
      </w:tabs>
      <w:suppressAutoHyphens/>
    </w:pPr>
  </w:style>
  <w:style w:type="character" w:customStyle="1" w:styleId="EquationCaption">
    <w:name w:val="_Equation Caption"/>
    <w:rsid w:val="00223543"/>
  </w:style>
  <w:style w:type="character" w:customStyle="1" w:styleId="vlpgno">
    <w:name w:val="vl.pg.no."/>
    <w:rsid w:val="00223543"/>
    <w:rPr>
      <w:rFonts w:ascii="Times" w:hAnsi="Times"/>
      <w:b/>
      <w:noProof w:val="0"/>
      <w:sz w:val="20"/>
      <w:lang w:val="en-US"/>
    </w:rPr>
  </w:style>
  <w:style w:type="character" w:styleId="LineNumber">
    <w:name w:val="line number"/>
    <w:basedOn w:val="DefaultParagraphFont"/>
    <w:rsid w:val="00223543"/>
  </w:style>
  <w:style w:type="paragraph" w:styleId="Title">
    <w:name w:val="Title"/>
    <w:basedOn w:val="Normal"/>
    <w:link w:val="TitleChar"/>
    <w:qFormat/>
    <w:rsid w:val="00223543"/>
    <w:pPr>
      <w:spacing w:before="240" w:after="60"/>
      <w:jc w:val="center"/>
    </w:pPr>
    <w:rPr>
      <w:rFonts w:ascii="Arial" w:hAnsi="Arial"/>
      <w:b/>
      <w:kern w:val="28"/>
      <w:sz w:val="32"/>
    </w:rPr>
  </w:style>
  <w:style w:type="character" w:customStyle="1" w:styleId="TitleChar">
    <w:name w:val="Title Char"/>
    <w:basedOn w:val="DefaultParagraphFont"/>
    <w:link w:val="Title"/>
    <w:rsid w:val="00223543"/>
    <w:rPr>
      <w:rFonts w:ascii="Arial" w:eastAsia="Times New Roman" w:hAnsi="Arial" w:cs="Times New Roman"/>
      <w:b/>
      <w:kern w:val="28"/>
      <w:sz w:val="32"/>
      <w:szCs w:val="20"/>
    </w:rPr>
  </w:style>
  <w:style w:type="character" w:customStyle="1" w:styleId="footnote">
    <w:name w:val="footnote"/>
    <w:rsid w:val="00223543"/>
    <w:rPr>
      <w:rFonts w:ascii="Book Antiqua" w:hAnsi="Book Antiqua"/>
      <w:noProof w:val="0"/>
      <w:sz w:val="24"/>
      <w:lang w:val="en-US"/>
    </w:rPr>
  </w:style>
  <w:style w:type="paragraph" w:styleId="Header">
    <w:name w:val="header"/>
    <w:basedOn w:val="Normal"/>
    <w:link w:val="HeaderChar"/>
    <w:rsid w:val="00223543"/>
    <w:rPr>
      <w:sz w:val="20"/>
    </w:rPr>
  </w:style>
  <w:style w:type="character" w:customStyle="1" w:styleId="HeaderChar">
    <w:name w:val="Header Char"/>
    <w:basedOn w:val="DefaultParagraphFont"/>
    <w:link w:val="Header"/>
    <w:rsid w:val="00223543"/>
    <w:rPr>
      <w:rFonts w:ascii="Times New Roman" w:eastAsia="Times New Roman" w:hAnsi="Times New Roman" w:cs="Times New Roman"/>
      <w:sz w:val="20"/>
      <w:szCs w:val="20"/>
    </w:rPr>
  </w:style>
  <w:style w:type="paragraph" w:styleId="Footer">
    <w:name w:val="footer"/>
    <w:basedOn w:val="Normal"/>
    <w:link w:val="FooterChar"/>
    <w:rsid w:val="00223543"/>
    <w:rPr>
      <w:sz w:val="20"/>
    </w:rPr>
  </w:style>
  <w:style w:type="character" w:customStyle="1" w:styleId="FooterChar">
    <w:name w:val="Footer Char"/>
    <w:basedOn w:val="DefaultParagraphFont"/>
    <w:link w:val="Footer"/>
    <w:rsid w:val="00223543"/>
    <w:rPr>
      <w:rFonts w:ascii="Times New Roman" w:eastAsia="Times New Roman" w:hAnsi="Times New Roman" w:cs="Times New Roman"/>
      <w:sz w:val="20"/>
      <w:szCs w:val="20"/>
    </w:rPr>
  </w:style>
  <w:style w:type="character" w:styleId="PageNumber">
    <w:name w:val="page number"/>
    <w:basedOn w:val="DefaultParagraphFont"/>
    <w:rsid w:val="00223543"/>
  </w:style>
  <w:style w:type="paragraph" w:styleId="FootnoteText">
    <w:name w:val="footnote text"/>
    <w:basedOn w:val="Normal"/>
    <w:link w:val="FootnoteTextChar"/>
    <w:rsid w:val="00223543"/>
    <w:pPr>
      <w:tabs>
        <w:tab w:val="left" w:pos="360"/>
      </w:tabs>
      <w:ind w:left="360" w:hanging="360"/>
    </w:pPr>
    <w:rPr>
      <w:sz w:val="20"/>
    </w:rPr>
  </w:style>
  <w:style w:type="character" w:customStyle="1" w:styleId="FootnoteTextChar">
    <w:name w:val="Footnote Text Char"/>
    <w:basedOn w:val="DefaultParagraphFont"/>
    <w:link w:val="FootnoteText"/>
    <w:rsid w:val="00223543"/>
    <w:rPr>
      <w:rFonts w:ascii="Times New Roman" w:eastAsia="Times New Roman" w:hAnsi="Times New Roman" w:cs="Times New Roman"/>
      <w:sz w:val="20"/>
      <w:szCs w:val="20"/>
    </w:rPr>
  </w:style>
  <w:style w:type="paragraph" w:customStyle="1" w:styleId="Head21">
    <w:name w:val="Head 2.1"/>
    <w:basedOn w:val="Normal"/>
    <w:rsid w:val="0022354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223543"/>
    <w:pPr>
      <w:tabs>
        <w:tab w:val="left" w:pos="360"/>
      </w:tabs>
      <w:suppressAutoHyphens/>
      <w:spacing w:after="240"/>
      <w:ind w:left="360" w:hanging="360"/>
      <w:jc w:val="left"/>
    </w:pPr>
    <w:rPr>
      <w:b/>
    </w:rPr>
  </w:style>
  <w:style w:type="character" w:styleId="FootnoteReference">
    <w:name w:val="footnote reference"/>
    <w:rsid w:val="00223543"/>
    <w:rPr>
      <w:vertAlign w:val="superscript"/>
    </w:rPr>
  </w:style>
  <w:style w:type="character" w:customStyle="1" w:styleId="insert2">
    <w:name w:val="insert2"/>
    <w:rsid w:val="00223543"/>
    <w:rPr>
      <w:rFonts w:ascii="Arial" w:hAnsi="Arial"/>
      <w:i/>
      <w:noProof w:val="0"/>
      <w:sz w:val="24"/>
      <w:lang w:val="en-US"/>
    </w:rPr>
  </w:style>
  <w:style w:type="character" w:customStyle="1" w:styleId="reference">
    <w:name w:val="reference"/>
    <w:rsid w:val="00223543"/>
    <w:rPr>
      <w:rFonts w:ascii="Book Antiqua" w:hAnsi="Book Antiqua"/>
      <w:i/>
      <w:noProof w:val="0"/>
      <w:sz w:val="24"/>
      <w:lang w:val="en-US"/>
    </w:rPr>
  </w:style>
  <w:style w:type="paragraph" w:styleId="Index1">
    <w:name w:val="index 1"/>
    <w:basedOn w:val="Normal"/>
    <w:next w:val="Normal"/>
    <w:autoRedefine/>
    <w:semiHidden/>
    <w:unhideWhenUsed/>
    <w:rsid w:val="00223543"/>
    <w:pPr>
      <w:ind w:left="240" w:hanging="240"/>
    </w:pPr>
  </w:style>
  <w:style w:type="paragraph" w:styleId="IndexHeading">
    <w:name w:val="index heading"/>
    <w:basedOn w:val="Normal"/>
    <w:next w:val="Index1"/>
    <w:semiHidden/>
    <w:rsid w:val="00223543"/>
    <w:pPr>
      <w:jc w:val="left"/>
    </w:pPr>
    <w:rPr>
      <w:sz w:val="20"/>
    </w:rPr>
  </w:style>
  <w:style w:type="paragraph" w:customStyle="1" w:styleId="Headingrb2">
    <w:name w:val="Heading rb2"/>
    <w:basedOn w:val="Normal"/>
    <w:rsid w:val="00223543"/>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223543"/>
  </w:style>
  <w:style w:type="paragraph" w:customStyle="1" w:styleId="Head2">
    <w:name w:val="Head 2"/>
    <w:basedOn w:val="Normal"/>
    <w:autoRedefine/>
    <w:rsid w:val="00223543"/>
    <w:pPr>
      <w:spacing w:before="120" w:after="120"/>
    </w:pPr>
    <w:rPr>
      <w:b/>
      <w:i/>
      <w:spacing w:val="-2"/>
    </w:rPr>
  </w:style>
  <w:style w:type="paragraph" w:customStyle="1" w:styleId="explanatoryclause">
    <w:name w:val="explanatory_clause"/>
    <w:basedOn w:val="Normal"/>
    <w:rsid w:val="00223543"/>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223543"/>
    <w:pPr>
      <w:suppressAutoHyphens/>
      <w:spacing w:after="240" w:line="360" w:lineRule="exact"/>
    </w:pPr>
    <w:rPr>
      <w:rFonts w:ascii="Arial" w:hAnsi="Arial"/>
    </w:rPr>
  </w:style>
  <w:style w:type="paragraph" w:customStyle="1" w:styleId="Head22b">
    <w:name w:val="Head 2.2b"/>
    <w:basedOn w:val="Normal"/>
    <w:rsid w:val="00223543"/>
    <w:pPr>
      <w:suppressAutoHyphens/>
      <w:spacing w:after="240"/>
      <w:ind w:left="360" w:hanging="360"/>
      <w:jc w:val="left"/>
    </w:pPr>
    <w:rPr>
      <w:rFonts w:ascii="Tms Rmn" w:hAnsi="Tms Rmn"/>
      <w:b/>
    </w:rPr>
  </w:style>
  <w:style w:type="paragraph" w:customStyle="1" w:styleId="Head31">
    <w:name w:val="Head 3.1"/>
    <w:basedOn w:val="Head21"/>
    <w:rsid w:val="00223543"/>
  </w:style>
  <w:style w:type="paragraph" w:customStyle="1" w:styleId="Head41">
    <w:name w:val="Head 4.1"/>
    <w:basedOn w:val="Head21"/>
    <w:rsid w:val="00223543"/>
  </w:style>
  <w:style w:type="paragraph" w:customStyle="1" w:styleId="Head42">
    <w:name w:val="Head 4.2"/>
    <w:basedOn w:val="Normal"/>
    <w:rsid w:val="00223543"/>
    <w:pPr>
      <w:suppressAutoHyphens/>
      <w:spacing w:after="240"/>
      <w:ind w:left="360" w:hanging="360"/>
      <w:jc w:val="left"/>
    </w:pPr>
    <w:rPr>
      <w:b/>
    </w:rPr>
  </w:style>
  <w:style w:type="paragraph" w:customStyle="1" w:styleId="Head51">
    <w:name w:val="Head 5.1"/>
    <w:basedOn w:val="Head21"/>
    <w:rsid w:val="00223543"/>
    <w:pPr>
      <w:spacing w:after="0"/>
    </w:pPr>
  </w:style>
  <w:style w:type="paragraph" w:customStyle="1" w:styleId="Head52">
    <w:name w:val="Head 5.2"/>
    <w:basedOn w:val="Normal"/>
    <w:rsid w:val="00223543"/>
    <w:pPr>
      <w:keepNext/>
      <w:suppressAutoHyphens/>
      <w:spacing w:before="480" w:after="240"/>
      <w:ind w:left="547" w:hanging="547"/>
      <w:jc w:val="center"/>
    </w:pPr>
    <w:rPr>
      <w:b/>
    </w:rPr>
  </w:style>
  <w:style w:type="paragraph" w:customStyle="1" w:styleId="Head61">
    <w:name w:val="Head 6.1"/>
    <w:basedOn w:val="Head51"/>
    <w:rsid w:val="00223543"/>
    <w:pPr>
      <w:pBdr>
        <w:bottom w:val="none" w:sz="0" w:space="0" w:color="auto"/>
      </w:pBdr>
      <w:spacing w:before="0" w:after="240"/>
    </w:pPr>
    <w:rPr>
      <w:caps/>
    </w:rPr>
  </w:style>
  <w:style w:type="paragraph" w:customStyle="1" w:styleId="Head71">
    <w:name w:val="Head 7.1"/>
    <w:basedOn w:val="Head21"/>
    <w:rsid w:val="00223543"/>
  </w:style>
  <w:style w:type="paragraph" w:customStyle="1" w:styleId="Head72">
    <w:name w:val="Head 7.2"/>
    <w:basedOn w:val="Normal"/>
    <w:rsid w:val="00223543"/>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223543"/>
    <w:pPr>
      <w:outlineLvl w:val="9"/>
    </w:pPr>
    <w:rPr>
      <w:smallCaps w:val="0"/>
      <w:sz w:val="32"/>
    </w:rPr>
  </w:style>
  <w:style w:type="paragraph" w:customStyle="1" w:styleId="Head82">
    <w:name w:val="Head 8.2"/>
    <w:basedOn w:val="Head81"/>
    <w:rsid w:val="00223543"/>
    <w:rPr>
      <w:smallCaps/>
      <w:sz w:val="28"/>
    </w:rPr>
  </w:style>
  <w:style w:type="paragraph" w:styleId="BodyText">
    <w:name w:val="Body Text"/>
    <w:basedOn w:val="Normal"/>
    <w:link w:val="BodyTextChar"/>
    <w:rsid w:val="00223543"/>
    <w:pPr>
      <w:suppressAutoHyphens/>
      <w:ind w:right="-72"/>
    </w:pPr>
    <w:rPr>
      <w:spacing w:val="-4"/>
    </w:rPr>
  </w:style>
  <w:style w:type="character" w:customStyle="1" w:styleId="BodyTextChar">
    <w:name w:val="Body Text Char"/>
    <w:basedOn w:val="DefaultParagraphFont"/>
    <w:link w:val="BodyText"/>
    <w:rsid w:val="00223543"/>
    <w:rPr>
      <w:rFonts w:ascii="Times New Roman" w:eastAsia="Times New Roman" w:hAnsi="Times New Roman" w:cs="Times New Roman"/>
      <w:spacing w:val="-4"/>
      <w:sz w:val="24"/>
      <w:szCs w:val="20"/>
    </w:rPr>
  </w:style>
  <w:style w:type="paragraph" w:styleId="BodyTextIndent">
    <w:name w:val="Body Text Indent"/>
    <w:basedOn w:val="Normal"/>
    <w:link w:val="BodyTextIndentChar"/>
    <w:rsid w:val="00223543"/>
    <w:pPr>
      <w:tabs>
        <w:tab w:val="left" w:pos="1080"/>
      </w:tabs>
      <w:ind w:left="1080" w:hanging="540"/>
    </w:pPr>
  </w:style>
  <w:style w:type="character" w:customStyle="1" w:styleId="BodyTextIndentChar">
    <w:name w:val="Body Text Indent Char"/>
    <w:basedOn w:val="DefaultParagraphFont"/>
    <w:link w:val="BodyTextIndent"/>
    <w:rsid w:val="00223543"/>
    <w:rPr>
      <w:rFonts w:ascii="Times New Roman" w:eastAsia="Times New Roman" w:hAnsi="Times New Roman" w:cs="Times New Roman"/>
      <w:sz w:val="24"/>
      <w:szCs w:val="20"/>
    </w:rPr>
  </w:style>
  <w:style w:type="paragraph" w:styleId="BlockText">
    <w:name w:val="Block Text"/>
    <w:basedOn w:val="Normal"/>
    <w:rsid w:val="00223543"/>
    <w:pPr>
      <w:tabs>
        <w:tab w:val="left" w:pos="1080"/>
      </w:tabs>
      <w:suppressAutoHyphens/>
      <w:spacing w:after="200"/>
      <w:ind w:left="547" w:right="-72" w:hanging="547"/>
    </w:pPr>
  </w:style>
  <w:style w:type="paragraph" w:styleId="NormalWeb">
    <w:name w:val="Normal (Web)"/>
    <w:basedOn w:val="Normal"/>
    <w:link w:val="NormalWebChar"/>
    <w:rsid w:val="00223543"/>
    <w:pPr>
      <w:spacing w:before="100" w:beforeAutospacing="1" w:after="100" w:afterAutospacing="1"/>
      <w:jc w:val="left"/>
    </w:pPr>
    <w:rPr>
      <w:rFonts w:ascii="Arial Unicode MS" w:eastAsia="Arial Unicode MS" w:hAnsi="Arial Unicode MS"/>
      <w:szCs w:val="24"/>
      <w:lang/>
    </w:rPr>
  </w:style>
  <w:style w:type="paragraph" w:styleId="BodyText3">
    <w:name w:val="Body Text 3"/>
    <w:basedOn w:val="Normal"/>
    <w:link w:val="BodyText3Char"/>
    <w:rsid w:val="00223543"/>
    <w:pPr>
      <w:suppressAutoHyphens/>
      <w:spacing w:after="140"/>
      <w:jc w:val="left"/>
    </w:pPr>
    <w:rPr>
      <w:i/>
      <w:iCs/>
      <w:color w:val="000000"/>
      <w:szCs w:val="24"/>
    </w:rPr>
  </w:style>
  <w:style w:type="character" w:customStyle="1" w:styleId="BodyText3Char">
    <w:name w:val="Body Text 3 Char"/>
    <w:basedOn w:val="DefaultParagraphFont"/>
    <w:link w:val="BodyText3"/>
    <w:rsid w:val="00223543"/>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23543"/>
    <w:pPr>
      <w:suppressAutoHyphens/>
    </w:pPr>
    <w:rPr>
      <w:i/>
    </w:rPr>
  </w:style>
  <w:style w:type="character" w:customStyle="1" w:styleId="BodyText2Char">
    <w:name w:val="Body Text 2 Char"/>
    <w:basedOn w:val="DefaultParagraphFont"/>
    <w:link w:val="BodyText2"/>
    <w:rsid w:val="00223543"/>
    <w:rPr>
      <w:rFonts w:ascii="Times New Roman" w:eastAsia="Times New Roman" w:hAnsi="Times New Roman" w:cs="Times New Roman"/>
      <w:i/>
      <w:sz w:val="24"/>
      <w:szCs w:val="20"/>
    </w:rPr>
  </w:style>
  <w:style w:type="paragraph" w:styleId="BodyTextIndent2">
    <w:name w:val="Body Text Indent 2"/>
    <w:basedOn w:val="Normal"/>
    <w:link w:val="BodyTextIndent2Char"/>
    <w:rsid w:val="00223543"/>
    <w:pPr>
      <w:tabs>
        <w:tab w:val="num" w:pos="720"/>
      </w:tabs>
      <w:ind w:left="720" w:hanging="720"/>
      <w:jc w:val="left"/>
    </w:pPr>
  </w:style>
  <w:style w:type="character" w:customStyle="1" w:styleId="BodyTextIndent2Char">
    <w:name w:val="Body Text Indent 2 Char"/>
    <w:basedOn w:val="DefaultParagraphFont"/>
    <w:link w:val="BodyTextIndent2"/>
    <w:rsid w:val="00223543"/>
    <w:rPr>
      <w:rFonts w:ascii="Times New Roman" w:eastAsia="Times New Roman" w:hAnsi="Times New Roman" w:cs="Times New Roman"/>
      <w:sz w:val="24"/>
      <w:szCs w:val="20"/>
    </w:rPr>
  </w:style>
  <w:style w:type="paragraph" w:styleId="Subtitle">
    <w:name w:val="Subtitle"/>
    <w:basedOn w:val="Normal"/>
    <w:link w:val="SubtitleChar"/>
    <w:qFormat/>
    <w:rsid w:val="00223543"/>
    <w:pPr>
      <w:jc w:val="center"/>
    </w:pPr>
    <w:rPr>
      <w:b/>
      <w:sz w:val="44"/>
    </w:rPr>
  </w:style>
  <w:style w:type="character" w:customStyle="1" w:styleId="SubtitleChar">
    <w:name w:val="Subtitle Char"/>
    <w:basedOn w:val="DefaultParagraphFont"/>
    <w:link w:val="Subtitle"/>
    <w:rsid w:val="00223543"/>
    <w:rPr>
      <w:rFonts w:ascii="Times New Roman" w:eastAsia="Times New Roman" w:hAnsi="Times New Roman" w:cs="Times New Roman"/>
      <w:b/>
      <w:sz w:val="44"/>
      <w:szCs w:val="20"/>
    </w:rPr>
  </w:style>
  <w:style w:type="paragraph" w:styleId="List">
    <w:name w:val="List"/>
    <w:basedOn w:val="Normal"/>
    <w:rsid w:val="00223543"/>
    <w:pPr>
      <w:spacing w:before="120" w:after="120"/>
      <w:ind w:left="1440"/>
    </w:pPr>
  </w:style>
  <w:style w:type="paragraph" w:customStyle="1" w:styleId="TOCNumber1">
    <w:name w:val="TOC Number1"/>
    <w:basedOn w:val="Heading4"/>
    <w:autoRedefine/>
    <w:rsid w:val="00223543"/>
    <w:pPr>
      <w:keepNext w:val="0"/>
      <w:suppressAutoHyphens/>
      <w:spacing w:after="120"/>
      <w:outlineLvl w:val="9"/>
    </w:pPr>
    <w:rPr>
      <w:sz w:val="36"/>
    </w:rPr>
  </w:style>
  <w:style w:type="paragraph" w:customStyle="1" w:styleId="Subtitle2">
    <w:name w:val="Subtitle 2"/>
    <w:basedOn w:val="Footer"/>
    <w:autoRedefine/>
    <w:rsid w:val="00223543"/>
    <w:pPr>
      <w:tabs>
        <w:tab w:val="right" w:leader="underscore" w:pos="9504"/>
      </w:tabs>
      <w:spacing w:before="120" w:after="120"/>
      <w:jc w:val="center"/>
      <w:outlineLvl w:val="1"/>
    </w:pPr>
    <w:rPr>
      <w:b/>
      <w:sz w:val="32"/>
    </w:rPr>
  </w:style>
  <w:style w:type="paragraph" w:customStyle="1" w:styleId="i">
    <w:name w:val="(i)"/>
    <w:basedOn w:val="Normal"/>
    <w:rsid w:val="00223543"/>
    <w:pPr>
      <w:suppressAutoHyphens/>
    </w:pPr>
    <w:rPr>
      <w:rFonts w:ascii="Tms Rmn" w:hAnsi="Tms Rmn"/>
    </w:rPr>
  </w:style>
  <w:style w:type="character" w:styleId="Hyperlink">
    <w:name w:val="Hyperlink"/>
    <w:rsid w:val="00223543"/>
    <w:rPr>
      <w:color w:val="0000FF"/>
      <w:u w:val="single"/>
    </w:rPr>
  </w:style>
  <w:style w:type="paragraph" w:customStyle="1" w:styleId="2AutoList1">
    <w:name w:val="2AutoList1"/>
    <w:basedOn w:val="Normal"/>
    <w:rsid w:val="00223543"/>
    <w:pPr>
      <w:numPr>
        <w:ilvl w:val="1"/>
        <w:numId w:val="2"/>
      </w:numPr>
    </w:pPr>
    <w:rPr>
      <w:lang w:val="es-ES_tradnl"/>
    </w:rPr>
  </w:style>
  <w:style w:type="paragraph" w:customStyle="1" w:styleId="Header1-Clauses">
    <w:name w:val="Header 1 - Clauses"/>
    <w:basedOn w:val="Normal"/>
    <w:rsid w:val="00223543"/>
    <w:pPr>
      <w:spacing w:after="200"/>
      <w:jc w:val="left"/>
    </w:pPr>
    <w:rPr>
      <w:b/>
      <w:lang w:val="es-ES_tradnl"/>
    </w:rPr>
  </w:style>
  <w:style w:type="paragraph" w:customStyle="1" w:styleId="Header2-SubClauses">
    <w:name w:val="Header 2 - SubClauses"/>
    <w:basedOn w:val="Normal"/>
    <w:link w:val="Header2-SubClausesCharChar"/>
    <w:autoRedefine/>
    <w:rsid w:val="00223543"/>
    <w:pPr>
      <w:tabs>
        <w:tab w:val="left" w:pos="576"/>
      </w:tabs>
      <w:spacing w:after="200"/>
      <w:ind w:left="612"/>
    </w:pPr>
    <w:rPr>
      <w:lang w:val="es-ES_tradnl"/>
    </w:rPr>
  </w:style>
  <w:style w:type="character" w:customStyle="1" w:styleId="Header2-SubClausesCharChar">
    <w:name w:val="Header 2 - SubClauses Char Char"/>
    <w:link w:val="Header2-SubClauses"/>
    <w:rsid w:val="00223543"/>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23543"/>
    <w:pPr>
      <w:numPr>
        <w:ilvl w:val="2"/>
        <w:numId w:val="8"/>
      </w:numPr>
      <w:tabs>
        <w:tab w:val="left" w:pos="972"/>
      </w:tabs>
      <w:jc w:val="both"/>
    </w:pPr>
    <w:rPr>
      <w:b w:val="0"/>
    </w:rPr>
  </w:style>
  <w:style w:type="paragraph" w:customStyle="1" w:styleId="Outline3">
    <w:name w:val="Outline3"/>
    <w:basedOn w:val="Normal"/>
    <w:rsid w:val="00223543"/>
    <w:pPr>
      <w:numPr>
        <w:ilvl w:val="2"/>
        <w:numId w:val="3"/>
      </w:numPr>
      <w:spacing w:before="240"/>
      <w:jc w:val="left"/>
    </w:pPr>
    <w:rPr>
      <w:kern w:val="28"/>
    </w:rPr>
  </w:style>
  <w:style w:type="paragraph" w:customStyle="1" w:styleId="Outline4">
    <w:name w:val="Outline4"/>
    <w:basedOn w:val="Normal"/>
    <w:autoRedefine/>
    <w:rsid w:val="00223543"/>
    <w:pPr>
      <w:tabs>
        <w:tab w:val="left" w:pos="1440"/>
      </w:tabs>
      <w:ind w:left="1440" w:hanging="720"/>
      <w:jc w:val="left"/>
    </w:pPr>
    <w:rPr>
      <w:kern w:val="28"/>
    </w:rPr>
  </w:style>
  <w:style w:type="paragraph" w:customStyle="1" w:styleId="Outlinei">
    <w:name w:val="Outline i)"/>
    <w:basedOn w:val="Normal"/>
    <w:rsid w:val="00223543"/>
    <w:pPr>
      <w:numPr>
        <w:numId w:val="4"/>
      </w:numPr>
      <w:spacing w:before="120"/>
      <w:jc w:val="left"/>
    </w:pPr>
  </w:style>
  <w:style w:type="paragraph" w:customStyle="1" w:styleId="Outline">
    <w:name w:val="Outline"/>
    <w:basedOn w:val="Normal"/>
    <w:rsid w:val="00223543"/>
    <w:pPr>
      <w:spacing w:before="240"/>
      <w:jc w:val="left"/>
    </w:pPr>
    <w:rPr>
      <w:kern w:val="28"/>
    </w:rPr>
  </w:style>
  <w:style w:type="paragraph" w:customStyle="1" w:styleId="BankNormal">
    <w:name w:val="BankNormal"/>
    <w:basedOn w:val="Normal"/>
    <w:rsid w:val="00223543"/>
    <w:pPr>
      <w:numPr>
        <w:ilvl w:val="1"/>
        <w:numId w:val="2"/>
      </w:numPr>
      <w:tabs>
        <w:tab w:val="clear" w:pos="504"/>
      </w:tabs>
      <w:spacing w:after="240"/>
      <w:ind w:left="0" w:firstLine="0"/>
      <w:jc w:val="left"/>
    </w:pPr>
  </w:style>
  <w:style w:type="paragraph" w:customStyle="1" w:styleId="SectionVHeader">
    <w:name w:val="Section V. Header"/>
    <w:basedOn w:val="Normal"/>
    <w:rsid w:val="00223543"/>
    <w:pPr>
      <w:jc w:val="center"/>
    </w:pPr>
    <w:rPr>
      <w:b/>
      <w:sz w:val="36"/>
      <w:lang w:val="es-ES_tradnl"/>
    </w:rPr>
  </w:style>
  <w:style w:type="character" w:customStyle="1" w:styleId="Table">
    <w:name w:val="Table"/>
    <w:rsid w:val="00223543"/>
    <w:rPr>
      <w:rFonts w:ascii="Arial" w:hAnsi="Arial"/>
      <w:sz w:val="20"/>
    </w:rPr>
  </w:style>
  <w:style w:type="paragraph" w:customStyle="1" w:styleId="SectionVIIHeader2">
    <w:name w:val="Section VII Header2"/>
    <w:basedOn w:val="Heading1"/>
    <w:autoRedefine/>
    <w:rsid w:val="00223543"/>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223543"/>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223543"/>
    <w:pPr>
      <w:numPr>
        <w:numId w:val="6"/>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223543"/>
    <w:pPr>
      <w:numPr>
        <w:numId w:val="5"/>
      </w:numPr>
      <w:spacing w:after="0" w:line="240" w:lineRule="auto"/>
    </w:pPr>
    <w:rPr>
      <w:rFonts w:ascii="Times New Roman" w:eastAsia="Times New Roman" w:hAnsi="Times New Roman" w:cs="Times New Roman"/>
      <w:lang w:val="en-GB"/>
    </w:rPr>
  </w:style>
  <w:style w:type="paragraph" w:customStyle="1" w:styleId="ClauseSubParaIndent">
    <w:name w:val="ClauseSub_ParaIndent"/>
    <w:basedOn w:val="ClauseSubPara"/>
    <w:rsid w:val="00223543"/>
    <w:pPr>
      <w:ind w:left="2835"/>
    </w:pPr>
  </w:style>
  <w:style w:type="paragraph" w:styleId="BalloonText">
    <w:name w:val="Balloon Text"/>
    <w:basedOn w:val="Normal"/>
    <w:link w:val="BalloonTextChar"/>
    <w:semiHidden/>
    <w:rsid w:val="00223543"/>
    <w:rPr>
      <w:rFonts w:ascii="Tahoma" w:hAnsi="Tahoma" w:cs="Tahoma"/>
      <w:sz w:val="16"/>
      <w:szCs w:val="16"/>
      <w:lang w:val="es-ES_tradnl"/>
    </w:rPr>
  </w:style>
  <w:style w:type="character" w:customStyle="1" w:styleId="BalloonTextChar">
    <w:name w:val="Balloon Text Char"/>
    <w:basedOn w:val="DefaultParagraphFont"/>
    <w:link w:val="BalloonText"/>
    <w:semiHidden/>
    <w:rsid w:val="00223543"/>
    <w:rPr>
      <w:rFonts w:ascii="Tahoma" w:eastAsia="Times New Roman" w:hAnsi="Tahoma" w:cs="Tahoma"/>
      <w:sz w:val="16"/>
      <w:szCs w:val="16"/>
      <w:lang w:val="es-ES_tradnl"/>
    </w:rPr>
  </w:style>
  <w:style w:type="paragraph" w:customStyle="1" w:styleId="SectionXHeader3">
    <w:name w:val="Section X Header 3"/>
    <w:basedOn w:val="Heading1"/>
    <w:autoRedefine/>
    <w:rsid w:val="00223543"/>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rsid w:val="00223543"/>
    <w:pPr>
      <w:numPr>
        <w:ilvl w:val="2"/>
        <w:numId w:val="8"/>
      </w:numPr>
      <w:tabs>
        <w:tab w:val="clear" w:pos="864"/>
      </w:tabs>
      <w:spacing w:before="240" w:after="240"/>
      <w:ind w:left="0" w:firstLine="0"/>
      <w:jc w:val="center"/>
    </w:pPr>
    <w:rPr>
      <w:b/>
      <w:sz w:val="48"/>
    </w:rPr>
  </w:style>
  <w:style w:type="paragraph" w:styleId="BodyTextIndent3">
    <w:name w:val="Body Text Indent 3"/>
    <w:basedOn w:val="Normal"/>
    <w:link w:val="BodyTextIndent3Char"/>
    <w:rsid w:val="00223543"/>
    <w:pPr>
      <w:spacing w:before="120"/>
      <w:ind w:left="1440" w:hanging="1440"/>
    </w:pPr>
    <w:rPr>
      <w:b/>
    </w:rPr>
  </w:style>
  <w:style w:type="character" w:customStyle="1" w:styleId="BodyTextIndent3Char">
    <w:name w:val="Body Text Indent 3 Char"/>
    <w:basedOn w:val="DefaultParagraphFont"/>
    <w:link w:val="BodyTextIndent3"/>
    <w:rsid w:val="00223543"/>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2354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223543"/>
    <w:pPr>
      <w:spacing w:before="100" w:after="300"/>
    </w:pPr>
    <w:rPr>
      <w:sz w:val="30"/>
      <w:szCs w:val="30"/>
    </w:rPr>
  </w:style>
  <w:style w:type="paragraph" w:customStyle="1" w:styleId="FIDICClauseSubName">
    <w:name w:val="FIDIC_ClauseSubName"/>
    <w:basedOn w:val="FIDICCoverTitle"/>
    <w:rsid w:val="00223543"/>
    <w:pPr>
      <w:spacing w:before="240" w:line="240" w:lineRule="exact"/>
    </w:pPr>
    <w:rPr>
      <w:sz w:val="24"/>
      <w:szCs w:val="24"/>
    </w:rPr>
  </w:style>
  <w:style w:type="paragraph" w:customStyle="1" w:styleId="FIDICCoverTitle">
    <w:name w:val="FIDIC__CoverTitle"/>
    <w:basedOn w:val="Normal"/>
    <w:rsid w:val="00223543"/>
    <w:pPr>
      <w:numPr>
        <w:ilvl w:val="1"/>
        <w:numId w:val="2"/>
      </w:numPr>
      <w:tabs>
        <w:tab w:val="clear" w:pos="504"/>
      </w:tabs>
      <w:spacing w:after="240"/>
      <w:ind w:left="0" w:firstLine="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23543"/>
    <w:rPr>
      <w:sz w:val="28"/>
      <w:szCs w:val="28"/>
    </w:rPr>
  </w:style>
  <w:style w:type="paragraph" w:customStyle="1" w:styleId="FIDICClauseSubSubPara">
    <w:name w:val="FIDIC_ClauseSubSubPara"/>
    <w:basedOn w:val="FIDICClauseSubName"/>
    <w:rsid w:val="0022354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2354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23543"/>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223543"/>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223543"/>
    <w:pPr>
      <w:tabs>
        <w:tab w:val="left" w:pos="573"/>
      </w:tabs>
      <w:spacing w:after="0"/>
      <w:ind w:left="576" w:hanging="576"/>
    </w:pPr>
    <w:rPr>
      <w:bCs/>
      <w:szCs w:val="24"/>
      <w:lang w:val="en-US"/>
    </w:rPr>
  </w:style>
  <w:style w:type="paragraph" w:customStyle="1" w:styleId="Sec7-Clauses">
    <w:name w:val="Sec7-Clauses"/>
    <w:basedOn w:val="Header1-Clauses"/>
    <w:rsid w:val="00223543"/>
    <w:pPr>
      <w:spacing w:after="0"/>
    </w:pPr>
    <w:rPr>
      <w:bCs/>
      <w:szCs w:val="24"/>
    </w:rPr>
  </w:style>
  <w:style w:type="paragraph" w:customStyle="1" w:styleId="sec7-header1">
    <w:name w:val="sec7-header1"/>
    <w:basedOn w:val="FIDICClauseSubName"/>
    <w:rsid w:val="0022354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23543"/>
    <w:rPr>
      <w:lang w:val="en-US"/>
    </w:rPr>
  </w:style>
  <w:style w:type="paragraph" w:customStyle="1" w:styleId="SectionIXHeader">
    <w:name w:val="Section IX Header"/>
    <w:basedOn w:val="SectionVHeader"/>
    <w:rsid w:val="00223543"/>
    <w:rPr>
      <w:lang w:val="en-US"/>
    </w:rPr>
  </w:style>
  <w:style w:type="paragraph" w:customStyle="1" w:styleId="Parts">
    <w:name w:val="Parts"/>
    <w:basedOn w:val="Heading1"/>
    <w:rsid w:val="00223543"/>
    <w:rPr>
      <w:sz w:val="56"/>
    </w:rPr>
  </w:style>
  <w:style w:type="paragraph" w:customStyle="1" w:styleId="StyleHeader1-ClausesLeft0Hanging03After0pt">
    <w:name w:val="Style Header 1 - Clauses + Left:  0&quot; Hanging:  0.3&quot; After:  0 pt"/>
    <w:basedOn w:val="Header1-Clauses"/>
    <w:rsid w:val="00223543"/>
    <w:pPr>
      <w:numPr>
        <w:numId w:val="7"/>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223543"/>
    <w:rPr>
      <w:b/>
      <w:bCs/>
    </w:rPr>
  </w:style>
  <w:style w:type="character" w:customStyle="1" w:styleId="StyleHeader2-SubClausesBoldChar">
    <w:name w:val="Style Header 2 - SubClauses + Bold Char"/>
    <w:link w:val="StyleHeader2-SubClausesBold"/>
    <w:rsid w:val="00223543"/>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23543"/>
    <w:pPr>
      <w:jc w:val="both"/>
    </w:pPr>
    <w:rPr>
      <w:b w:val="0"/>
      <w:bCs/>
    </w:rPr>
  </w:style>
  <w:style w:type="paragraph" w:customStyle="1" w:styleId="StyleStyleHeader1-ClausesAfter0ptLeft0Hanging">
    <w:name w:val="Style Style Header 1 - Clauses + After:  0 pt + Left:  0&quot; Hanging:..."/>
    <w:basedOn w:val="StyleHeader1-ClausesAfter0pt"/>
    <w:rsid w:val="0022354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2354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23543"/>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23543"/>
    <w:pPr>
      <w:tabs>
        <w:tab w:val="left" w:pos="1512"/>
      </w:tabs>
      <w:spacing w:after="180"/>
      <w:ind w:left="1512" w:hanging="540"/>
    </w:pPr>
  </w:style>
  <w:style w:type="paragraph" w:customStyle="1" w:styleId="Section7heading3">
    <w:name w:val="Section 7 heading 3"/>
    <w:basedOn w:val="Heading3"/>
    <w:rsid w:val="00223543"/>
  </w:style>
  <w:style w:type="paragraph" w:customStyle="1" w:styleId="Section7heading4">
    <w:name w:val="Section 7 heading 4"/>
    <w:basedOn w:val="Heading3"/>
    <w:link w:val="Section7heading4Char"/>
    <w:rsid w:val="00223543"/>
    <w:pPr>
      <w:tabs>
        <w:tab w:val="left" w:pos="576"/>
      </w:tabs>
      <w:ind w:left="576" w:hanging="576"/>
      <w:jc w:val="left"/>
    </w:pPr>
    <w:rPr>
      <w:sz w:val="24"/>
    </w:rPr>
  </w:style>
  <w:style w:type="character" w:customStyle="1" w:styleId="Section7heading4Char">
    <w:name w:val="Section 7 heading 4 Char"/>
    <w:link w:val="Section7heading4"/>
    <w:rsid w:val="00223543"/>
    <w:rPr>
      <w:rFonts w:ascii="Times New Roman" w:eastAsia="Times New Roman" w:hAnsi="Times New Roman" w:cs="Times New Roman"/>
      <w:b/>
      <w:sz w:val="24"/>
      <w:szCs w:val="20"/>
    </w:rPr>
  </w:style>
  <w:style w:type="paragraph" w:customStyle="1" w:styleId="Section7heading5">
    <w:name w:val="Section 7 heading 5"/>
    <w:basedOn w:val="Heading3"/>
    <w:rsid w:val="00223543"/>
    <w:pPr>
      <w:jc w:val="both"/>
    </w:pPr>
    <w:rPr>
      <w:sz w:val="24"/>
    </w:rPr>
  </w:style>
  <w:style w:type="paragraph" w:customStyle="1" w:styleId="StyleSection7heading3After10pt">
    <w:name w:val="Style Section 7 heading 3 + After:  10 pt"/>
    <w:basedOn w:val="Section7heading3"/>
    <w:rsid w:val="00223543"/>
    <w:pPr>
      <w:spacing w:after="200"/>
    </w:pPr>
    <w:rPr>
      <w:rFonts w:ascii="Times New Roman Bold" w:hAnsi="Times New Roman Bold"/>
      <w:bCs/>
      <w:szCs w:val="28"/>
    </w:rPr>
  </w:style>
  <w:style w:type="paragraph" w:customStyle="1" w:styleId="StyleTOC1Before8pt">
    <w:name w:val="Style TOC 1 + Before:  8 pt"/>
    <w:basedOn w:val="TOC1"/>
    <w:rsid w:val="00223543"/>
    <w:pPr>
      <w:tabs>
        <w:tab w:val="right" w:pos="720"/>
      </w:tabs>
      <w:spacing w:before="160"/>
    </w:pPr>
    <w:rPr>
      <w:bCs/>
    </w:rPr>
  </w:style>
  <w:style w:type="paragraph" w:customStyle="1" w:styleId="StyleClauseSubList12ptJustifiedAfter10pt">
    <w:name w:val="Style ClauseSub_List + 12 pt Justified After:  10 pt"/>
    <w:basedOn w:val="ClauseSubList"/>
    <w:rsid w:val="00223543"/>
    <w:pPr>
      <w:spacing w:after="200"/>
      <w:jc w:val="both"/>
    </w:pPr>
    <w:rPr>
      <w:sz w:val="24"/>
      <w:szCs w:val="24"/>
    </w:rPr>
  </w:style>
  <w:style w:type="character" w:styleId="FollowedHyperlink">
    <w:name w:val="FollowedHyperlink"/>
    <w:rsid w:val="00223543"/>
    <w:rPr>
      <w:color w:val="606420"/>
      <w:u w:val="single"/>
    </w:rPr>
  </w:style>
  <w:style w:type="paragraph" w:customStyle="1" w:styleId="UG-Sec3-Heading2">
    <w:name w:val="UG - Sec 3 - Heading 2"/>
    <w:basedOn w:val="UG-Heading2"/>
    <w:rsid w:val="00223543"/>
  </w:style>
  <w:style w:type="paragraph" w:customStyle="1" w:styleId="UG-Heading2">
    <w:name w:val="UG - Heading 2"/>
    <w:basedOn w:val="Heading2"/>
    <w:next w:val="Normal"/>
    <w:rsid w:val="00223543"/>
    <w:pPr>
      <w:numPr>
        <w:numId w:val="7"/>
      </w:numPr>
      <w:pBdr>
        <w:bottom w:val="none" w:sz="0" w:space="0" w:color="auto"/>
      </w:pBdr>
      <w:tabs>
        <w:tab w:val="clear" w:pos="720"/>
      </w:tabs>
      <w:ind w:left="0" w:firstLine="0"/>
    </w:pPr>
    <w:rPr>
      <w:sz w:val="32"/>
      <w:szCs w:val="28"/>
    </w:rPr>
  </w:style>
  <w:style w:type="paragraph" w:customStyle="1" w:styleId="titulo">
    <w:name w:val="titulo"/>
    <w:basedOn w:val="Heading5"/>
    <w:rsid w:val="00223543"/>
    <w:pPr>
      <w:keepNext w:val="0"/>
      <w:spacing w:after="240"/>
    </w:pPr>
    <w:rPr>
      <w:rFonts w:ascii="Times New Roman Bold" w:hAnsi="Times New Roman Bold"/>
      <w:b/>
      <w:u w:val="none"/>
    </w:rPr>
  </w:style>
  <w:style w:type="paragraph" w:styleId="ListNumber">
    <w:name w:val="List Number"/>
    <w:basedOn w:val="Normal"/>
    <w:rsid w:val="00223543"/>
    <w:pPr>
      <w:numPr>
        <w:numId w:val="108"/>
      </w:numPr>
    </w:pPr>
  </w:style>
  <w:style w:type="paragraph" w:customStyle="1" w:styleId="DefaultParagraphFont1">
    <w:name w:val="Default Paragraph Font1"/>
    <w:next w:val="Normal"/>
    <w:rsid w:val="00223543"/>
    <w:pPr>
      <w:numPr>
        <w:numId w:val="109"/>
      </w:numPr>
      <w:spacing w:after="0" w:line="240" w:lineRule="auto"/>
      <w:ind w:left="0" w:firstLine="0"/>
    </w:pPr>
    <w:rPr>
      <w:rFonts w:ascii="‚l‚r –¾’©" w:eastAsia="Times New Roman" w:hAnsi="‚l‚r –¾’©" w:cs="‚l‚r –¾’©"/>
      <w:noProof/>
      <w:sz w:val="21"/>
      <w:szCs w:val="20"/>
      <w:lang w:val="en-GB" w:eastAsia="en-GB"/>
    </w:rPr>
  </w:style>
  <w:style w:type="paragraph" w:customStyle="1" w:styleId="Title1">
    <w:name w:val="Title1"/>
    <w:basedOn w:val="Normal"/>
    <w:rsid w:val="00223543"/>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223543"/>
    <w:pPr>
      <w:ind w:left="706" w:hanging="706"/>
      <w:jc w:val="left"/>
    </w:pPr>
    <w:rPr>
      <w:bCs/>
    </w:rPr>
  </w:style>
  <w:style w:type="paragraph" w:customStyle="1" w:styleId="BlockQuotation">
    <w:name w:val="Block Quotation"/>
    <w:basedOn w:val="Normal"/>
    <w:rsid w:val="00223543"/>
    <w:pPr>
      <w:ind w:left="855" w:right="-72" w:hanging="315"/>
    </w:pPr>
    <w:rPr>
      <w:lang w:val="en-GB" w:eastAsia="fr-FR"/>
    </w:rPr>
  </w:style>
  <w:style w:type="paragraph" w:customStyle="1" w:styleId="Header3-Paragraph">
    <w:name w:val="Header 3 - Paragraph"/>
    <w:basedOn w:val="Normal"/>
    <w:rsid w:val="00223543"/>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223543"/>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223543"/>
    <w:pPr>
      <w:keepNext/>
      <w:numPr>
        <w:numId w:val="1"/>
      </w:numPr>
      <w:tabs>
        <w:tab w:val="num" w:pos="360"/>
      </w:tabs>
      <w:ind w:left="360" w:hanging="360"/>
    </w:pPr>
    <w:rPr>
      <w:lang w:eastAsia="fr-FR"/>
    </w:rPr>
  </w:style>
  <w:style w:type="paragraph" w:customStyle="1" w:styleId="Outline2">
    <w:name w:val="Outline2"/>
    <w:basedOn w:val="Normal"/>
    <w:rsid w:val="00223543"/>
    <w:pPr>
      <w:numPr>
        <w:ilvl w:val="1"/>
        <w:numId w:val="1"/>
      </w:numPr>
      <w:tabs>
        <w:tab w:val="num" w:pos="360"/>
        <w:tab w:val="num" w:pos="864"/>
      </w:tabs>
      <w:spacing w:before="240"/>
      <w:ind w:left="864" w:hanging="504"/>
      <w:jc w:val="left"/>
    </w:pPr>
    <w:rPr>
      <w:kern w:val="28"/>
      <w:lang w:eastAsia="fr-FR"/>
    </w:rPr>
  </w:style>
  <w:style w:type="paragraph" w:customStyle="1" w:styleId="a11">
    <w:name w:val="a1 1"/>
    <w:rsid w:val="00223543"/>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23543"/>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23543"/>
    <w:rPr>
      <w:sz w:val="24"/>
      <w:lang w:val="en-US" w:eastAsia="fr-FR" w:bidi="ar-SA"/>
    </w:rPr>
  </w:style>
  <w:style w:type="paragraph" w:customStyle="1" w:styleId="UGHeader1">
    <w:name w:val="UG Header 1"/>
    <w:basedOn w:val="Heading1"/>
    <w:next w:val="Normal"/>
    <w:rsid w:val="00223543"/>
    <w:pPr>
      <w:spacing w:before="240"/>
    </w:pPr>
    <w:rPr>
      <w:smallCaps w:val="0"/>
    </w:rPr>
  </w:style>
  <w:style w:type="paragraph" w:customStyle="1" w:styleId="UG-Sec3-Heading3">
    <w:name w:val="UG - Sec 3 - Heading 3"/>
    <w:basedOn w:val="Normal"/>
    <w:rsid w:val="00223543"/>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223543"/>
  </w:style>
  <w:style w:type="paragraph" w:customStyle="1" w:styleId="UG-Sec3b-Heading3">
    <w:name w:val="UG - Sec 3b - Heading 3"/>
    <w:basedOn w:val="UG-Sec3-Heading3"/>
    <w:rsid w:val="00223543"/>
  </w:style>
  <w:style w:type="paragraph" w:customStyle="1" w:styleId="UG-Sec3b-Heading4">
    <w:name w:val="UG - Sec 3b - Heading 4"/>
    <w:basedOn w:val="Normal"/>
    <w:rsid w:val="00223543"/>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223543"/>
    <w:pPr>
      <w:spacing w:before="120" w:after="240"/>
      <w:jc w:val="center"/>
    </w:pPr>
    <w:rPr>
      <w:b/>
      <w:sz w:val="36"/>
    </w:rPr>
  </w:style>
  <w:style w:type="paragraph" w:customStyle="1" w:styleId="SectionVHeading2">
    <w:name w:val="Section V. Heading 2"/>
    <w:basedOn w:val="SectionVHeader"/>
    <w:rsid w:val="00223543"/>
    <w:pPr>
      <w:numPr>
        <w:numId w:val="108"/>
      </w:numPr>
      <w:tabs>
        <w:tab w:val="clear" w:pos="360"/>
      </w:tabs>
      <w:spacing w:before="120" w:after="200"/>
      <w:ind w:left="0" w:firstLine="0"/>
    </w:pPr>
    <w:rPr>
      <w:sz w:val="28"/>
    </w:rPr>
  </w:style>
  <w:style w:type="paragraph" w:customStyle="1" w:styleId="UG-Sec4-heading3">
    <w:name w:val="UG-Sec 4 - heading 3"/>
    <w:basedOn w:val="Normal"/>
    <w:rsid w:val="00223543"/>
    <w:pPr>
      <w:numPr>
        <w:numId w:val="109"/>
      </w:numPr>
      <w:tabs>
        <w:tab w:val="clear" w:pos="567"/>
      </w:tabs>
      <w:spacing w:before="120" w:after="200"/>
      <w:ind w:left="0" w:firstLine="0"/>
      <w:jc w:val="center"/>
    </w:pPr>
    <w:rPr>
      <w:b/>
      <w:sz w:val="28"/>
      <w:szCs w:val="28"/>
    </w:rPr>
  </w:style>
  <w:style w:type="paragraph" w:customStyle="1" w:styleId="Section1Header2">
    <w:name w:val="Section 1 Header 2"/>
    <w:basedOn w:val="StyleHeader1-ClausesLeft0Hanging03After0pt"/>
    <w:rsid w:val="00223543"/>
    <w:rPr>
      <w:lang w:val="en-US"/>
    </w:rPr>
  </w:style>
  <w:style w:type="paragraph" w:customStyle="1" w:styleId="Section1Header1">
    <w:name w:val="Section 1 Header 1"/>
    <w:basedOn w:val="BodyText2"/>
    <w:rsid w:val="00223543"/>
    <w:pPr>
      <w:spacing w:before="120" w:after="200"/>
      <w:jc w:val="center"/>
    </w:pPr>
    <w:rPr>
      <w:b/>
      <w:bCs/>
      <w:i w:val="0"/>
      <w:iCs/>
      <w:sz w:val="28"/>
    </w:rPr>
  </w:style>
  <w:style w:type="paragraph" w:styleId="DocumentMap">
    <w:name w:val="Document Map"/>
    <w:basedOn w:val="Normal"/>
    <w:link w:val="DocumentMapChar"/>
    <w:semiHidden/>
    <w:rsid w:val="0022354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23543"/>
    <w:rPr>
      <w:rFonts w:ascii="Tahoma" w:eastAsia="Times New Roman" w:hAnsi="Tahoma" w:cs="Tahoma"/>
      <w:sz w:val="20"/>
      <w:szCs w:val="20"/>
      <w:shd w:val="clear" w:color="auto" w:fill="000080"/>
    </w:rPr>
  </w:style>
  <w:style w:type="character" w:styleId="CommentReference">
    <w:name w:val="annotation reference"/>
    <w:rsid w:val="00223543"/>
    <w:rPr>
      <w:sz w:val="16"/>
      <w:szCs w:val="16"/>
    </w:rPr>
  </w:style>
  <w:style w:type="paragraph" w:styleId="CommentText">
    <w:name w:val="annotation text"/>
    <w:basedOn w:val="Normal"/>
    <w:link w:val="CommentTextChar"/>
    <w:rsid w:val="00223543"/>
    <w:rPr>
      <w:sz w:val="20"/>
    </w:rPr>
  </w:style>
  <w:style w:type="character" w:customStyle="1" w:styleId="CommentTextChar">
    <w:name w:val="Comment Text Char"/>
    <w:basedOn w:val="DefaultParagraphFont"/>
    <w:link w:val="CommentText"/>
    <w:rsid w:val="002235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3543"/>
    <w:rPr>
      <w:b/>
      <w:bCs/>
      <w:lang/>
    </w:rPr>
  </w:style>
  <w:style w:type="character" w:customStyle="1" w:styleId="CommentSubjectChar">
    <w:name w:val="Comment Subject Char"/>
    <w:basedOn w:val="CommentTextChar"/>
    <w:link w:val="CommentSubject"/>
    <w:rsid w:val="00223543"/>
    <w:rPr>
      <w:b/>
      <w:bCs/>
      <w:lang/>
    </w:rPr>
  </w:style>
  <w:style w:type="character" w:customStyle="1" w:styleId="NormalWebChar">
    <w:name w:val="Normal (Web) Char"/>
    <w:link w:val="NormalWeb"/>
    <w:rsid w:val="00223543"/>
    <w:rPr>
      <w:rFonts w:ascii="Arial Unicode MS" w:eastAsia="Arial Unicode MS" w:hAnsi="Arial Unicode MS" w:cs="Times New Roman"/>
      <w:sz w:val="24"/>
      <w:szCs w:val="24"/>
      <w:lang/>
    </w:rPr>
  </w:style>
  <w:style w:type="paragraph" w:styleId="ListParagraph">
    <w:name w:val="List Paragraph"/>
    <w:basedOn w:val="Normal"/>
    <w:uiPriority w:val="34"/>
    <w:qFormat/>
    <w:rsid w:val="00223543"/>
    <w:pPr>
      <w:suppressAutoHyphens/>
      <w:overflowPunct w:val="0"/>
      <w:autoSpaceDE w:val="0"/>
      <w:autoSpaceDN w:val="0"/>
      <w:adjustRightInd w:val="0"/>
      <w:ind w:left="720"/>
    </w:pPr>
  </w:style>
  <w:style w:type="paragraph" w:styleId="NoSpacing">
    <w:name w:val="No Spacing"/>
    <w:uiPriority w:val="1"/>
    <w:qFormat/>
    <w:rsid w:val="00223543"/>
    <w:pPr>
      <w:spacing w:after="0" w:line="240" w:lineRule="auto"/>
    </w:pPr>
    <w:rPr>
      <w:rFonts w:ascii="Calibri" w:eastAsia="Calibri" w:hAnsi="Calibri" w:cs="Times New Roman"/>
    </w:rPr>
  </w:style>
  <w:style w:type="character" w:customStyle="1" w:styleId="DeltaViewInsertion">
    <w:name w:val="DeltaView Insertion"/>
    <w:uiPriority w:val="99"/>
    <w:rsid w:val="00223543"/>
    <w:rPr>
      <w:color w:val="0000FF"/>
      <w:spacing w:val="0"/>
      <w:u w:val="double"/>
    </w:rPr>
  </w:style>
  <w:style w:type="paragraph" w:customStyle="1" w:styleId="Sub-ClauseText">
    <w:name w:val="Sub-Clause Text"/>
    <w:basedOn w:val="Normal"/>
    <w:rsid w:val="00223543"/>
    <w:pPr>
      <w:spacing w:before="120" w:after="120"/>
    </w:pPr>
    <w:rPr>
      <w:spacing w:val="-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39588</Words>
  <Characters>225656</Characters>
  <Application>Microsoft Office Word</Application>
  <DocSecurity>0</DocSecurity>
  <Lines>1880</Lines>
  <Paragraphs>529</Paragraphs>
  <ScaleCrop>false</ScaleCrop>
  <Company/>
  <LinksUpToDate>false</LinksUpToDate>
  <CharactersWithSpaces>264715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david.karuhanga</dc:creator>
  <cp:lastModifiedBy>david.karuhanga</cp:lastModifiedBy>
  <cp:revision>1</cp:revision>
  <dcterms:created xsi:type="dcterms:W3CDTF">2014-04-08T15:57:00Z</dcterms:created>
  <dcterms:modified xsi:type="dcterms:W3CDTF">2014-04-08T15:57:00Z</dcterms:modified>
</cp:coreProperties>
</file>